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FB46" w14:textId="4831990B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  <w:r w:rsidRPr="00283FBA">
        <w:rPr>
          <w:rFonts w:ascii="Arial" w:hAnsi="Arial" w:cs="Arial"/>
          <w:b/>
          <w:bCs/>
          <w:szCs w:val="24"/>
        </w:rPr>
        <w:t xml:space="preserve">UCHWAŁA NR </w:t>
      </w:r>
      <w:r w:rsidR="00F914B6" w:rsidRPr="00283FBA">
        <w:rPr>
          <w:rFonts w:ascii="Arial" w:hAnsi="Arial" w:cs="Arial"/>
          <w:b/>
          <w:bCs/>
          <w:szCs w:val="24"/>
        </w:rPr>
        <w:t>III/34/2024</w:t>
      </w:r>
      <w:r w:rsidR="00283FBA">
        <w:rPr>
          <w:rFonts w:ascii="Arial" w:hAnsi="Arial" w:cs="Arial"/>
          <w:b/>
          <w:bCs/>
          <w:szCs w:val="24"/>
        </w:rPr>
        <w:t xml:space="preserve"> </w:t>
      </w:r>
      <w:r w:rsidRPr="00283FBA">
        <w:rPr>
          <w:rFonts w:ascii="Arial" w:hAnsi="Arial" w:cs="Arial"/>
          <w:b/>
          <w:bCs/>
          <w:szCs w:val="24"/>
        </w:rPr>
        <w:t>RADY MIEJSKIEJ W KŁODZKU</w:t>
      </w:r>
    </w:p>
    <w:p w14:paraId="6F066381" w14:textId="03499C84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  <w:r w:rsidRPr="00283FBA">
        <w:rPr>
          <w:rFonts w:ascii="Arial" w:hAnsi="Arial" w:cs="Arial"/>
          <w:b/>
          <w:bCs/>
          <w:szCs w:val="24"/>
        </w:rPr>
        <w:t>z dnia .</w:t>
      </w:r>
      <w:r w:rsidR="00F914B6" w:rsidRPr="00283FBA">
        <w:rPr>
          <w:rFonts w:ascii="Arial" w:hAnsi="Arial" w:cs="Arial"/>
          <w:b/>
          <w:bCs/>
          <w:szCs w:val="24"/>
        </w:rPr>
        <w:t xml:space="preserve">27 czerwca </w:t>
      </w:r>
      <w:r w:rsidRPr="00283FBA">
        <w:rPr>
          <w:rFonts w:ascii="Arial" w:hAnsi="Arial" w:cs="Arial"/>
          <w:b/>
          <w:bCs/>
          <w:szCs w:val="24"/>
        </w:rPr>
        <w:t>2024 r</w:t>
      </w:r>
      <w:r w:rsidR="00283FBA">
        <w:rPr>
          <w:rFonts w:ascii="Arial" w:hAnsi="Arial" w:cs="Arial"/>
          <w:b/>
          <w:bCs/>
          <w:szCs w:val="24"/>
        </w:rPr>
        <w:t xml:space="preserve">. </w:t>
      </w:r>
      <w:r w:rsidRPr="00283FBA">
        <w:rPr>
          <w:rFonts w:ascii="Arial" w:hAnsi="Arial" w:cs="Arial"/>
          <w:b/>
          <w:bCs/>
          <w:szCs w:val="24"/>
        </w:rPr>
        <w:t>w sprawie zmiany Uchwały Nr LIII/400/2018 Rady Miejskiej w Kłodzku z dnia 29 marca 2018r.  w sprawie ustalenia wysokości opłat za korzystanie z wychowania przedszkolnego w przedszkolach prowadzonych przez Gminę Miejską Kłodzko</w:t>
      </w:r>
    </w:p>
    <w:p w14:paraId="6324482B" w14:textId="77777777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</w:p>
    <w:p w14:paraId="28E130C8" w14:textId="4BE3EF36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  <w:r w:rsidRPr="00283FBA">
        <w:rPr>
          <w:rStyle w:val="markedcontent"/>
          <w:rFonts w:ascii="Arial" w:hAnsi="Arial" w:cs="Arial"/>
          <w:szCs w:val="24"/>
        </w:rPr>
        <w:t xml:space="preserve">Na podstawie art. 18 ust. 2 pkt 15 ustawy z 8.03.1990 r. o samorządzie gminnym (Dz. U. </w:t>
      </w:r>
      <w:r w:rsidR="00283FBA">
        <w:rPr>
          <w:rFonts w:ascii="Arial" w:hAnsi="Arial" w:cs="Arial"/>
          <w:szCs w:val="24"/>
        </w:rPr>
        <w:t xml:space="preserve"> </w:t>
      </w:r>
      <w:r w:rsidRPr="00283FBA">
        <w:rPr>
          <w:rStyle w:val="markedcontent"/>
          <w:rFonts w:ascii="Arial" w:hAnsi="Arial" w:cs="Arial"/>
          <w:szCs w:val="24"/>
        </w:rPr>
        <w:t xml:space="preserve">z 2024 r., poz. 609 z </w:t>
      </w:r>
      <w:proofErr w:type="spellStart"/>
      <w:r w:rsidRPr="00283FBA">
        <w:rPr>
          <w:rStyle w:val="markedcontent"/>
          <w:rFonts w:ascii="Arial" w:hAnsi="Arial" w:cs="Arial"/>
          <w:szCs w:val="24"/>
        </w:rPr>
        <w:t>późn</w:t>
      </w:r>
      <w:proofErr w:type="spellEnd"/>
      <w:r w:rsidRPr="00283FBA">
        <w:rPr>
          <w:rStyle w:val="markedcontent"/>
          <w:rFonts w:ascii="Arial" w:hAnsi="Arial" w:cs="Arial"/>
          <w:szCs w:val="24"/>
        </w:rPr>
        <w:t xml:space="preserve">. zm.), art. 13 ust. 1 pkt 2 w zw. z art. 29 ust. 1 pkt 1 ustawy </w:t>
      </w:r>
      <w:r w:rsidR="00283FBA">
        <w:rPr>
          <w:rStyle w:val="markedcontent"/>
          <w:rFonts w:ascii="Arial" w:hAnsi="Arial" w:cs="Arial"/>
          <w:szCs w:val="24"/>
        </w:rPr>
        <w:t xml:space="preserve"> </w:t>
      </w:r>
      <w:r w:rsidRPr="00283FBA">
        <w:rPr>
          <w:rStyle w:val="markedcontent"/>
          <w:rFonts w:ascii="Arial" w:hAnsi="Arial" w:cs="Arial"/>
          <w:szCs w:val="24"/>
        </w:rPr>
        <w:t xml:space="preserve">z 14.12.2016 r. – Prawo oświatowe (Dz. U. z 2024 r. poz. 737 z </w:t>
      </w:r>
      <w:proofErr w:type="spellStart"/>
      <w:r w:rsidRPr="00283FBA">
        <w:rPr>
          <w:rStyle w:val="markedcontent"/>
          <w:rFonts w:ascii="Arial" w:hAnsi="Arial" w:cs="Arial"/>
          <w:szCs w:val="24"/>
        </w:rPr>
        <w:t>późn</w:t>
      </w:r>
      <w:proofErr w:type="spellEnd"/>
      <w:r w:rsidRPr="00283FBA">
        <w:rPr>
          <w:rStyle w:val="markedcontent"/>
          <w:rFonts w:ascii="Arial" w:hAnsi="Arial" w:cs="Arial"/>
          <w:szCs w:val="24"/>
        </w:rPr>
        <w:t xml:space="preserve">. zm.), art. 52 ust. 1 pkt 1 </w:t>
      </w:r>
      <w:r w:rsidR="00283FBA">
        <w:rPr>
          <w:rFonts w:ascii="Arial" w:hAnsi="Arial" w:cs="Arial"/>
          <w:szCs w:val="24"/>
        </w:rPr>
        <w:t xml:space="preserve"> </w:t>
      </w:r>
      <w:r w:rsidRPr="00283FBA">
        <w:rPr>
          <w:rStyle w:val="markedcontent"/>
          <w:rFonts w:ascii="Arial" w:hAnsi="Arial" w:cs="Arial"/>
          <w:szCs w:val="24"/>
        </w:rPr>
        <w:t xml:space="preserve">ustawy z 27.10.2017 r. o finansowaniu zadań oświatowych (Dz. U. z 2024 r., poz. 754 z </w:t>
      </w:r>
      <w:proofErr w:type="spellStart"/>
      <w:r w:rsidRPr="00283FBA">
        <w:rPr>
          <w:rStyle w:val="markedcontent"/>
          <w:rFonts w:ascii="Arial" w:hAnsi="Arial" w:cs="Arial"/>
          <w:szCs w:val="24"/>
        </w:rPr>
        <w:t>późn</w:t>
      </w:r>
      <w:proofErr w:type="spellEnd"/>
      <w:r w:rsidRPr="00283FBA">
        <w:rPr>
          <w:rStyle w:val="markedcontent"/>
          <w:rFonts w:ascii="Arial" w:hAnsi="Arial" w:cs="Arial"/>
          <w:szCs w:val="24"/>
        </w:rPr>
        <w:t xml:space="preserve">. zm.) oraz obwieszczenia Ministra Edukacji z 27.02.2024 r. w sprawie wysokości wskaźnika waloryzacji maksymalnej wysokości opłaty za korzystanie z wychowania przedszkolnego (M. </w:t>
      </w:r>
      <w:r w:rsidRPr="00283FBA">
        <w:rPr>
          <w:rFonts w:ascii="Arial" w:hAnsi="Arial" w:cs="Arial"/>
          <w:szCs w:val="24"/>
        </w:rPr>
        <w:br/>
      </w:r>
      <w:r w:rsidRPr="00283FBA">
        <w:rPr>
          <w:rStyle w:val="markedcontent"/>
          <w:rFonts w:ascii="Arial" w:hAnsi="Arial" w:cs="Arial"/>
          <w:szCs w:val="24"/>
        </w:rPr>
        <w:t xml:space="preserve">P. poz. 174), o której mowa w art. 52 ust. 1 ustawy z 27.10. 2017 r. o finansowaniu zadań oświatowych, oraz maksymalnej wysokości kwoty tej opłaty, po waloryzacji </w:t>
      </w:r>
      <w:r w:rsidRPr="00283FBA">
        <w:rPr>
          <w:rFonts w:ascii="Arial" w:hAnsi="Arial" w:cs="Arial"/>
          <w:b/>
          <w:bCs/>
          <w:szCs w:val="24"/>
        </w:rPr>
        <w:t>Rada Miejska w Kłodzku uchwala, co następuje:</w:t>
      </w:r>
    </w:p>
    <w:p w14:paraId="62191F48" w14:textId="77777777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</w:p>
    <w:p w14:paraId="6FA17D5C" w14:textId="4C7D2C84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  <w:r w:rsidRPr="00283FBA">
        <w:rPr>
          <w:rFonts w:ascii="Arial" w:hAnsi="Arial" w:cs="Arial"/>
          <w:b/>
          <w:bCs/>
          <w:szCs w:val="24"/>
        </w:rPr>
        <w:t>§ 1.</w:t>
      </w:r>
      <w:r w:rsidR="00283FBA">
        <w:rPr>
          <w:rFonts w:ascii="Arial" w:hAnsi="Arial" w:cs="Arial"/>
          <w:b/>
          <w:bCs/>
          <w:szCs w:val="24"/>
        </w:rPr>
        <w:t xml:space="preserve"> </w:t>
      </w:r>
      <w:r w:rsidRPr="00283FBA">
        <w:rPr>
          <w:rFonts w:ascii="Arial" w:hAnsi="Arial" w:cs="Arial"/>
          <w:szCs w:val="24"/>
        </w:rPr>
        <w:t>W Uchwale Nr LIII/400/2018 Rady Miejskiej w Kłodzku z dnia 29 marca 2018r. w sprawie ustalenia wysokości opłat za korzystanie z wychowania przedszkolnego w przedszkolach prowadzonych przez Gminę Miejską Kłodzko</w:t>
      </w:r>
      <w:r w:rsidRPr="00283FBA">
        <w:rPr>
          <w:rFonts w:ascii="Arial" w:hAnsi="Arial" w:cs="Arial"/>
          <w:b/>
          <w:bCs/>
          <w:szCs w:val="24"/>
        </w:rPr>
        <w:t xml:space="preserve"> </w:t>
      </w:r>
      <w:r w:rsidRPr="00283FBA">
        <w:rPr>
          <w:rFonts w:ascii="Arial" w:hAnsi="Arial" w:cs="Arial"/>
          <w:szCs w:val="24"/>
        </w:rPr>
        <w:t>§ 2 ust. 1 otrzymuje brzmienie:</w:t>
      </w:r>
    </w:p>
    <w:p w14:paraId="4FD35EED" w14:textId="3F003C40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283FBA">
        <w:rPr>
          <w:rFonts w:ascii="Arial" w:hAnsi="Arial" w:cs="Arial"/>
          <w:szCs w:val="24"/>
        </w:rPr>
        <w:t xml:space="preserve">Ustala się opłatę w wysokości 1,44 (jeden zł. </w:t>
      </w:r>
      <w:r w:rsidR="009B2CF1" w:rsidRPr="00283FBA">
        <w:rPr>
          <w:rFonts w:ascii="Arial" w:hAnsi="Arial" w:cs="Arial"/>
          <w:szCs w:val="24"/>
        </w:rPr>
        <w:t>c</w:t>
      </w:r>
      <w:r w:rsidRPr="00283FBA">
        <w:rPr>
          <w:rFonts w:ascii="Arial" w:hAnsi="Arial" w:cs="Arial"/>
          <w:szCs w:val="24"/>
        </w:rPr>
        <w:t xml:space="preserve">zterdzieści cztery grosze) za każdą rozpoczętą godzinę korzystania z wychowania przedszkolnego przez dziecko objęte wychowaniem przedszkolnym do końca roku szkolnego w roku kalendarzowym, w którym dziecko kończy 6 lat, w czasie przekraczającym wymiar zajęć określony w §1 </w:t>
      </w:r>
      <w:r w:rsidRPr="00283FBA">
        <w:rPr>
          <w:rFonts w:ascii="Arial" w:hAnsi="Arial" w:cs="Arial"/>
          <w:b/>
          <w:bCs/>
          <w:szCs w:val="24"/>
        </w:rPr>
        <w:t>§ 2.</w:t>
      </w:r>
      <w:r w:rsidR="00283FBA">
        <w:rPr>
          <w:rFonts w:ascii="Arial" w:hAnsi="Arial" w:cs="Arial"/>
          <w:szCs w:val="24"/>
        </w:rPr>
        <w:t xml:space="preserve"> </w:t>
      </w:r>
      <w:r w:rsidRPr="00283FBA">
        <w:rPr>
          <w:rFonts w:ascii="Arial" w:hAnsi="Arial" w:cs="Arial"/>
          <w:szCs w:val="24"/>
        </w:rPr>
        <w:t>Wykonanie uchwały powierza się Burmistrzowi Miasta Kłodzka.</w:t>
      </w:r>
    </w:p>
    <w:p w14:paraId="7AED9039" w14:textId="77777777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</w:p>
    <w:p w14:paraId="679D7048" w14:textId="301C1A26" w:rsidR="00276154" w:rsidRPr="00283FBA" w:rsidRDefault="00276154" w:rsidP="00283FB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4"/>
        </w:rPr>
      </w:pPr>
      <w:r w:rsidRPr="00283FBA">
        <w:rPr>
          <w:rFonts w:ascii="Arial" w:hAnsi="Arial" w:cs="Arial"/>
          <w:b/>
          <w:bCs/>
          <w:szCs w:val="24"/>
        </w:rPr>
        <w:t>§ 3.</w:t>
      </w:r>
      <w:r w:rsidR="00283FBA">
        <w:rPr>
          <w:rFonts w:ascii="Arial" w:hAnsi="Arial" w:cs="Arial"/>
          <w:b/>
          <w:bCs/>
          <w:szCs w:val="24"/>
        </w:rPr>
        <w:t xml:space="preserve"> </w:t>
      </w:r>
      <w:r w:rsidRPr="00283FBA">
        <w:rPr>
          <w:rFonts w:ascii="Arial" w:hAnsi="Arial" w:cs="Arial"/>
          <w:szCs w:val="24"/>
        </w:rPr>
        <w:t xml:space="preserve">Uchwała podlega publikacji w Dzienniku Urzędowym Województwa Dolnośląskiego i wchodzi w życie z dniem 1 września 2024 roku. </w:t>
      </w:r>
    </w:p>
    <w:p w14:paraId="18C722A8" w14:textId="77777777" w:rsidR="00283FBA" w:rsidRDefault="00283FBA" w:rsidP="00283FBA">
      <w:pPr>
        <w:spacing w:line="360" w:lineRule="auto"/>
        <w:rPr>
          <w:rFonts w:ascii="Arial" w:hAnsi="Arial" w:cs="Arial"/>
          <w:szCs w:val="24"/>
        </w:rPr>
      </w:pPr>
    </w:p>
    <w:p w14:paraId="69791E7D" w14:textId="4123E2F8" w:rsidR="00276154" w:rsidRPr="00283FBA" w:rsidRDefault="00276154" w:rsidP="00283FBA">
      <w:pPr>
        <w:spacing w:line="360" w:lineRule="auto"/>
        <w:rPr>
          <w:rFonts w:ascii="Arial" w:hAnsi="Arial" w:cs="Arial"/>
          <w:b/>
          <w:bCs/>
          <w:szCs w:val="24"/>
        </w:rPr>
      </w:pPr>
      <w:r w:rsidRPr="00283FBA">
        <w:rPr>
          <w:rFonts w:ascii="Arial" w:hAnsi="Arial" w:cs="Arial"/>
          <w:b/>
          <w:bCs/>
          <w:szCs w:val="24"/>
        </w:rPr>
        <w:t>Uzasadnienie</w:t>
      </w:r>
    </w:p>
    <w:p w14:paraId="2B01AA64" w14:textId="77777777" w:rsidR="00276154" w:rsidRPr="00283FBA" w:rsidRDefault="00276154" w:rsidP="00283FBA">
      <w:pPr>
        <w:spacing w:line="360" w:lineRule="auto"/>
        <w:rPr>
          <w:rFonts w:ascii="Arial" w:hAnsi="Arial" w:cs="Arial"/>
          <w:szCs w:val="24"/>
        </w:rPr>
      </w:pPr>
      <w:r w:rsidRPr="00283FBA">
        <w:rPr>
          <w:rFonts w:ascii="Arial" w:hAnsi="Arial" w:cs="Arial"/>
          <w:szCs w:val="24"/>
        </w:rPr>
        <w:t xml:space="preserve">Na podstawie </w:t>
      </w:r>
      <w:hyperlink r:id="rId4" w:anchor="/document/21946726?cm=DOCUMENT" w:history="1">
        <w:r w:rsidRPr="00283FBA">
          <w:rPr>
            <w:rStyle w:val="Hipercze"/>
            <w:rFonts w:ascii="Arial" w:hAnsi="Arial" w:cs="Arial"/>
            <w:color w:val="auto"/>
            <w:szCs w:val="24"/>
            <w:u w:val="none"/>
          </w:rPr>
          <w:t>obwieszczenia</w:t>
        </w:r>
      </w:hyperlink>
      <w:r w:rsidRPr="00283FBA">
        <w:rPr>
          <w:rFonts w:ascii="Arial" w:hAnsi="Arial" w:cs="Arial"/>
          <w:szCs w:val="24"/>
        </w:rPr>
        <w:t xml:space="preserve"> Ministra Edukacji z 27.02.2024 r. w sprawie wysokości wskaźnika waloryzacji oraz maksymalnej wysokości opłaty za korzystanie z </w:t>
      </w:r>
      <w:r w:rsidRPr="00283FBA">
        <w:rPr>
          <w:rFonts w:ascii="Arial" w:hAnsi="Arial" w:cs="Arial"/>
          <w:szCs w:val="24"/>
        </w:rPr>
        <w:lastRenderedPageBreak/>
        <w:t xml:space="preserve">wychowania przedszkolnego, od dnia 1 września 2024 r. maksymalna wysokość kwoty opłaty za korzystanie z wychowania przedszkolnego, o której mowa w </w:t>
      </w:r>
      <w:hyperlink r:id="rId5" w:anchor="/document/18654848?unitId=art(52)ust(1)&amp;cm=DOCUMENT" w:history="1">
        <w:r w:rsidRPr="00283FBA">
          <w:rPr>
            <w:rStyle w:val="Hipercze"/>
            <w:rFonts w:ascii="Arial" w:hAnsi="Arial" w:cs="Arial"/>
            <w:color w:val="auto"/>
            <w:szCs w:val="24"/>
            <w:u w:val="none"/>
          </w:rPr>
          <w:t>art. 52 ust. 1</w:t>
        </w:r>
      </w:hyperlink>
      <w:r w:rsidRPr="00283FBA">
        <w:rPr>
          <w:rFonts w:ascii="Arial" w:hAnsi="Arial" w:cs="Arial"/>
          <w:szCs w:val="24"/>
        </w:rPr>
        <w:t xml:space="preserve"> </w:t>
      </w:r>
      <w:proofErr w:type="spellStart"/>
      <w:r w:rsidRPr="00283FBA">
        <w:rPr>
          <w:rFonts w:ascii="Arial" w:hAnsi="Arial" w:cs="Arial"/>
          <w:szCs w:val="24"/>
        </w:rPr>
        <w:t>u.f.z.o</w:t>
      </w:r>
      <w:proofErr w:type="spellEnd"/>
      <w:r w:rsidRPr="00283FBA">
        <w:rPr>
          <w:rFonts w:ascii="Arial" w:hAnsi="Arial" w:cs="Arial"/>
          <w:szCs w:val="24"/>
        </w:rPr>
        <w:t xml:space="preserve">., po waloryzacji wynosi 1,44 zł. </w:t>
      </w:r>
    </w:p>
    <w:p w14:paraId="35493FF7" w14:textId="77777777" w:rsidR="009B2CF1" w:rsidRPr="00283FBA" w:rsidRDefault="00276154" w:rsidP="00283FBA">
      <w:pPr>
        <w:spacing w:line="360" w:lineRule="auto"/>
        <w:rPr>
          <w:rFonts w:ascii="Arial" w:hAnsi="Arial" w:cs="Arial"/>
          <w:szCs w:val="24"/>
        </w:rPr>
      </w:pPr>
      <w:r w:rsidRPr="00283FBA">
        <w:rPr>
          <w:rFonts w:ascii="Arial" w:hAnsi="Arial" w:cs="Arial"/>
          <w:szCs w:val="24"/>
        </w:rPr>
        <w:t xml:space="preserve">Po podjęciu uchwały opłaty wnoszone przez rodziców wzrosną średnio o 8,82 zł miesięcznie (3 godziny dziennie), maksymalnie o 14,70 zł miesięcznie (5 godzin dziennie). </w:t>
      </w:r>
    </w:p>
    <w:p w14:paraId="16E66A9A" w14:textId="2A89435A" w:rsidR="00283FBA" w:rsidRPr="00283FBA" w:rsidRDefault="009B2CF1">
      <w:pPr>
        <w:spacing w:line="360" w:lineRule="auto"/>
        <w:rPr>
          <w:rFonts w:ascii="Arial" w:hAnsi="Arial" w:cs="Arial"/>
          <w:szCs w:val="24"/>
        </w:rPr>
      </w:pPr>
      <w:r w:rsidRPr="00283FBA">
        <w:rPr>
          <w:rFonts w:ascii="Arial" w:hAnsi="Arial" w:cs="Arial"/>
          <w:szCs w:val="24"/>
        </w:rPr>
        <w:t>Z roku na rok zwiększa się koszt utrzymania dziecka w przedszkolu. W roku 2022 miesięczny koszt utrzymania jednego wychowanka w przedszkolu wyniósł 1418,07zł, w roku 2023 1616,16zł, w roku 2024 – 2011</w:t>
      </w:r>
      <w:r w:rsidR="004B280F" w:rsidRPr="00283FBA">
        <w:rPr>
          <w:rFonts w:ascii="Arial" w:hAnsi="Arial" w:cs="Arial"/>
          <w:szCs w:val="24"/>
        </w:rPr>
        <w:t>,</w:t>
      </w:r>
      <w:r w:rsidRPr="00283FBA">
        <w:rPr>
          <w:rFonts w:ascii="Arial" w:hAnsi="Arial" w:cs="Arial"/>
          <w:szCs w:val="24"/>
        </w:rPr>
        <w:t xml:space="preserve">31zł. </w:t>
      </w:r>
    </w:p>
    <w:sectPr w:rsidR="00283FBA" w:rsidRPr="00283FBA" w:rsidSect="0027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54"/>
    <w:rsid w:val="000E5982"/>
    <w:rsid w:val="00276154"/>
    <w:rsid w:val="00283FBA"/>
    <w:rsid w:val="004842D2"/>
    <w:rsid w:val="004B280F"/>
    <w:rsid w:val="005667E2"/>
    <w:rsid w:val="005E60A3"/>
    <w:rsid w:val="00713BFD"/>
    <w:rsid w:val="008C101C"/>
    <w:rsid w:val="009B2CF1"/>
    <w:rsid w:val="009D5E9C"/>
    <w:rsid w:val="00B41217"/>
    <w:rsid w:val="00C33F78"/>
    <w:rsid w:val="00D65363"/>
    <w:rsid w:val="00E1785B"/>
    <w:rsid w:val="00F039E1"/>
    <w:rsid w:val="00F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CC49"/>
  <w15:chartTrackingRefBased/>
  <w15:docId w15:val="{33B39932-B8AC-46FD-9B89-00B6A1C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54"/>
  </w:style>
  <w:style w:type="paragraph" w:styleId="Nagwek1">
    <w:name w:val="heading 1"/>
    <w:basedOn w:val="Normalny"/>
    <w:link w:val="Nagwek1Znak"/>
    <w:uiPriority w:val="9"/>
    <w:qFormat/>
    <w:rsid w:val="00276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1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276154"/>
  </w:style>
  <w:style w:type="character" w:styleId="Hipercze">
    <w:name w:val="Hyperlink"/>
    <w:basedOn w:val="Domylnaczcionkaakapitu"/>
    <w:uiPriority w:val="99"/>
    <w:semiHidden/>
    <w:unhideWhenUsed/>
    <w:rsid w:val="0027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 Miasta</dc:creator>
  <cp:keywords/>
  <dc:description/>
  <cp:lastModifiedBy>Aneta Będkowska</cp:lastModifiedBy>
  <cp:revision>5</cp:revision>
  <cp:lastPrinted>2024-06-11T05:26:00Z</cp:lastPrinted>
  <dcterms:created xsi:type="dcterms:W3CDTF">2024-06-13T13:20:00Z</dcterms:created>
  <dcterms:modified xsi:type="dcterms:W3CDTF">2024-07-01T07:55:00Z</dcterms:modified>
</cp:coreProperties>
</file>