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5A39" w14:textId="3F37E554" w:rsidR="0046490B" w:rsidRPr="001217DF" w:rsidRDefault="0046490B" w:rsidP="001217DF">
      <w:pPr>
        <w:widowControl w:val="0"/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SBM I. 0057.</w:t>
      </w:r>
      <w:r w:rsidR="007478F7" w:rsidRPr="001217DF">
        <w:rPr>
          <w:rFonts w:ascii="Arial" w:hAnsi="Arial" w:cs="Arial"/>
        </w:rPr>
        <w:t>4</w:t>
      </w:r>
      <w:r w:rsidR="00C07422" w:rsidRPr="001217DF">
        <w:rPr>
          <w:rFonts w:ascii="Arial" w:hAnsi="Arial" w:cs="Arial"/>
        </w:rPr>
        <w:t>.202</w:t>
      </w:r>
      <w:r w:rsidR="003B1FC0" w:rsidRPr="001217DF">
        <w:rPr>
          <w:rFonts w:ascii="Arial" w:hAnsi="Arial" w:cs="Arial"/>
        </w:rPr>
        <w:t>4</w:t>
      </w:r>
    </w:p>
    <w:p w14:paraId="67677736" w14:textId="54F8D99E" w:rsidR="00123CF9" w:rsidRPr="001217DF" w:rsidRDefault="0046490B" w:rsidP="001217DF">
      <w:pPr>
        <w:widowControl w:val="0"/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SPRAWOZDANIE BURMISTRZA MIASTA KŁODZKA Z PRACY MIĘDZY SESJAMI RA</w:t>
      </w:r>
      <w:r w:rsidR="00C07422" w:rsidRPr="001217DF">
        <w:rPr>
          <w:rFonts w:ascii="Arial" w:hAnsi="Arial" w:cs="Arial"/>
        </w:rPr>
        <w:t>D</w:t>
      </w:r>
      <w:r w:rsidR="007442D7" w:rsidRPr="001217DF">
        <w:rPr>
          <w:rFonts w:ascii="Arial" w:hAnsi="Arial" w:cs="Arial"/>
        </w:rPr>
        <w:t xml:space="preserve">Y MIEJSKIEJ ZA OKRES OD DNIA </w:t>
      </w:r>
      <w:r w:rsidR="003554A1" w:rsidRPr="001217DF">
        <w:rPr>
          <w:rFonts w:ascii="Arial" w:hAnsi="Arial" w:cs="Arial"/>
        </w:rPr>
        <w:t>1</w:t>
      </w:r>
      <w:r w:rsidR="00530952" w:rsidRPr="001217DF">
        <w:rPr>
          <w:rFonts w:ascii="Arial" w:hAnsi="Arial" w:cs="Arial"/>
        </w:rPr>
        <w:t>2</w:t>
      </w:r>
      <w:r w:rsidR="003554A1" w:rsidRPr="001217DF">
        <w:rPr>
          <w:rFonts w:ascii="Arial" w:hAnsi="Arial" w:cs="Arial"/>
        </w:rPr>
        <w:t>.0</w:t>
      </w:r>
      <w:r w:rsidR="00530952" w:rsidRPr="001217DF">
        <w:rPr>
          <w:rFonts w:ascii="Arial" w:hAnsi="Arial" w:cs="Arial"/>
        </w:rPr>
        <w:t>4</w:t>
      </w:r>
      <w:r w:rsidR="007273AA" w:rsidRPr="001217DF">
        <w:rPr>
          <w:rFonts w:ascii="Arial" w:hAnsi="Arial" w:cs="Arial"/>
        </w:rPr>
        <w:t>.202</w:t>
      </w:r>
      <w:r w:rsidR="001B0A49" w:rsidRPr="001217DF">
        <w:rPr>
          <w:rFonts w:ascii="Arial" w:hAnsi="Arial" w:cs="Arial"/>
        </w:rPr>
        <w:t>4</w:t>
      </w:r>
      <w:r w:rsidR="007741DA" w:rsidRPr="001217DF">
        <w:rPr>
          <w:rFonts w:ascii="Arial" w:hAnsi="Arial" w:cs="Arial"/>
        </w:rPr>
        <w:t xml:space="preserve"> </w:t>
      </w:r>
      <w:r w:rsidR="00EA5640" w:rsidRPr="001217DF">
        <w:rPr>
          <w:rFonts w:ascii="Arial" w:hAnsi="Arial" w:cs="Arial"/>
        </w:rPr>
        <w:t xml:space="preserve">r. DO DNIA </w:t>
      </w:r>
      <w:r w:rsidR="003B1FC0" w:rsidRPr="001217DF">
        <w:rPr>
          <w:rFonts w:ascii="Arial" w:hAnsi="Arial" w:cs="Arial"/>
        </w:rPr>
        <w:t>1</w:t>
      </w:r>
      <w:r w:rsidR="00530952" w:rsidRPr="001217DF">
        <w:rPr>
          <w:rFonts w:ascii="Arial" w:hAnsi="Arial" w:cs="Arial"/>
        </w:rPr>
        <w:t>5</w:t>
      </w:r>
      <w:r w:rsidR="00DF0EA1" w:rsidRPr="001217DF">
        <w:rPr>
          <w:rFonts w:ascii="Arial" w:hAnsi="Arial" w:cs="Arial"/>
        </w:rPr>
        <w:t>.</w:t>
      </w:r>
      <w:r w:rsidR="003B1FC0" w:rsidRPr="001217DF">
        <w:rPr>
          <w:rFonts w:ascii="Arial" w:hAnsi="Arial" w:cs="Arial"/>
        </w:rPr>
        <w:t>0</w:t>
      </w:r>
      <w:r w:rsidR="00530952" w:rsidRPr="001217DF">
        <w:rPr>
          <w:rFonts w:ascii="Arial" w:hAnsi="Arial" w:cs="Arial"/>
        </w:rPr>
        <w:t>5</w:t>
      </w:r>
      <w:r w:rsidR="007273AA" w:rsidRPr="001217DF">
        <w:rPr>
          <w:rFonts w:ascii="Arial" w:hAnsi="Arial" w:cs="Arial"/>
        </w:rPr>
        <w:t>.202</w:t>
      </w:r>
      <w:r w:rsidR="003B1FC0" w:rsidRPr="001217DF">
        <w:rPr>
          <w:rFonts w:ascii="Arial" w:hAnsi="Arial" w:cs="Arial"/>
        </w:rPr>
        <w:t>4</w:t>
      </w:r>
      <w:r w:rsidRPr="001217DF">
        <w:rPr>
          <w:rFonts w:ascii="Arial" w:hAnsi="Arial" w:cs="Arial"/>
        </w:rPr>
        <w:t xml:space="preserve"> r.</w:t>
      </w:r>
    </w:p>
    <w:p w14:paraId="1B2682B5" w14:textId="3AEAF719" w:rsidR="00D9391B" w:rsidRPr="001217DF" w:rsidRDefault="0046490B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INFORMACJA O ZARZĄDZENIACH WYDANYCH PRZEZ BURMI</w:t>
      </w:r>
      <w:r w:rsidR="00C974C1" w:rsidRPr="001217DF">
        <w:rPr>
          <w:rFonts w:ascii="Arial" w:hAnsi="Arial" w:cs="Arial"/>
        </w:rPr>
        <w:t>STRZA W OKRESIE MIĘDZYSESYJNYM</w:t>
      </w:r>
    </w:p>
    <w:p w14:paraId="15DC52EC" w14:textId="3037CDDF" w:rsidR="00EC4551" w:rsidRPr="001217DF" w:rsidRDefault="00D9391B" w:rsidP="001217DF">
      <w:pPr>
        <w:pStyle w:val="Akapitzlist1"/>
        <w:numPr>
          <w:ilvl w:val="0"/>
          <w:numId w:val="3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JAKO ORGANU GMINY:</w:t>
      </w:r>
    </w:p>
    <w:p w14:paraId="05FEC31E" w14:textId="631656B1" w:rsidR="00630E6A" w:rsidRPr="001217DF" w:rsidRDefault="00630E6A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85.0050.2024 Burmistrza Miasta Kłodzka  z dnia 15.04.2024 r. w sprawie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przetargu ustnego nieograniczonego.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19901118" w14:textId="6B08B19E" w:rsidR="00630E6A" w:rsidRPr="001217DF" w:rsidRDefault="00630E6A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86.0050.2024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46EC8C3A" w14:textId="4792FB20" w:rsidR="00630E6A" w:rsidRPr="001217DF" w:rsidRDefault="00630E6A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87.0050.2024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4B883EE7" w14:textId="0A17A6C4" w:rsidR="00630E6A" w:rsidRPr="001217DF" w:rsidRDefault="00630E6A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88.0050.2024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dzierżawę w trybie bezprzetargowym na  poprawę warunków zagospodarowania nieruchomości przyległej.</w:t>
      </w:r>
    </w:p>
    <w:p w14:paraId="44E1F25E" w14:textId="486575F5" w:rsidR="00630E6A" w:rsidRPr="001217DF" w:rsidRDefault="00630E6A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89.0050.2024 Burmistrza Miasta Kłodzka  z dnia 15.04.2024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nieoznaczony.</w:t>
      </w:r>
    </w:p>
    <w:p w14:paraId="2B1BE0CF" w14:textId="63BD6470" w:rsidR="00630E6A" w:rsidRPr="001217DF" w:rsidRDefault="00630E6A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90.0050.2024 Burmistrza Miasta Kłodzka  z dnia 1</w:t>
      </w:r>
      <w:r w:rsidR="00E93293" w:rsidRPr="001217DF">
        <w:rPr>
          <w:rFonts w:ascii="Arial" w:hAnsi="Arial" w:cs="Arial"/>
          <w:sz w:val="24"/>
          <w:szCs w:val="24"/>
        </w:rPr>
        <w:t>7</w:t>
      </w:r>
      <w:r w:rsidRPr="001217DF">
        <w:rPr>
          <w:rFonts w:ascii="Arial" w:hAnsi="Arial" w:cs="Arial"/>
          <w:sz w:val="24"/>
          <w:szCs w:val="24"/>
        </w:rPr>
        <w:t xml:space="preserve">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przeznaczonych do oddania w dzierżawę w trybie bezprzetargowym na czas oznaczony.</w:t>
      </w:r>
    </w:p>
    <w:p w14:paraId="4D326ADC" w14:textId="1C300B6C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91.0050.2024 Burmistrza Miasta Kłodzka  z dnia 17.04.2024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przeznaczonych do oddania w dzierżawę w trybie bezprzetargowym na czas oznaczony.</w:t>
      </w:r>
    </w:p>
    <w:p w14:paraId="355F5E17" w14:textId="0CFE554F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92.0050.2024 Burmistrza Miasta Kłodzka  z dnia 17.04.2024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przeznaczonych do oddania w dzierżawę w trybie bezprzetargowym na czas oznaczony.</w:t>
      </w:r>
    </w:p>
    <w:p w14:paraId="26A973B2" w14:textId="141B7B5D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93.0050.2024 Burmistrza Miasta Kłodzka  z dnia 19.04.2024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zmiany budżetu Gminy Miejskiej Kłodzko na 2024 rok.</w:t>
      </w:r>
    </w:p>
    <w:p w14:paraId="4DC83740" w14:textId="7D585315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94.0050.2024 Burmistrza Miasta Kłodzka  z dnia 22.04.2024 r. w sprawie </w:t>
      </w:r>
      <w:r w:rsidR="0015236B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14FC65F3" w14:textId="40784497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95.0050.2024 Burmistrza Miasta Kłodzka  z dnia 22.04.2024 r. w sprawie 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dzierżawę w trybie bezprzetargowym na czas oznaczony.</w:t>
      </w:r>
    </w:p>
    <w:p w14:paraId="31DFCAA2" w14:textId="60EC275A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96.0050.2024 Burmistrza Miasta Kłodzka  z dnia 22.04.2024 r. w sprawie 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oddania w użyczenia na czas oznaczany.</w:t>
      </w:r>
    </w:p>
    <w:p w14:paraId="716D7AE5" w14:textId="5EAE8102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Hlk166825773"/>
      <w:r w:rsidRPr="001217DF">
        <w:rPr>
          <w:rFonts w:ascii="Arial" w:hAnsi="Arial" w:cs="Arial"/>
          <w:sz w:val="24"/>
          <w:szCs w:val="24"/>
        </w:rPr>
        <w:t>Zarządzenie Nr 97.0050.2024 Burmistrza Miasta Kłodzka  z dnia 23.04.2024 r. w sprawie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przetargu ustnego nieorganicznego.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D713E86" w14:textId="67981758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98.0050.2024 Burmistrza Miasta Kłodzka  z dnia 23.04.2024 r. w sprawie </w:t>
      </w:r>
      <w:r w:rsidR="00092592" w:rsidRPr="001217DF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trybie przetargu ustnego nieorganicznego.</w:t>
      </w:r>
    </w:p>
    <w:p w14:paraId="4C784D8E" w14:textId="50C48134" w:rsidR="00E93293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99.0050.2024 Burmistrza Miasta Kłodzka  z dnia 24.04.2024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powołania operatorów informatycznej obsługi obwodowych komisji 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lastRenderedPageBreak/>
        <w:t>wyborczych w celu przeprowadzenia wyborów do Parlamentu Europejskiego zarządzonych na dzień 9 czerwca 2024 r.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38E51B85" w14:textId="1D9D99DC" w:rsidR="00201A9D" w:rsidRPr="001217DF" w:rsidRDefault="00E93293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" w:name="_Hlk166826038"/>
      <w:bookmarkStart w:id="2" w:name="_Hlk166826056"/>
      <w:r w:rsidRPr="001217DF">
        <w:rPr>
          <w:rFonts w:ascii="Arial" w:hAnsi="Arial" w:cs="Arial"/>
          <w:sz w:val="24"/>
          <w:szCs w:val="24"/>
        </w:rPr>
        <w:t xml:space="preserve">Zarządzenie Nr 100.0050.2024 Burmistrza Miasta Kłodzka  z dnia 26.04.2024 r. w sprawie </w:t>
      </w:r>
      <w:bookmarkEnd w:id="1"/>
      <w:bookmarkEnd w:id="2"/>
      <w:r w:rsidR="006E374E" w:rsidRPr="001217DF">
        <w:rPr>
          <w:rFonts w:ascii="Arial" w:hAnsi="Arial" w:cs="Arial"/>
          <w:sz w:val="24"/>
          <w:szCs w:val="24"/>
          <w:lang w:eastAsia="pl-PL"/>
        </w:rPr>
        <w:t>zmiany budżetu Gminy Miejskiej Kłodzko na 2024 rok.</w:t>
      </w:r>
    </w:p>
    <w:p w14:paraId="08AC4B17" w14:textId="42244AF6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101.0050.2024 Burmistrza Miasta Kłodzka  z dnia 29.04.2024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dzierżawę w trybie bezprzetargowym na czas nieoznaczony.</w:t>
      </w:r>
    </w:p>
    <w:p w14:paraId="619B0EBA" w14:textId="4EB8BD8B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102.0050.2024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4BFC448C" w14:textId="2C2C8B00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103.0050.2024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3F67C21D" w14:textId="1D1C07FD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104.0050.2024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03C30B7A" w14:textId="576B2DEE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105.0050.2024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sprzedaży.</w:t>
      </w:r>
    </w:p>
    <w:p w14:paraId="4F5819B4" w14:textId="45CDE611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106.0050.2024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sprzedaży.</w:t>
      </w:r>
    </w:p>
    <w:p w14:paraId="66F9334D" w14:textId="06FFF584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107.0050.2024 Burmistrza Miasta Kłodzka  z dnia 06.05.2024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zabudowanych przeznaczonych </w:t>
      </w:r>
      <w:r w:rsidR="00FE3187" w:rsidRPr="001217DF">
        <w:rPr>
          <w:rFonts w:ascii="Arial" w:hAnsi="Arial" w:cs="Arial"/>
          <w:sz w:val="24"/>
          <w:szCs w:val="24"/>
          <w:lang w:eastAsia="pl-PL"/>
        </w:rPr>
        <w:br/>
      </w:r>
      <w:r w:rsidR="006E374E" w:rsidRPr="001217DF">
        <w:rPr>
          <w:rFonts w:ascii="Arial" w:hAnsi="Arial" w:cs="Arial"/>
          <w:sz w:val="24"/>
          <w:szCs w:val="24"/>
          <w:lang w:eastAsia="pl-PL"/>
        </w:rPr>
        <w:t>do sprzedaży w trybie przetargu ustnego nieograniczonego.</w:t>
      </w:r>
    </w:p>
    <w:p w14:paraId="39620F2A" w14:textId="0C6E5DD5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108.0050.2024 Burmistrza Miasta Kłodzka  z dnia 07.05.2024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ogłoszenia konkursu na kandydata na stanowisko dyrektora Przedszkola nr 3 w Kłodzku.</w:t>
      </w:r>
    </w:p>
    <w:p w14:paraId="66BF8B08" w14:textId="011263BD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109.0050.2024 Burmistrza Miasta Kłodzka  z dnia 07.05.2024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odstąpienia od wykonania prawa pierwokupu prawa własności nieruchomości niezabudowanych.</w:t>
      </w:r>
    </w:p>
    <w:p w14:paraId="4CEA3551" w14:textId="3988F558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110.0050.2024 Burmistrza Miasta Kłodzka  z dnia 09.05.2024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przetargu ustnego ograniczonego do właścicieli nieruchomości przyległych.</w:t>
      </w:r>
    </w:p>
    <w:p w14:paraId="6226EE45" w14:textId="563906D6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111.0050.2024 Burmistrza Miasta Kłodzka  z dnia 10.05.2024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zarządzenia wyborów do Młodzieżowej Rady Miejskiej Kłodzko.</w:t>
      </w:r>
    </w:p>
    <w:p w14:paraId="7B3A4829" w14:textId="64C82B30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112.0050.2024 Burmistrza Miasta Kłodzka  z dnia 10.05.2024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zmiany budżetu Gminy Miejskiej Kłodzko na 2024 rok.</w:t>
      </w:r>
    </w:p>
    <w:p w14:paraId="58402A33" w14:textId="6E2DBC68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113.0050.2024 Burmistrza Miasta Kłodzka  z dnia 13.05.2024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bezprzetargowym na rzecz najemców.</w:t>
      </w:r>
    </w:p>
    <w:p w14:paraId="2C31EC6E" w14:textId="6BA1D82A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114.0050.2024 Burmistrza Miasta Kłodzka  z dnia 13.05.2024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sprzedaży w trybie bezprzetargowym na rzecz najemcy.</w:t>
      </w:r>
    </w:p>
    <w:p w14:paraId="38A8DEAE" w14:textId="74C1D821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115.0050.2024 Burmistrza Miasta Kłodzka  z dnia 14.05.2024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podwyższenia kapitału zakładowego oraz  objęcia udziałów w spółce „Zakład Administracji Mieszkaniami Gminnymi Gminy Miejskiej Kłodzkiego” spółka z ograniczoną odpowiedzialnością w Kłodzku.</w:t>
      </w:r>
    </w:p>
    <w:p w14:paraId="2EDF76C7" w14:textId="08E26623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116.0050.2024 Burmistrza Miasta Kłodzka  z dnia 14.05.2024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obniżenia kapitału zakładowego oraz  objęcia udziałów w spółce 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lastRenderedPageBreak/>
        <w:t>„Zakład Administracji Mieszkaniami Gminnymi Gminy Miejskiej Kłodzkiego” spółka z ograniczoną odpowiedzialnością w Kłodzku.</w:t>
      </w:r>
    </w:p>
    <w:p w14:paraId="4033906C" w14:textId="08394EA8" w:rsidR="00201A9D" w:rsidRPr="001217DF" w:rsidRDefault="00201A9D" w:rsidP="001217D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117.0050.2024 Burmistrza Miasta Kłodzka  z dnia 15.05.2024 r. w sprawie</w:t>
      </w:r>
      <w:r w:rsidR="006E374E" w:rsidRPr="001217DF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najem w trybie bezprzetargowym.</w:t>
      </w:r>
    </w:p>
    <w:p w14:paraId="3181F9CB" w14:textId="0BC9613C" w:rsidR="00792C59" w:rsidRPr="001217DF" w:rsidRDefault="00D9391B" w:rsidP="001217DF">
      <w:pPr>
        <w:pStyle w:val="Akapitzlist1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>JAKO KIEROWNIKA URZĘDU:</w:t>
      </w:r>
    </w:p>
    <w:p w14:paraId="5DE50E2B" w14:textId="1C7524E3" w:rsidR="00792C59" w:rsidRPr="001217DF" w:rsidRDefault="00792C59" w:rsidP="001217D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2</w:t>
      </w:r>
      <w:r w:rsidR="00AC714A" w:rsidRPr="001217DF">
        <w:rPr>
          <w:rFonts w:ascii="Arial" w:hAnsi="Arial" w:cs="Arial"/>
          <w:sz w:val="24"/>
          <w:szCs w:val="24"/>
        </w:rPr>
        <w:t>1</w:t>
      </w:r>
      <w:r w:rsidRPr="001217DF">
        <w:rPr>
          <w:rFonts w:ascii="Arial" w:hAnsi="Arial" w:cs="Arial"/>
          <w:sz w:val="24"/>
          <w:szCs w:val="24"/>
        </w:rPr>
        <w:t xml:space="preserve">/2024 Burmistrza Miasta Kłodzka </w:t>
      </w:r>
      <w:r w:rsidR="002541A4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z dnia </w:t>
      </w:r>
      <w:r w:rsidR="00AC714A" w:rsidRPr="001217DF">
        <w:rPr>
          <w:rFonts w:ascii="Arial" w:hAnsi="Arial" w:cs="Arial"/>
          <w:sz w:val="24"/>
          <w:szCs w:val="24"/>
        </w:rPr>
        <w:t>18</w:t>
      </w:r>
      <w:r w:rsidRPr="001217DF">
        <w:rPr>
          <w:rFonts w:ascii="Arial" w:hAnsi="Arial" w:cs="Arial"/>
          <w:sz w:val="24"/>
          <w:szCs w:val="24"/>
        </w:rPr>
        <w:t>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C714A" w:rsidRPr="001217DF">
        <w:rPr>
          <w:rFonts w:ascii="Arial" w:hAnsi="Arial" w:cs="Arial"/>
          <w:sz w:val="24"/>
          <w:szCs w:val="24"/>
          <w:lang w:eastAsia="pl-PL"/>
        </w:rPr>
        <w:t>powołania składu Komisji Przetargowej do postępowania o udzielenie zamówienia publicznego w trybie podstawowym bez przeprowadzania negocjacji na podstawie art. 275 pkt 1 ustawy z dnia 11 września 2019 r. Prawo zamówień publicznych</w:t>
      </w:r>
      <w:r w:rsid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C714A" w:rsidRPr="001217DF">
        <w:rPr>
          <w:rFonts w:ascii="Arial" w:hAnsi="Arial" w:cs="Arial"/>
          <w:sz w:val="24"/>
          <w:szCs w:val="24"/>
          <w:lang w:eastAsia="pl-PL"/>
        </w:rPr>
        <w:t xml:space="preserve">(Dz. U. z 2023 poz. 1605 ze zm.) zwana dalej ustawą </w:t>
      </w:r>
      <w:proofErr w:type="spellStart"/>
      <w:r w:rsidR="00AC714A" w:rsidRPr="001217DF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="00AC714A" w:rsidRPr="001217DF">
        <w:rPr>
          <w:rFonts w:ascii="Arial" w:hAnsi="Arial" w:cs="Arial"/>
          <w:sz w:val="24"/>
          <w:szCs w:val="24"/>
          <w:lang w:eastAsia="pl-PL"/>
        </w:rPr>
        <w:t xml:space="preserve">.  </w:t>
      </w:r>
    </w:p>
    <w:p w14:paraId="795E1C65" w14:textId="29BDF067" w:rsidR="00AC714A" w:rsidRPr="001217DF" w:rsidRDefault="00AC714A" w:rsidP="001217D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Zarządzenie Nr 22/2024 Burmistrza Miasta Kłodzka </w:t>
      </w:r>
      <w:r w:rsidR="002541A4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z dnia 23.04.2024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41A4" w:rsidRPr="001217DF">
        <w:rPr>
          <w:rFonts w:ascii="Arial" w:hAnsi="Arial" w:cs="Arial"/>
          <w:sz w:val="24"/>
          <w:szCs w:val="24"/>
          <w:lang w:eastAsia="pl-PL"/>
        </w:rPr>
        <w:t>powołania miejskiego zespołu informatycznego w wyborach do Parlamentu Europejskiego zarządzonych na dzień 9 czerwca 2024 r.</w:t>
      </w:r>
    </w:p>
    <w:p w14:paraId="7A36ADCB" w14:textId="0D3E0323" w:rsidR="00AC714A" w:rsidRPr="001217DF" w:rsidRDefault="00AC714A" w:rsidP="001217D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3" w:name="_Hlk166063061"/>
      <w:r w:rsidRPr="001217DF">
        <w:rPr>
          <w:rFonts w:ascii="Arial" w:hAnsi="Arial" w:cs="Arial"/>
          <w:sz w:val="24"/>
          <w:szCs w:val="24"/>
        </w:rPr>
        <w:t>Zarządzenie Nr 23/2024 Burmistrza Miasta Kłodzka  z dnia 23.04.2024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41A4" w:rsidRPr="001217DF">
        <w:rPr>
          <w:rFonts w:ascii="Arial" w:hAnsi="Arial" w:cs="Arial"/>
          <w:sz w:val="24"/>
          <w:szCs w:val="24"/>
          <w:lang w:eastAsia="pl-PL"/>
        </w:rPr>
        <w:t>upoważnienia pracownika Urzędu Miasta w Kłodzku do prowadzenia czynności związanych ze sporządzaniem aktów pełnomocnictw w wyborach posłów do Parlamentu Europejskiego zarządzonych na dzień 9 czerwca 2024 r.</w:t>
      </w:r>
    </w:p>
    <w:p w14:paraId="52985894" w14:textId="71AE9BCA" w:rsidR="00AC714A" w:rsidRPr="001217DF" w:rsidRDefault="00AC714A" w:rsidP="001217D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4" w:name="_Hlk166063087"/>
      <w:bookmarkEnd w:id="3"/>
      <w:r w:rsidRPr="001217DF">
        <w:rPr>
          <w:rFonts w:ascii="Arial" w:hAnsi="Arial" w:cs="Arial"/>
          <w:sz w:val="24"/>
          <w:szCs w:val="24"/>
        </w:rPr>
        <w:t>Zarządzenie Nr 24/2024 Burmistrza Miasta Kłodzka  z dnia 24.04.2024 r. w sprawie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>nadania regulaminu organizacyjny Urzędowi Miasta w Kłodzka.</w:t>
      </w:r>
    </w:p>
    <w:bookmarkEnd w:id="4"/>
    <w:p w14:paraId="5C7AA824" w14:textId="1E1C5D78" w:rsidR="00FE3187" w:rsidRPr="001217DF" w:rsidRDefault="00AC714A" w:rsidP="001217D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25/2024 Burmistrza Miasta Kłodzka  z dnia 30.04.2024 r. w sprawie</w:t>
      </w:r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powołania składu Komisji Przetargowej do postępowania o udzielenie zamówienia publicznego w trybie podstawowym bez przeprowadzania negocjacji na podstawie art. 275 pkt 1 ustawy z dnia 11 września 2019 r. Prawo zamówień publicznych (Dz. U. z 2023 poz. 1605 ze zm.) zwana dalej ustawą </w:t>
      </w:r>
      <w:proofErr w:type="spellStart"/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="002541A4"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 </w:t>
      </w:r>
    </w:p>
    <w:p w14:paraId="5F24061D" w14:textId="7F63D837" w:rsidR="000E0D65" w:rsidRPr="001217DF" w:rsidRDefault="00FE3187" w:rsidP="001217D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Zarządzenie Nr 26/2024 Burmistrza Miasta Kłodzka  z dnia 24.04.2024 r. w sprawie</w:t>
      </w:r>
      <w:r w:rsidR="00AC714A" w:rsidRPr="001217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217DF">
        <w:rPr>
          <w:rFonts w:ascii="Arial" w:hAnsi="Arial" w:cs="Arial"/>
          <w:color w:val="000000" w:themeColor="text1"/>
          <w:sz w:val="24"/>
          <w:szCs w:val="24"/>
          <w:lang w:eastAsia="pl-PL"/>
        </w:rPr>
        <w:t>przeprowadzenia oceny warunków pracy na stanowiskach wyposażonych monitory ekranowe.</w:t>
      </w:r>
    </w:p>
    <w:p w14:paraId="6AAF1731" w14:textId="346AB835" w:rsidR="0074450A" w:rsidRPr="001217DF" w:rsidRDefault="00BA529D" w:rsidP="001217DF">
      <w:pPr>
        <w:spacing w:line="276" w:lineRule="auto"/>
        <w:ind w:left="720"/>
        <w:rPr>
          <w:rFonts w:ascii="Arial" w:hAnsi="Arial" w:cs="Arial"/>
        </w:rPr>
      </w:pPr>
      <w:r w:rsidRPr="001217DF">
        <w:rPr>
          <w:rFonts w:ascii="Arial" w:hAnsi="Arial" w:cs="Arial"/>
        </w:rPr>
        <w:t>WYDZIAŁ OBSŁUGI URZĘDU I RADY MIEJSKIEJ</w:t>
      </w:r>
    </w:p>
    <w:p w14:paraId="32379127" w14:textId="45C7E371" w:rsidR="00A83B57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Centralna Ewidencja i Informacja o Działalności Gospodarczej:</w:t>
      </w:r>
    </w:p>
    <w:p w14:paraId="18C86647" w14:textId="77777777" w:rsidR="00A83B57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 okresie od 12.04.2024 r. do 15.05.2024 r. -   zarejestrowano następującą ilość wniosków: </w:t>
      </w:r>
    </w:p>
    <w:p w14:paraId="5B0874DA" w14:textId="7D299767" w:rsidR="00A83B57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•założenie działalności –  11</w:t>
      </w:r>
    </w:p>
    <w:p w14:paraId="6E77BED6" w14:textId="3FA23591" w:rsidR="00A83B57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•zakończenie działalności – 6</w:t>
      </w:r>
    </w:p>
    <w:p w14:paraId="02E10A50" w14:textId="4CEDCBEC" w:rsidR="00A83B57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•zawieszenie działalności –  4</w:t>
      </w:r>
    </w:p>
    <w:p w14:paraId="0E554834" w14:textId="59B50B2D" w:rsidR="00A83B57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•wznowienie działalności – 5</w:t>
      </w:r>
    </w:p>
    <w:p w14:paraId="54C9B501" w14:textId="2B456D3A" w:rsidR="006F1213" w:rsidRPr="001217DF" w:rsidRDefault="00A83B5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•zmiana wpisu – 12</w:t>
      </w:r>
    </w:p>
    <w:p w14:paraId="191F1C30" w14:textId="217C0C3C" w:rsidR="0074450A" w:rsidRPr="001217DF" w:rsidRDefault="00A64941" w:rsidP="001217DF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bookmarkStart w:id="5" w:name="_Hlk54245835"/>
      <w:r w:rsidRPr="001217DF">
        <w:rPr>
          <w:rFonts w:ascii="Arial" w:hAnsi="Arial" w:cs="Arial"/>
          <w:sz w:val="24"/>
          <w:szCs w:val="24"/>
        </w:rPr>
        <w:t>STANOWISKO DS. BH</w:t>
      </w:r>
      <w:bookmarkEnd w:id="5"/>
      <w:r w:rsidRPr="001217DF">
        <w:rPr>
          <w:rFonts w:ascii="Arial" w:hAnsi="Arial" w:cs="Arial"/>
          <w:sz w:val="24"/>
          <w:szCs w:val="24"/>
        </w:rPr>
        <w:t>P</w:t>
      </w:r>
      <w:bookmarkStart w:id="6" w:name="_Hlk69973752"/>
      <w:r w:rsidR="00DC5FB0" w:rsidRPr="001217DF">
        <w:rPr>
          <w:rFonts w:ascii="Arial" w:hAnsi="Arial" w:cs="Arial"/>
          <w:sz w:val="24"/>
          <w:szCs w:val="24"/>
        </w:rPr>
        <w:t xml:space="preserve"> i HIGIENY PRACY</w:t>
      </w:r>
    </w:p>
    <w:p w14:paraId="0889EBD8" w14:textId="2EEE1C2F" w:rsidR="00045DA9" w:rsidRPr="001217DF" w:rsidRDefault="00DC5FB0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</w:t>
      </w:r>
      <w:r w:rsidR="00045DA9" w:rsidRPr="001217DF">
        <w:rPr>
          <w:rFonts w:ascii="Arial" w:eastAsia="Times New Roman" w:hAnsi="Arial" w:cs="Arial"/>
        </w:rPr>
        <w:t>a okres od dnia 12 kwietnia 2024 roku do dnia 15 maja 2024 roku.</w:t>
      </w:r>
    </w:p>
    <w:p w14:paraId="06F5C48E" w14:textId="7FBC0E5D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1.Sporządzono skierowania do lekarza medycyny pracy na badania okresowe.                      </w:t>
      </w:r>
    </w:p>
    <w:p w14:paraId="1D823402" w14:textId="17B21C9A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2.Przeprowadzono</w:t>
      </w:r>
      <w:r w:rsidR="00DC5FB0" w:rsidRPr="001217DF">
        <w:rPr>
          <w:rFonts w:ascii="Arial" w:eastAsia="Times New Roman" w:hAnsi="Arial" w:cs="Arial"/>
        </w:rPr>
        <w:t>,</w:t>
      </w:r>
      <w:r w:rsidRPr="001217DF">
        <w:rPr>
          <w:rFonts w:ascii="Arial" w:eastAsia="Times New Roman" w:hAnsi="Arial" w:cs="Arial"/>
        </w:rPr>
        <w:t xml:space="preserve"> z inspektorem ds. zarządzania zasobami ludzkimi</w:t>
      </w:r>
      <w:r w:rsidR="00DC5FB0" w:rsidRPr="001217DF">
        <w:rPr>
          <w:rFonts w:ascii="Arial" w:eastAsia="Times New Roman" w:hAnsi="Arial" w:cs="Arial"/>
        </w:rPr>
        <w:t>,</w:t>
      </w:r>
      <w:r w:rsidRPr="001217DF">
        <w:rPr>
          <w:rFonts w:ascii="Arial" w:eastAsia="Times New Roman" w:hAnsi="Arial" w:cs="Arial"/>
        </w:rPr>
        <w:t xml:space="preserve"> analizę lekarskich  badań okresowych, szkoleń bhp na  miesiąc czerwiec-lipiec 2024 roku.</w:t>
      </w:r>
    </w:p>
    <w:p w14:paraId="271201F3" w14:textId="77777777" w:rsidR="00045DA9" w:rsidRPr="001217DF" w:rsidRDefault="00045DA9" w:rsidP="001217DF">
      <w:pPr>
        <w:spacing w:before="100" w:beforeAutospacing="1" w:after="100" w:afterAutospacing="1" w:line="252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3.Przeprowadzono analizę wydatkowania środków finansowych za miesiąc maj-czerwiec 2024 roku. Usługi medyczne, bezpieczeństwo i higiena pracy. ppoż. </w:t>
      </w:r>
    </w:p>
    <w:p w14:paraId="0259544D" w14:textId="6C7FF713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lastRenderedPageBreak/>
        <w:t xml:space="preserve">4.Sprawowano nadzór nad prawidłowością rozmieszczenia, stanem gotowości podręcznego sprzętu gaśniczego i urządzeń przeciwpożarowych. Sprawdzono oznakowanie, drożność dróg ewakuacyjnych, wyjść ewakuacyjnych z obiektu. </w:t>
      </w:r>
    </w:p>
    <w:p w14:paraId="00B44664" w14:textId="04368652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5.Udzielono konsultacji pracownikom z zakresu organizacji i metod pracy na stanowisku pracy. </w:t>
      </w:r>
    </w:p>
    <w:p w14:paraId="6E39A758" w14:textId="3ACBB95A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6.Informowano pracowników o ryzyku zawodowym  w związku z zagrożeniami wynikającymi z  ergonomii na stanowisku pracy. </w:t>
      </w:r>
    </w:p>
    <w:p w14:paraId="0A05771E" w14:textId="34928910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7.Przygotowano do realizacji faktury pracowników ubiegających się dofinansowanie zakupu okularów korygujących wzrok do pracy przy monitorach ekranowych komputera.</w:t>
      </w:r>
    </w:p>
    <w:p w14:paraId="2E3F29CC" w14:textId="74A0FCB5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8.Współdziałanie ze służbą medycyny pracy w zakresie  profilaktyki zdrowotnej pracowników a w szczególności  przy organizowaniu   wstępnych, okresowych i kontrolnych  badań lekarskich.</w:t>
      </w:r>
    </w:p>
    <w:p w14:paraId="72FA745A" w14:textId="5F0B9A0C" w:rsidR="00045DA9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9.Sprawowano nadzór nad realizacją zadań z zakresu bezpieczeństwa i higieny pracy podległych jednostek (przedszkola i żłobki)</w:t>
      </w:r>
    </w:p>
    <w:p w14:paraId="6ACD9D2E" w14:textId="5B21A695" w:rsidR="00E25220" w:rsidRPr="001217DF" w:rsidRDefault="00045DA9" w:rsidP="001217DF">
      <w:p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10.Przeprowadzono szkolenie wstępne  bhp </w:t>
      </w:r>
    </w:p>
    <w:p w14:paraId="2A9102A3" w14:textId="3500955F" w:rsidR="00296089" w:rsidRPr="001217DF" w:rsidRDefault="00BA529D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EDUKACJI I SPRAW SPOŁECZNYCH</w:t>
      </w:r>
    </w:p>
    <w:p w14:paraId="3C64BED7" w14:textId="77777777" w:rsidR="00296089" w:rsidRPr="001217DF" w:rsidRDefault="00296089" w:rsidP="001217DF">
      <w:pPr>
        <w:pStyle w:val="Akapitzlist"/>
        <w:numPr>
          <w:ilvl w:val="0"/>
          <w:numId w:val="20"/>
        </w:numPr>
        <w:tabs>
          <w:tab w:val="left" w:pos="284"/>
        </w:tabs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  <w:lang w:eastAsia="pl-PL"/>
        </w:rPr>
        <w:t>Konkursy, dotacje:</w:t>
      </w:r>
    </w:p>
    <w:p w14:paraId="7FFA24D4" w14:textId="77777777" w:rsidR="00296089" w:rsidRPr="001217DF" w:rsidRDefault="00296089" w:rsidP="001217DF">
      <w:pPr>
        <w:pStyle w:val="Akapitzlist"/>
        <w:numPr>
          <w:ilvl w:val="3"/>
          <w:numId w:val="2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  <w:lang w:eastAsia="pl-PL"/>
        </w:rPr>
        <w:t>Naliczenie i wypłata dotacji dla 6 placówek niepublicznych za miesiąc kwiecień.</w:t>
      </w:r>
    </w:p>
    <w:p w14:paraId="3A63DA58" w14:textId="45131D6E" w:rsidR="00296089" w:rsidRPr="001217DF" w:rsidRDefault="00296089" w:rsidP="001217DF">
      <w:pPr>
        <w:pStyle w:val="Akapitzlist"/>
        <w:numPr>
          <w:ilvl w:val="3"/>
          <w:numId w:val="2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Sporządzenie i opublikowanie I aktualizacji podstawowej kwoty dotacji na rok 2024 oraz wyliczenie wszystkich kwot z metryczki subwencji oświatowej obowiązujących</w:t>
      </w:r>
      <w:r w:rsidR="00A83B57" w:rsidRPr="001217DF">
        <w:rPr>
          <w:rFonts w:ascii="Arial" w:hAnsi="Arial" w:cs="Arial"/>
          <w:sz w:val="24"/>
          <w:szCs w:val="24"/>
        </w:rPr>
        <w:t xml:space="preserve"> </w:t>
      </w:r>
      <w:r w:rsidR="00DC5FB0" w:rsidRPr="001217DF">
        <w:rPr>
          <w:rFonts w:ascii="Arial" w:hAnsi="Arial" w:cs="Arial"/>
          <w:sz w:val="24"/>
          <w:szCs w:val="24"/>
        </w:rPr>
        <w:t xml:space="preserve">w </w:t>
      </w:r>
      <w:r w:rsidRPr="001217DF">
        <w:rPr>
          <w:rFonts w:ascii="Arial" w:hAnsi="Arial" w:cs="Arial"/>
          <w:sz w:val="24"/>
          <w:szCs w:val="24"/>
        </w:rPr>
        <w:t>roku 2024.</w:t>
      </w:r>
    </w:p>
    <w:p w14:paraId="23BC293A" w14:textId="77777777" w:rsidR="00296089" w:rsidRPr="001217DF" w:rsidRDefault="00296089" w:rsidP="001217DF">
      <w:pPr>
        <w:pStyle w:val="Akapitzlist"/>
        <w:numPr>
          <w:ilvl w:val="3"/>
          <w:numId w:val="2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regulacja płatności not księgowych za dzieci uczęszczające do przedszkoli publicznych oraz niepublicznych w Gminach ościennych a mieszkających w Kłodzku.</w:t>
      </w:r>
    </w:p>
    <w:p w14:paraId="048665F3" w14:textId="77777777" w:rsidR="00296089" w:rsidRPr="001217DF" w:rsidRDefault="00296089" w:rsidP="001217DF">
      <w:pPr>
        <w:pStyle w:val="Akapitzlist"/>
        <w:numPr>
          <w:ilvl w:val="3"/>
          <w:numId w:val="2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Prowadzenie czynności zmierzających do ustalenia miejsca zamieszkania dzieci na jakie wystawiono noty księgowe. </w:t>
      </w:r>
    </w:p>
    <w:p w14:paraId="65436C5B" w14:textId="7EABD005" w:rsidR="00296089" w:rsidRPr="001217DF" w:rsidRDefault="00296089" w:rsidP="001217DF">
      <w:pPr>
        <w:pStyle w:val="Akapitzlist"/>
        <w:numPr>
          <w:ilvl w:val="3"/>
          <w:numId w:val="2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Przekazanie II transzy dotacji na zadanie pt. „Upowszechnianie piłki nożnej – młodzież” realizowane przez MKS ”NYSA” Kłodzko – wysokość transzy 50 000,00 zł.  </w:t>
      </w:r>
    </w:p>
    <w:p w14:paraId="66A0C82E" w14:textId="77777777" w:rsidR="00296089" w:rsidRPr="001217DF" w:rsidRDefault="00296089" w:rsidP="001217DF">
      <w:pPr>
        <w:pStyle w:val="Lista"/>
        <w:numPr>
          <w:ilvl w:val="0"/>
          <w:numId w:val="20"/>
        </w:numPr>
        <w:suppressAutoHyphens w:val="0"/>
        <w:spacing w:after="160" w:line="252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Organizacja  szkół i  placówek oświatowych:</w:t>
      </w:r>
    </w:p>
    <w:p w14:paraId="412C86D8" w14:textId="77777777" w:rsidR="00296089" w:rsidRPr="001217DF" w:rsidRDefault="00296089" w:rsidP="001217DF">
      <w:pPr>
        <w:pStyle w:val="Akapitzlist"/>
        <w:numPr>
          <w:ilvl w:val="0"/>
          <w:numId w:val="21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Analiza arkuszy organizacyjnych dla szkół i przedszkoli prowadzonych przez Gminę Miejską Kłodzko na rok szkolny 2024/2025 i przekazanie do zaopiniowania Dolnośląskiemu Kuratorowi Oświaty.</w:t>
      </w:r>
    </w:p>
    <w:p w14:paraId="643DE927" w14:textId="75FA2D75" w:rsidR="00296089" w:rsidRPr="001217DF" w:rsidRDefault="00296089" w:rsidP="001217DF">
      <w:pPr>
        <w:pStyle w:val="Akapitzlist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Sporządzenie wniosku do Burmistrza Miasta Kłodzka w sprawie zaakceptowania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projektu zarządzenia dot. ogłoszenia konkursu na kandydata na stanowisko dyrektora Przedszkola nr 3 w Kłodzku.</w:t>
      </w:r>
    </w:p>
    <w:p w14:paraId="36267175" w14:textId="30B55564" w:rsidR="00296089" w:rsidRPr="001217DF" w:rsidRDefault="00296089" w:rsidP="001217DF">
      <w:pPr>
        <w:pStyle w:val="Akapitzlist"/>
        <w:numPr>
          <w:ilvl w:val="0"/>
          <w:numId w:val="21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Wystąpienie do Dolnośląskiego Kuratora Oświaty, Rady Pedagogicznej, Rady Rodziców</w:t>
      </w:r>
      <w:r w:rsidR="00620219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i związku zawodowego reprezentatywnego w rozumieniu ustawy o Radzie Dialogu Społecznego zrzeszającego nauczycieli, obejmującego swoim zakresem działania  przedszkole prowadzone przez Gminę Miejską Kłodzko o wyłonienie swoich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reprezentantów do udziału w konkursie na kandydata na dyrektora Przedszkola nr 3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w Kłodzku.</w:t>
      </w:r>
    </w:p>
    <w:p w14:paraId="7BDB6BBE" w14:textId="201492C9" w:rsidR="00296089" w:rsidRPr="001217DF" w:rsidRDefault="00296089" w:rsidP="001217DF">
      <w:pPr>
        <w:pStyle w:val="Akapitzlist"/>
        <w:numPr>
          <w:ilvl w:val="0"/>
          <w:numId w:val="21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Przedłożenie Burmistrzowi Miasta Kłodzka arkuszy organizacyjnych szkół 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i</w:t>
      </w:r>
      <w:r w:rsidR="00A83B57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przedszkoli na rok szkolny 2024/2025 do zatwierdzenia.</w:t>
      </w:r>
    </w:p>
    <w:p w14:paraId="2BC15ADA" w14:textId="2540497D" w:rsidR="00296089" w:rsidRPr="001217DF" w:rsidRDefault="00296089" w:rsidP="001217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Analiza aneksu do arkusza organizacji Szkoły Podstawowej nr 2 im. Jana Pawła II w Kłodzku i przedłożenie do akceptacji Burmistrzowi  Miasta Kłodzka.</w:t>
      </w:r>
    </w:p>
    <w:p w14:paraId="33C7165E" w14:textId="2E5005A5" w:rsidR="00296089" w:rsidRPr="001217DF" w:rsidRDefault="00296089" w:rsidP="001217DF">
      <w:pPr>
        <w:pStyle w:val="Akapitzlist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Zawarcie porozumienia z Dolnośląskim Kuratorem Oświaty w sprawie ustalenia wspólnej oceny pracy p.o. dyrektora Przedszkola nr 3 w Kłodzku z organem prowadzącym.</w:t>
      </w:r>
    </w:p>
    <w:p w14:paraId="77B1DE53" w14:textId="77777777" w:rsidR="00296089" w:rsidRPr="001217DF" w:rsidRDefault="00296089" w:rsidP="001217DF">
      <w:pPr>
        <w:pStyle w:val="Akapitzlist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Udzielenie odpowiedzi w sprawie zwolnienia przez Burmistrza Miasta Kłodzka dyrektorów szkół z realizacji tygodniowego obowiązkowego wymiaru godzin dydaktycznych w roku szkolnym 2024/2025.</w:t>
      </w:r>
    </w:p>
    <w:p w14:paraId="7DAB0F9C" w14:textId="77777777" w:rsidR="00296089" w:rsidRPr="001217DF" w:rsidRDefault="00296089" w:rsidP="001217DF">
      <w:pPr>
        <w:pStyle w:val="Akapitzlist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Sporządzenie wniosku do Burmistrza Miasta Kłodzka dot. zaakceptowania projektu zarządzenia w sprawie  powołania  Komisji   Konkursowej  do  przeprowadzenia  konkursu na  kandydata na stanowisko dyrektora Przedszkola nr 3 w Kłodzku.</w:t>
      </w:r>
    </w:p>
    <w:p w14:paraId="2682BE72" w14:textId="77777777" w:rsidR="00296089" w:rsidRPr="001217DF" w:rsidRDefault="00296089" w:rsidP="001217DF">
      <w:pPr>
        <w:pStyle w:val="Akapitzlist"/>
        <w:numPr>
          <w:ilvl w:val="0"/>
          <w:numId w:val="21"/>
        </w:numPr>
        <w:spacing w:after="160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Sporządzenie dwóch decyzji Burmistrza Miasta Kłodzka w sprawie ustalenia wymiaru indywidualnego nauczania.</w:t>
      </w:r>
      <w:bookmarkStart w:id="7" w:name="_Hlk153263606"/>
    </w:p>
    <w:p w14:paraId="00D0EF1D" w14:textId="77777777" w:rsidR="00296089" w:rsidRPr="001217DF" w:rsidRDefault="00296089" w:rsidP="001217DF">
      <w:pPr>
        <w:pStyle w:val="Akapitzlist"/>
        <w:numPr>
          <w:ilvl w:val="0"/>
          <w:numId w:val="21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Przekazanie środków finansowych za korzystanie uczniów z publicznych szkół podstawowych prowadzonych przez Gminę Miejską Kłodzko w zajęciach na Krytej Pływalni w Kłodzku. </w:t>
      </w:r>
    </w:p>
    <w:p w14:paraId="6A71DAE3" w14:textId="77777777" w:rsidR="00296089" w:rsidRPr="001217DF" w:rsidRDefault="00296089" w:rsidP="001217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8" w:name="_Hlk150853750"/>
      <w:r w:rsidRPr="001217DF">
        <w:rPr>
          <w:rFonts w:ascii="Arial" w:hAnsi="Arial" w:cs="Arial"/>
          <w:sz w:val="24"/>
          <w:szCs w:val="24"/>
        </w:rPr>
        <w:t xml:space="preserve">Sfinansowanie warsztatów dla Rady Pedagogicznej  Szkoły Podstawowej nr 2 z zakresu „Hejt cyfrowy – jego wpływ na zachowanie dziecka” – koszt 650,00 zł. </w:t>
      </w:r>
    </w:p>
    <w:p w14:paraId="2CE72EE1" w14:textId="4EF55E7C" w:rsidR="00296089" w:rsidRPr="001217DF" w:rsidRDefault="00296089" w:rsidP="001217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</w:rPr>
      </w:pPr>
      <w:bookmarkStart w:id="9" w:name="_Hlk163802661"/>
      <w:r w:rsidRPr="001217DF">
        <w:rPr>
          <w:rFonts w:ascii="Arial" w:hAnsi="Arial" w:cs="Arial"/>
        </w:rPr>
        <w:t xml:space="preserve">Sfinansowanie szkolenia dla Rady Pedagogicznej Przedszkola nr 3 z zakresu wychowania przedszkolnego pt. „Standardy ochrony małoletnich w przedszkolu i w szkole” – koszt 340,00 zł. </w:t>
      </w:r>
      <w:bookmarkEnd w:id="9"/>
    </w:p>
    <w:p w14:paraId="3BFE28B5" w14:textId="77777777" w:rsidR="00296089" w:rsidRPr="001217DF" w:rsidRDefault="00296089" w:rsidP="001217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Sfinansowanie szkolenia dla Rady Pedagogicznej Przedszkola nr 3 z zakresu wychowania przedszkolnego pt. „Praktycznie o pomocy </w:t>
      </w:r>
      <w:proofErr w:type="spellStart"/>
      <w:r w:rsidRPr="001217DF">
        <w:rPr>
          <w:rFonts w:ascii="Arial" w:hAnsi="Arial" w:cs="Arial"/>
        </w:rPr>
        <w:t>psychologiczno</w:t>
      </w:r>
      <w:proofErr w:type="spellEnd"/>
      <w:r w:rsidRPr="001217DF">
        <w:rPr>
          <w:rFonts w:ascii="Arial" w:hAnsi="Arial" w:cs="Arial"/>
        </w:rPr>
        <w:t xml:space="preserve"> – pedagogicznej w przedszkolu” – koszt 110,00 zł. </w:t>
      </w:r>
    </w:p>
    <w:p w14:paraId="206C7FB9" w14:textId="77777777" w:rsidR="00296089" w:rsidRPr="001217DF" w:rsidRDefault="00296089" w:rsidP="001217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Sfinansowanie szkolenia dla dyrektora Szkoły Podstawowej nr 2 z zakresu zarządzania kadrami pt. „Ruch kadrowy w placówce oświatowej w 2024 r. – ujęcia praktyczne” – koszt 380,00 zł. </w:t>
      </w:r>
    </w:p>
    <w:p w14:paraId="7D6C991F" w14:textId="73822279" w:rsidR="00296089" w:rsidRPr="001217DF" w:rsidRDefault="00296089" w:rsidP="001217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Sfinansowanie szkolenia dla przedstawicieli Rad Pedagogicznych szkół i przedszkoli z zakresu przemocy w rodzinie pt. „ Interwencja w sytuacji podejrzenia przemocy w rodzinie ucznia” – koszt 3600,00 zł. </w:t>
      </w:r>
    </w:p>
    <w:bookmarkEnd w:id="8"/>
    <w:p w14:paraId="4A3B2DF3" w14:textId="77777777" w:rsidR="00296089" w:rsidRPr="001217DF" w:rsidRDefault="00296089" w:rsidP="001217DF">
      <w:pPr>
        <w:pStyle w:val="Akapitzlist"/>
        <w:numPr>
          <w:ilvl w:val="0"/>
          <w:numId w:val="21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Przekazanie I transzy środków finansowych wynoszącej 75% na Zakładowy Fundusz Świadczeń Socjalnych podległym placówkom oświatowym w wysokości – 367 867,00 zł.</w:t>
      </w:r>
    </w:p>
    <w:p w14:paraId="5B5EAE80" w14:textId="77777777" w:rsidR="00296089" w:rsidRPr="001217DF" w:rsidRDefault="00296089" w:rsidP="001217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Podpisanie Porozumienia z Dolnośląską Federacją Sportu na realizację Programu „Szkolny Klub Sportowy” – zajęcia sportowe dla uczniów szkół podstawowych.</w:t>
      </w:r>
    </w:p>
    <w:p w14:paraId="5A593B91" w14:textId="77777777" w:rsidR="00296089" w:rsidRPr="001217DF" w:rsidRDefault="00296089" w:rsidP="001217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Złożenie do Dolnośląskiego Urzędu Wojewódzkiego </w:t>
      </w:r>
      <w:r w:rsidRPr="001217DF">
        <w:rPr>
          <w:rFonts w:ascii="Arial" w:eastAsia="Times New Roman" w:hAnsi="Arial" w:cs="Arial"/>
          <w:sz w:val="24"/>
          <w:szCs w:val="24"/>
        </w:rPr>
        <w:t xml:space="preserve">wniosków o udzielenie wsparcia finansowego na realizację zadania  w ramach modułu 3 wieloletniego rządowego programu „Posiłek w szkole i w domu” szkół: SP nr 1 i SP nr 6 – wnioskowane środki – 50 000,00 zł. </w:t>
      </w:r>
    </w:p>
    <w:p w14:paraId="2C4F0610" w14:textId="77777777" w:rsidR="00296089" w:rsidRPr="001217DF" w:rsidRDefault="00296089" w:rsidP="001217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Pozyskanie informacji w sprawie organizacji zajęć dla dzieci w okresie wakacji – zestawienie zbiorcze propozycji zagospodarowania czasu wolnego.</w:t>
      </w:r>
    </w:p>
    <w:p w14:paraId="4404F4CA" w14:textId="5812639C" w:rsidR="00A83B57" w:rsidRPr="001217DF" w:rsidRDefault="00296089" w:rsidP="001217DF">
      <w:pPr>
        <w:pStyle w:val="Akapitzlist"/>
        <w:numPr>
          <w:ilvl w:val="0"/>
          <w:numId w:val="21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Sfinansowaniu uczniom Szkoły Podstawowej nr 2 udziału w turnieju krajoznawczym organizowanym przez Polskie towarzystwo </w:t>
      </w:r>
      <w:proofErr w:type="spellStart"/>
      <w:r w:rsidRPr="001217DF">
        <w:rPr>
          <w:rFonts w:ascii="Arial" w:hAnsi="Arial" w:cs="Arial"/>
          <w:sz w:val="24"/>
          <w:szCs w:val="24"/>
        </w:rPr>
        <w:t>Turystyczno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– Krajoznawcze – koszt 750,00 zł. </w:t>
      </w:r>
    </w:p>
    <w:bookmarkEnd w:id="7"/>
    <w:p w14:paraId="0B1FC3E2" w14:textId="77777777" w:rsidR="00296089" w:rsidRPr="001217DF" w:rsidRDefault="00296089" w:rsidP="001217DF">
      <w:pPr>
        <w:pStyle w:val="Lista"/>
        <w:numPr>
          <w:ilvl w:val="0"/>
          <w:numId w:val="20"/>
        </w:numPr>
        <w:suppressAutoHyphens w:val="0"/>
        <w:spacing w:after="0" w:line="240" w:lineRule="auto"/>
        <w:contextualSpacing/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lang w:eastAsia="pl-PL"/>
        </w:rPr>
        <w:t>Sport i kultura.</w:t>
      </w:r>
    </w:p>
    <w:p w14:paraId="5CAA7311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Objęcie patronatu przez burmistrza organizacji turnieju koszykówki w dniu 18.05.2024 oraz ufundowanie pucharów – koszt 500,00 zł. </w:t>
      </w:r>
    </w:p>
    <w:p w14:paraId="120D3556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Objęcie patronatu przez burmistrza organizacji </w:t>
      </w:r>
      <w:r w:rsidRPr="001217DF">
        <w:rPr>
          <w:rFonts w:ascii="Arial" w:eastAsia="Times New Roman" w:hAnsi="Arial" w:cs="Arial"/>
          <w:lang w:eastAsia="pl-PL"/>
        </w:rPr>
        <w:t>Papieskiego Biegu Sponsorowanego organizowanego corocznie przez społeczność Szkoły Podstawowej nr 2 w dniu 20 maja 2024 r.</w:t>
      </w:r>
    </w:p>
    <w:p w14:paraId="1FC3D5C6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Kontynuacja procedury powołania Pani Marty </w:t>
      </w:r>
      <w:proofErr w:type="spellStart"/>
      <w:r w:rsidRPr="001217DF">
        <w:rPr>
          <w:rFonts w:ascii="Arial" w:hAnsi="Arial" w:cs="Arial"/>
        </w:rPr>
        <w:t>Zilbert</w:t>
      </w:r>
      <w:proofErr w:type="spellEnd"/>
      <w:r w:rsidRPr="001217DF">
        <w:rPr>
          <w:rFonts w:ascii="Arial" w:hAnsi="Arial" w:cs="Arial"/>
        </w:rPr>
        <w:t xml:space="preserve"> – obecnego dyrektora Powiatowej i Miejskiej Biblioteki Publicznej im. M. Dąbrowskiej w Kłodzku - na kolejną kadencję na stanowisko dyrektora Biblioteki.</w:t>
      </w:r>
    </w:p>
    <w:p w14:paraId="36ECC2E1" w14:textId="627162FB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 xml:space="preserve">Wydanie Decyzji zezwalającej Kłodzkiemu Ośrodkowi Kultury na zorganizowanie i przeprowadzenie w Kłodzku imprezy masowej pn.: „63. Dni Kłodzka”. </w:t>
      </w:r>
    </w:p>
    <w:p w14:paraId="14C2FEC9" w14:textId="0E91CDC4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40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Sporządzenie zbiorczego sprawozdania z działalności instytucji kultury za rok 2023 dla których organizatorem jest Gmina Miejska Kłodzko. </w:t>
      </w:r>
    </w:p>
    <w:p w14:paraId="17B51534" w14:textId="3EA3D2C1" w:rsidR="00296089" w:rsidRPr="001217DF" w:rsidRDefault="00296089" w:rsidP="001217DF">
      <w:pPr>
        <w:pStyle w:val="Lista"/>
        <w:numPr>
          <w:ilvl w:val="0"/>
          <w:numId w:val="20"/>
        </w:numPr>
        <w:suppressAutoHyphens w:val="0"/>
        <w:spacing w:after="160" w:line="252" w:lineRule="auto"/>
        <w:contextualSpacing/>
        <w:rPr>
          <w:rFonts w:ascii="Arial" w:hAnsi="Arial" w:cs="Arial"/>
        </w:rPr>
      </w:pPr>
      <w:r w:rsidRPr="001217DF">
        <w:rPr>
          <w:rFonts w:ascii="Arial" w:hAnsi="Arial" w:cs="Arial"/>
          <w:lang w:eastAsia="pl-PL"/>
        </w:rPr>
        <w:t>Różne:</w:t>
      </w:r>
    </w:p>
    <w:p w14:paraId="18FB1780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Analiza wniosków w sprawie Funduszu zdrowotnego dla nauczycieli (uzupełnianie wniosków o brakujące zaświadczenia, oświadczenia).</w:t>
      </w:r>
    </w:p>
    <w:p w14:paraId="73C15866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Wstępne ustalenia tras i wyliczenia kosztów dowozu uczniów do szkół i placówek oświatowych w roku szkolnym 2024/2025.</w:t>
      </w:r>
    </w:p>
    <w:p w14:paraId="5B692528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>Wypłata środków rodzicom niepełnosprawnych uczniów za dowóz za miesiąc kwiecień 2024 r.</w:t>
      </w:r>
    </w:p>
    <w:p w14:paraId="6BC36325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 Przekazywanie pism e-</w:t>
      </w:r>
      <w:proofErr w:type="spellStart"/>
      <w:r w:rsidRPr="001217DF">
        <w:rPr>
          <w:rFonts w:ascii="Arial" w:hAnsi="Arial" w:cs="Arial"/>
          <w:sz w:val="24"/>
          <w:szCs w:val="24"/>
        </w:rPr>
        <w:t>puapem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do OPS-u.</w:t>
      </w:r>
    </w:p>
    <w:p w14:paraId="41BF66B2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  <w:lang w:eastAsia="pl-PL"/>
        </w:rPr>
        <w:t>Z</w:t>
      </w:r>
      <w:r w:rsidRPr="001217DF">
        <w:rPr>
          <w:rFonts w:ascii="Arial" w:hAnsi="Arial" w:cs="Arial"/>
          <w:sz w:val="24"/>
          <w:szCs w:val="24"/>
        </w:rPr>
        <w:t>apłata za faktury w sprawie dowozu uczniów do szkól w miesiącu kwietniu br.</w:t>
      </w:r>
    </w:p>
    <w:p w14:paraId="66D39600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Przeprowadzenie procedury uzyskania ponownego dostępu do SIO dla burmistrza Michała </w:t>
      </w:r>
      <w:proofErr w:type="spellStart"/>
      <w:r w:rsidRPr="001217DF">
        <w:rPr>
          <w:rFonts w:ascii="Arial" w:hAnsi="Arial" w:cs="Arial"/>
          <w:sz w:val="24"/>
          <w:szCs w:val="24"/>
        </w:rPr>
        <w:t>Piszko</w:t>
      </w:r>
      <w:proofErr w:type="spellEnd"/>
      <w:r w:rsidRPr="001217DF">
        <w:rPr>
          <w:rFonts w:ascii="Arial" w:hAnsi="Arial" w:cs="Arial"/>
          <w:sz w:val="24"/>
          <w:szCs w:val="24"/>
        </w:rPr>
        <w:t>.</w:t>
      </w:r>
    </w:p>
    <w:p w14:paraId="5E2E67F2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Przeprowadzenie czynności sprawdzających związanych z weryfikacja realizacji obowiązku szkolnego. </w:t>
      </w:r>
    </w:p>
    <w:p w14:paraId="3556A8F9" w14:textId="2DD91D11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Rozpoczęcie i prowadzenie kontroli pobrania i wydatkowania dotacji za rok 2023 w niepublicznej szkole podstawowej. </w:t>
      </w:r>
    </w:p>
    <w:p w14:paraId="589D2E2C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Sporządzono odpowiedz na wniosek dotyczący kontroli w niepublicznym przedszkolu. </w:t>
      </w:r>
    </w:p>
    <w:p w14:paraId="21014665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0" w:name="_Hlk153263713"/>
      <w:bookmarkStart w:id="11" w:name="_Hlk156199809"/>
      <w:bookmarkStart w:id="12" w:name="_Hlk161647478"/>
      <w:bookmarkStart w:id="13" w:name="_Hlk163805391"/>
      <w:r w:rsidRPr="001217DF">
        <w:rPr>
          <w:rFonts w:ascii="Arial" w:hAnsi="Arial" w:cs="Arial"/>
          <w:sz w:val="24"/>
          <w:szCs w:val="24"/>
        </w:rPr>
        <w:t>C.d. wydawania Kart Seniora dla mieszkańców Kłodzka którzy ukończyli 60 lat – liczba wydanych kart – 21 sztuk.</w:t>
      </w:r>
      <w:bookmarkEnd w:id="10"/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48F6668F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4" w:name="_Hlk143249114"/>
      <w:bookmarkStart w:id="15" w:name="_Hlk156199839"/>
      <w:bookmarkEnd w:id="11"/>
      <w:r w:rsidRPr="001217DF">
        <w:rPr>
          <w:rFonts w:ascii="Arial" w:hAnsi="Arial" w:cs="Arial"/>
          <w:sz w:val="24"/>
          <w:szCs w:val="24"/>
        </w:rPr>
        <w:t>Sporządzenie i przesłanie do Dolnośląskiego Urzędu  comiesięcznego sprawozdania OP 3 (liczba nowoutworzonych miejsc dla dzieci  w wieku do lat 3 przybyłych z Ukrainy)</w:t>
      </w:r>
      <w:bookmarkEnd w:id="14"/>
      <w:r w:rsidRPr="001217DF">
        <w:rPr>
          <w:rFonts w:ascii="Arial" w:hAnsi="Arial" w:cs="Arial"/>
          <w:sz w:val="24"/>
          <w:szCs w:val="24"/>
        </w:rPr>
        <w:t xml:space="preserve"> stan na 29.04.2</w:t>
      </w:r>
      <w:bookmarkStart w:id="16" w:name="_Hlk158640027"/>
      <w:bookmarkStart w:id="17" w:name="_Hlk161647261"/>
      <w:bookmarkEnd w:id="12"/>
      <w:bookmarkEnd w:id="15"/>
      <w:r w:rsidRPr="001217DF">
        <w:rPr>
          <w:rFonts w:ascii="Arial" w:hAnsi="Arial" w:cs="Arial"/>
          <w:sz w:val="24"/>
          <w:szCs w:val="24"/>
        </w:rPr>
        <w:t>024 r.</w:t>
      </w:r>
      <w:bookmarkEnd w:id="16"/>
      <w:bookmarkEnd w:id="17"/>
    </w:p>
    <w:p w14:paraId="2FC95BEF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>Sporządzenie informacji z zakresu opieki nad dziećmi do lat 3 do raportu o stanie miasta.</w:t>
      </w:r>
    </w:p>
    <w:p w14:paraId="5AD8AD73" w14:textId="7D3CDEAD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Dofinansowanie gimnastyki rehabilitacyjnej </w:t>
      </w:r>
      <w:proofErr w:type="spellStart"/>
      <w:r w:rsidRPr="001217DF">
        <w:rPr>
          <w:rFonts w:ascii="Arial" w:hAnsi="Arial" w:cs="Arial"/>
          <w:sz w:val="24"/>
          <w:szCs w:val="24"/>
        </w:rPr>
        <w:t>poonkologicznej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dla grupy seniorek z Kłodzka  po mastektomii –  koszt 3 000,00 zł. </w:t>
      </w:r>
    </w:p>
    <w:p w14:paraId="4582F582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Dofinansowanie gimnastyki rehabilitacyjnej  dla grupy seniorek z Kłodzka diabetyków   koszt 600,00,00 zł. </w:t>
      </w:r>
    </w:p>
    <w:p w14:paraId="4C11692C" w14:textId="23379A52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Dofinansowanie Burmistrza Kłodzka przewozu młodzieży z Kłodzka biorącej udział w światowym Finale  Konkursu  „Odyseja Umysłu” w USA na trasie Kłodzko – Berlin – Kłodzko – 7400 zł. </w:t>
      </w:r>
    </w:p>
    <w:p w14:paraId="3FCE2757" w14:textId="5EF4133B" w:rsidR="00296089" w:rsidRPr="001217DF" w:rsidRDefault="00296089" w:rsidP="001217DF">
      <w:pPr>
        <w:pStyle w:val="Akapitzlist"/>
        <w:numPr>
          <w:ilvl w:val="3"/>
          <w:numId w:val="20"/>
        </w:numPr>
        <w:spacing w:line="276" w:lineRule="auto"/>
        <w:ind w:left="499" w:hanging="357"/>
        <w:rPr>
          <w:rFonts w:ascii="Arial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Ogłoszenie otwartego konkursu  ofert na wybór Operatora konkursu na </w:t>
      </w:r>
      <w:proofErr w:type="spellStart"/>
      <w:r w:rsidRPr="001217DF">
        <w:rPr>
          <w:rFonts w:ascii="Arial" w:hAnsi="Arial" w:cs="Arial"/>
          <w:sz w:val="24"/>
          <w:szCs w:val="24"/>
        </w:rPr>
        <w:t>mikrodotację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w ramach </w:t>
      </w:r>
      <w:proofErr w:type="spellStart"/>
      <w:r w:rsidRPr="001217DF">
        <w:rPr>
          <w:rFonts w:ascii="Arial" w:hAnsi="Arial" w:cs="Arial"/>
          <w:sz w:val="24"/>
          <w:szCs w:val="24"/>
        </w:rPr>
        <w:t>regrantingu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na realizację zdań publicznego na terenie Kłodzka z zakresu promocji gminy i wolontariatu w 2024 r. o wartości 10 000 zł. </w:t>
      </w:r>
      <w:bookmarkEnd w:id="13"/>
    </w:p>
    <w:p w14:paraId="62C815A3" w14:textId="77777777" w:rsidR="00296089" w:rsidRPr="001217DF" w:rsidRDefault="00296089" w:rsidP="001217DF">
      <w:pPr>
        <w:pStyle w:val="Lista"/>
        <w:numPr>
          <w:ilvl w:val="0"/>
          <w:numId w:val="20"/>
        </w:numPr>
        <w:suppressAutoHyphens w:val="0"/>
        <w:spacing w:after="160" w:line="252" w:lineRule="auto"/>
        <w:contextualSpacing/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lang w:eastAsia="pl-PL"/>
        </w:rPr>
        <w:t>Stypendia:</w:t>
      </w:r>
    </w:p>
    <w:p w14:paraId="30F2F0AC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Sporządzenie wniosku do Burmistrza w sprawie wysokości środków dla poszczególnych szkół na wypłatę stypendiów motywacyjnych za II semestr roku szkolnego 2023/2024.</w:t>
      </w:r>
    </w:p>
    <w:p w14:paraId="7307C3E2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Przekazanie do Kuratorium Oświaty wniosku na realizację zadania w 2024 r. Aktywna tablica.</w:t>
      </w:r>
    </w:p>
    <w:p w14:paraId="0BF2A74C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lastRenderedPageBreak/>
        <w:t>Podjęcie działań związanych z realizacja w 2024 zadania Narodowy Program Rozwoju Czytelnictwa (wprowadzenie środków do budżetu, umowa, sporządzenie pism do szkół).</w:t>
      </w:r>
    </w:p>
    <w:p w14:paraId="7708BB30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Współpraca z Dolnośląskim Urzędem Wojewódzkim w sprawie realizacji zadania Stypendia motywacyjne dla uczniów romskich.</w:t>
      </w:r>
    </w:p>
    <w:p w14:paraId="25022390" w14:textId="77777777" w:rsidR="00296089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eastAsia="Calibri" w:hAnsi="Arial" w:cs="Arial"/>
          <w:color w:val="000000"/>
          <w:lang w:eastAsia="pl-PL"/>
        </w:rPr>
        <w:t>Przyjmowanie wniosków za I semestr roku szkolnego 2023/2024 – stypendia motywacyjne dla uczniów romskich.</w:t>
      </w:r>
    </w:p>
    <w:p w14:paraId="325F58C1" w14:textId="127C4176" w:rsidR="00A83B57" w:rsidRPr="001217DF" w:rsidRDefault="00296089" w:rsidP="001217DF">
      <w:pPr>
        <w:pStyle w:val="Lista"/>
        <w:numPr>
          <w:ilvl w:val="3"/>
          <w:numId w:val="20"/>
        </w:numPr>
        <w:suppressAutoHyphens w:val="0"/>
        <w:spacing w:after="0" w:line="276" w:lineRule="auto"/>
        <w:ind w:left="499" w:hanging="357"/>
        <w:contextualSpacing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Sporządzanie zbiorczego sprawozdania z Programu współpracy GM Kłodzko z organizacjami pozarządowymi za rok 2023. </w:t>
      </w:r>
    </w:p>
    <w:p w14:paraId="2D110A7E" w14:textId="77777777" w:rsidR="00296089" w:rsidRPr="001217DF" w:rsidRDefault="00296089" w:rsidP="001217DF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  <w:lang w:eastAsia="pl-PL"/>
        </w:rPr>
        <w:t>Cal</w:t>
      </w:r>
    </w:p>
    <w:p w14:paraId="01CC6064" w14:textId="77777777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Od poniedziałku do piątku, w godzinach od 9.00-15.00 odbywały się zajęcia dla Seniorów z programu Senior +.</w:t>
      </w:r>
    </w:p>
    <w:p w14:paraId="189A7CED" w14:textId="3630A9FA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każdy wtorek od 10.00-12.00 spotykają się członkowie Dolnośląskiego Klubu Kultury Fizycznej, Sportu i turystyki Niewidomych i Słabowidzących „ SUDETY”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9B74419" w14:textId="396546C0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Od poniedziałku do piątku w godz. 14.00-18.00 zajęcia dla dzieci w Placówce Wsparcia Dziennego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6BC662D" w14:textId="6473A301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każdą środę od 10.00-12.00 spotkanie członków Stowarzyszenia Diabetyków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4A87FD4" w14:textId="1EC65E3B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każdą środę w godz. 17.30-18.45 zajęcia z Zumby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4F3C9353" w14:textId="40B55B62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każdy czwartek zajęcia nauki tańca Flamenco od 17.00 - 20.00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61ECB08A" w14:textId="54F24CA1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każdy poniedziałek od 17.00-18.00 odbywają się zajęcia gimnastyczne dla członków Uniwersytetu III Wieku</w:t>
      </w:r>
      <w:r w:rsidR="00620219" w:rsidRPr="001217DF">
        <w:rPr>
          <w:rFonts w:ascii="Arial" w:eastAsia="Times New Roman" w:hAnsi="Arial" w:cs="Arial"/>
          <w:sz w:val="24"/>
          <w:szCs w:val="24"/>
        </w:rPr>
        <w:t>.</w:t>
      </w:r>
    </w:p>
    <w:p w14:paraId="503D92B8" w14:textId="1872F42F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15.04 2024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Rady Młodzieżowej z Kłodzka</w:t>
      </w:r>
      <w:r w:rsidR="00A83B5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65328EF5" w14:textId="3466E730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15.04.2024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rehabilitacyjne dla Seniorów realizowane z inicjatywy SUL.</w:t>
      </w:r>
    </w:p>
    <w:p w14:paraId="5FA33F58" w14:textId="0EB16909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15.04.2024 – </w:t>
      </w:r>
      <w:r w:rsidR="00A83B5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Klubu Gazety Polskiej</w:t>
      </w:r>
      <w:r w:rsidR="00A83B5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14C1F3DB" w14:textId="5358D412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17.04.2024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P</w:t>
      </w:r>
      <w:r w:rsidRPr="001217DF">
        <w:rPr>
          <w:rFonts w:ascii="Arial" w:eastAsia="Times New Roman" w:hAnsi="Arial" w:cs="Arial"/>
          <w:sz w:val="24"/>
          <w:szCs w:val="24"/>
        </w:rPr>
        <w:t>róba do przedstawienia dla członków Uniwersytetu III Wieku.</w:t>
      </w:r>
    </w:p>
    <w:p w14:paraId="6FB4C6B6" w14:textId="737A807D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18.04.2024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A83B5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członków Uniwersytetu III Wieku.</w:t>
      </w:r>
    </w:p>
    <w:p w14:paraId="05383021" w14:textId="45B19814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19.04.2024 – </w:t>
      </w:r>
      <w:r w:rsidR="00A83B57" w:rsidRPr="001217DF">
        <w:rPr>
          <w:rFonts w:ascii="Arial" w:eastAsia="Times New Roman" w:hAnsi="Arial" w:cs="Arial"/>
          <w:sz w:val="24"/>
          <w:szCs w:val="24"/>
        </w:rPr>
        <w:t>P</w:t>
      </w:r>
      <w:r w:rsidRPr="001217DF">
        <w:rPr>
          <w:rFonts w:ascii="Arial" w:eastAsia="Times New Roman" w:hAnsi="Arial" w:cs="Arial"/>
          <w:sz w:val="24"/>
          <w:szCs w:val="24"/>
        </w:rPr>
        <w:t>róba do przedstawienia realizowana przez członków Uniwersytetu III Wieku</w:t>
      </w:r>
      <w:r w:rsidR="00A83B5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579B06C7" w14:textId="7BC99246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22.04.2024</w:t>
      </w:r>
      <w:r w:rsidR="00A83B5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Seniorów, realizowane przez SLU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15FE13F" w14:textId="4149892C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22.04.2024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Uniwersytetu III Wieku- wykład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6512FBE" w14:textId="531D2EA0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25.04.2024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członków Uniwersytetu III Wieku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3A13741" w14:textId="5536DC33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25.04.2024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zkolenie dotyczące pozyskiwania Funduszy norweskich i rozwoju kultury- realizowane z inicjatywy Wydziału Rozwoju z Urzędu Miasta w Kłodzku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AD1B167" w14:textId="40A4D0FC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29.04.2024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terenowego Koła Pszczelarzy z Kłodzka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298F6867" w14:textId="1688A99D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8.05.2024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 xml:space="preserve">potkanie dla Pań ze stylistką, realizowane z inicjatywy Spółdzielni Wielobranżowej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Arte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 xml:space="preserve"> oddział Kłodzko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7DA502CB" w14:textId="19CE7CDD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9.05.2024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Związku Emerytów, Rencistów i Inwalidów z Kłodzka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3E691B9C" w14:textId="07FB638C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9.05.2025 –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rehabilitacyjne dla Seniorów z inicjatywy SUL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6154FEDF" w14:textId="542D7C2D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9.05.2024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plastyczne dla członków Uniwersytetu III Wieku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14C28AA1" w14:textId="3C7D159C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13.05.2024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potkanie członków Klubu Gazety Polskiej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064CFF42" w14:textId="6D59CEB9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13.05.2024</w:t>
      </w:r>
      <w:r w:rsidR="001519C7" w:rsidRPr="001217DF">
        <w:rPr>
          <w:rFonts w:ascii="Arial" w:eastAsia="Times New Roman" w:hAnsi="Arial" w:cs="Arial"/>
          <w:sz w:val="24"/>
          <w:szCs w:val="24"/>
        </w:rPr>
        <w:t xml:space="preserve"> </w:t>
      </w:r>
      <w:r w:rsidRPr="001217DF">
        <w:rPr>
          <w:rFonts w:ascii="Arial" w:eastAsia="Times New Roman" w:hAnsi="Arial" w:cs="Arial"/>
          <w:sz w:val="24"/>
          <w:szCs w:val="24"/>
        </w:rPr>
        <w:t xml:space="preserve">- </w:t>
      </w:r>
      <w:r w:rsidR="001519C7" w:rsidRPr="001217DF">
        <w:rPr>
          <w:rFonts w:ascii="Arial" w:eastAsia="Times New Roman" w:hAnsi="Arial" w:cs="Arial"/>
          <w:sz w:val="24"/>
          <w:szCs w:val="24"/>
        </w:rPr>
        <w:t>Z</w:t>
      </w:r>
      <w:r w:rsidRPr="001217DF">
        <w:rPr>
          <w:rFonts w:ascii="Arial" w:eastAsia="Times New Roman" w:hAnsi="Arial" w:cs="Arial"/>
          <w:sz w:val="24"/>
          <w:szCs w:val="24"/>
        </w:rPr>
        <w:t>ajęcia taneczne grupy Flamenco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p w14:paraId="298C1037" w14:textId="3536361C" w:rsidR="00296089" w:rsidRPr="001217DF" w:rsidRDefault="00296089" w:rsidP="001217DF">
      <w:pPr>
        <w:pStyle w:val="Akapitzlist"/>
        <w:numPr>
          <w:ilvl w:val="3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13.05.2024 – </w:t>
      </w:r>
      <w:r w:rsidR="001519C7" w:rsidRPr="001217DF">
        <w:rPr>
          <w:rFonts w:ascii="Arial" w:eastAsia="Times New Roman" w:hAnsi="Arial" w:cs="Arial"/>
          <w:sz w:val="24"/>
          <w:szCs w:val="24"/>
        </w:rPr>
        <w:t>S</w:t>
      </w:r>
      <w:r w:rsidRPr="001217DF">
        <w:rPr>
          <w:rFonts w:ascii="Arial" w:eastAsia="Times New Roman" w:hAnsi="Arial" w:cs="Arial"/>
          <w:sz w:val="24"/>
          <w:szCs w:val="24"/>
        </w:rPr>
        <w:t>zkolenie Działaj Lokalnie – pisanie wniosków grantowych</w:t>
      </w:r>
      <w:r w:rsidR="001519C7" w:rsidRPr="001217DF">
        <w:rPr>
          <w:rFonts w:ascii="Arial" w:eastAsia="Times New Roman" w:hAnsi="Arial" w:cs="Arial"/>
          <w:sz w:val="24"/>
          <w:szCs w:val="24"/>
        </w:rPr>
        <w:t>.</w:t>
      </w:r>
    </w:p>
    <w:bookmarkEnd w:id="6"/>
    <w:p w14:paraId="386C9AAD" w14:textId="26B4E50A" w:rsidR="00BA529D" w:rsidRPr="001217DF" w:rsidRDefault="00BA529D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GOSPODARKI MIENIEM KOMUNALNYM</w:t>
      </w:r>
    </w:p>
    <w:p w14:paraId="72A2EDA8" w14:textId="43E8057D" w:rsidR="0061195F" w:rsidRPr="001217DF" w:rsidRDefault="00BA529D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I PLANOWANIA PRZESTRZENNEGO</w:t>
      </w:r>
    </w:p>
    <w:p w14:paraId="73BCE348" w14:textId="24FF988C" w:rsidR="0061195F" w:rsidRPr="001217DF" w:rsidRDefault="0061195F" w:rsidP="001217DF">
      <w:pPr>
        <w:numPr>
          <w:ilvl w:val="0"/>
          <w:numId w:val="27"/>
        </w:numPr>
        <w:spacing w:line="276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Sprzedaż lokali mieszkalnych, użytkowych, nieruchomości zabudowanych i</w:t>
      </w:r>
      <w:r w:rsid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>niezabudowanych:</w:t>
      </w:r>
    </w:p>
    <w:p w14:paraId="30683213" w14:textId="77777777" w:rsidR="0061195F" w:rsidRPr="001217DF" w:rsidRDefault="0061195F" w:rsidP="001217DF">
      <w:pPr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Sprzedaż lokali mieszkalnych w trybie bezprzetargowym na rzecz najemcy</w:t>
      </w:r>
    </w:p>
    <w:p w14:paraId="2855D28E" w14:textId="77777777" w:rsidR="0061195F" w:rsidRPr="001217DF" w:rsidRDefault="0061195F" w:rsidP="001217DF">
      <w:pPr>
        <w:numPr>
          <w:ilvl w:val="0"/>
          <w:numId w:val="29"/>
        </w:numPr>
        <w:spacing w:line="276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Wojska Polskiego 20 m. 5 - Rep. A 2102/2024 z dnia 15.04.2024 r.</w:t>
      </w:r>
    </w:p>
    <w:p w14:paraId="7F7B4848" w14:textId="77777777" w:rsidR="0061195F" w:rsidRPr="001217DF" w:rsidRDefault="0061195F" w:rsidP="001217DF">
      <w:pPr>
        <w:numPr>
          <w:ilvl w:val="0"/>
          <w:numId w:val="29"/>
        </w:numPr>
        <w:spacing w:line="276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ul. Piastowska 2 m. 8 - Rep. A 2709/2024 z dnia 16.04.2024 r.</w:t>
      </w:r>
    </w:p>
    <w:p w14:paraId="3790E2ED" w14:textId="77777777" w:rsidR="0061195F" w:rsidRPr="001217DF" w:rsidRDefault="0061195F" w:rsidP="001217DF">
      <w:pPr>
        <w:numPr>
          <w:ilvl w:val="0"/>
          <w:numId w:val="29"/>
        </w:numPr>
        <w:spacing w:line="276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Wojska Polskiego 4 m. 12 – Rep. A 2684/2024 z dnia 14.05.2024 r.</w:t>
      </w:r>
    </w:p>
    <w:p w14:paraId="5B8E6D80" w14:textId="3508DE0A" w:rsidR="0061195F" w:rsidRPr="001217DF" w:rsidRDefault="0061195F" w:rsidP="001217DF">
      <w:pPr>
        <w:numPr>
          <w:ilvl w:val="0"/>
          <w:numId w:val="29"/>
        </w:numPr>
        <w:spacing w:line="276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ul. Zamiejska 4 m. 3 – Rep. A 3512/2024 z dnia 14.05.2024 r.</w:t>
      </w:r>
    </w:p>
    <w:p w14:paraId="020BB786" w14:textId="77777777" w:rsidR="0061195F" w:rsidRPr="001217DF" w:rsidRDefault="0061195F" w:rsidP="001217DF">
      <w:pPr>
        <w:numPr>
          <w:ilvl w:val="0"/>
          <w:numId w:val="27"/>
        </w:numPr>
        <w:spacing w:line="276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Ogłoszenia o przetargach:</w:t>
      </w:r>
    </w:p>
    <w:p w14:paraId="168C3200" w14:textId="610326AA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8" w:name="_Hlk150504209"/>
      <w:r w:rsidRPr="001217DF">
        <w:rPr>
          <w:rFonts w:ascii="Arial" w:hAnsi="Arial" w:cs="Arial"/>
          <w:sz w:val="24"/>
          <w:szCs w:val="24"/>
        </w:rPr>
        <w:t xml:space="preserve">ogłoszenie II przetargu </w:t>
      </w:r>
      <w:bookmarkStart w:id="19" w:name="_Hlk82078361"/>
      <w:bookmarkStart w:id="20" w:name="_Hlk147489605"/>
      <w:r w:rsidRPr="001217DF">
        <w:rPr>
          <w:rFonts w:ascii="Arial" w:hAnsi="Arial" w:cs="Arial"/>
          <w:sz w:val="24"/>
          <w:szCs w:val="24"/>
        </w:rPr>
        <w:t xml:space="preserve">na sprzedaż </w:t>
      </w:r>
      <w:bookmarkEnd w:id="19"/>
      <w:bookmarkEnd w:id="20"/>
      <w:r w:rsidRPr="001217DF">
        <w:rPr>
          <w:rFonts w:ascii="Arial" w:hAnsi="Arial" w:cs="Arial"/>
          <w:sz w:val="24"/>
          <w:szCs w:val="24"/>
        </w:rPr>
        <w:t>lokalu o innym przeznaczeniu niż mieszkalny nr 1a zlokalizowanego w Kłodzku w budynku przy ul. Bohaterów Getta 24, o powierzchni 148,77 m², pomieszczenia przynależne - piwnica – 24,70 m² wraz z udziałem w wysokości 201/1 000 cz. w nieruchomości wspólnej, w tym w prawie własności nieruchomości oznaczonej geodezyjnie jako dz. nr 111/4 (AM-3) obręb Nowe Miasto o powierzchni 0,0354 ha, dla której Sąd Rejonowy w Kłodzku prowadzi księgę wieczystą SW1K/00063971/5;</w:t>
      </w:r>
    </w:p>
    <w:p w14:paraId="55652D52" w14:textId="2D2ED57D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ogłoszenie I przetargu na sprzedaż </w:t>
      </w:r>
      <w:bookmarkStart w:id="21" w:name="_Hlk151466208"/>
      <w:r w:rsidRPr="001217DF">
        <w:rPr>
          <w:rFonts w:ascii="Arial" w:hAnsi="Arial" w:cs="Arial"/>
          <w:sz w:val="24"/>
          <w:szCs w:val="24"/>
        </w:rPr>
        <w:t>lokalu o innym przeznaczeniu niż mieszkalny nr 10 zlokalizowanego w Kłodzku w budynku przy ul. Wojciecha Korfantego 4, o łącznej powierzchni 14,25 m² (wysokość poniżej 2,20 m i częściowe  1,40 m) wraz z udziałem w wysokości 3/100 cz. w nieruchomości wspólnej, w tym w prawie własności nieruchomości oznaczonej geodezyjnie jako dz. nr 2/7 (AM-5) obręb Twierdza o powierzchni 0,0502 ha, dla której Sąd Rejonowy w Kłodzku prowadzi księgę wieczystą SW1K/00054628/0</w:t>
      </w:r>
      <w:bookmarkEnd w:id="21"/>
      <w:r w:rsidRPr="001217DF">
        <w:rPr>
          <w:rFonts w:ascii="Arial" w:hAnsi="Arial" w:cs="Arial"/>
          <w:sz w:val="24"/>
          <w:szCs w:val="24"/>
        </w:rPr>
        <w:t>.</w:t>
      </w:r>
      <w:bookmarkEnd w:id="18"/>
    </w:p>
    <w:p w14:paraId="2588853F" w14:textId="77777777" w:rsidR="0061195F" w:rsidRPr="001217DF" w:rsidRDefault="0061195F" w:rsidP="001217DF">
      <w:pPr>
        <w:numPr>
          <w:ilvl w:val="0"/>
          <w:numId w:val="27"/>
        </w:numPr>
        <w:spacing w:line="276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Wywieszono wykazy nieruchomości przeznaczonych do sprzedaży:</w:t>
      </w:r>
    </w:p>
    <w:p w14:paraId="016C8F4B" w14:textId="0622A4C5" w:rsidR="0061195F" w:rsidRPr="001217DF" w:rsidRDefault="0061195F" w:rsidP="001217DF">
      <w:pPr>
        <w:numPr>
          <w:ilvl w:val="0"/>
          <w:numId w:val="30"/>
        </w:numPr>
        <w:spacing w:line="276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>wykaz nieruchomości przeznaczonej do sprzedaży – lokal o innym przeznaczeniu niż mieszkalny nr 1 zlokalizowany w Kłodzku w budynku przy ul. Adama Mickiewicza 18, o powierzchni 45,31 m², powierzchnia pomieszczenia przynależnego – komórka 6,38 m² wraz z udziałem w</w:t>
      </w:r>
      <w:r w:rsid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>wysokości 20/100 cz. w nieruchomości wspólnej, w tym w prawie własności nieruchomości oznaczonej geodezyjnie jako dz. nr 3/61 (AM-3) obręb Ptasia Góra o powierzchni 0,0650 ha, dla której Sąd Rejonowy w Kłodzku prowadzi księgę wieczystą SW1K/00056772/8;</w:t>
      </w:r>
    </w:p>
    <w:p w14:paraId="3CC1D5B6" w14:textId="005B1711" w:rsidR="0061195F" w:rsidRPr="001217DF" w:rsidRDefault="0061195F" w:rsidP="001217DF">
      <w:pPr>
        <w:numPr>
          <w:ilvl w:val="0"/>
          <w:numId w:val="30"/>
        </w:numPr>
        <w:spacing w:line="276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>wykaz nieruchomości przeznaczonej do sprzedaży – lokal o innym przeznaczeniu niż mieszkalny nr 4 zlokalizowany w Kłodzku w budynku przy ul. Podgórnej nr 8, o powierzchni 25,51 m², pomieszczenie przynależne – WC o powierzchni 0,99 m² wraz z udziałem w wysokości 42/1 000 cz. w nieruchomości wspólnej, w tym w prawie własności nieruchomości oznaczonej geodezyjnie jako dz. nr 69/16 (AM-1) obręb Zacisze o powierzchni 0,0356 ha, dz. nr 69/20 (AM-1) obręb Zacisze o powierzchni 0,0151 ha, dz. nr 11/13 (AM-1) obręb Zacisze o powierzchni 0,0161 ha, dla których Sąd Rejonowy w Kłodzku prowadzi księgę wieczystą SW1K/00063391/5;</w:t>
      </w:r>
    </w:p>
    <w:p w14:paraId="73307A10" w14:textId="77777777" w:rsidR="0061195F" w:rsidRPr="001217DF" w:rsidRDefault="0061195F" w:rsidP="001217DF">
      <w:pPr>
        <w:numPr>
          <w:ilvl w:val="0"/>
          <w:numId w:val="30"/>
        </w:numPr>
        <w:spacing w:line="276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t>wykaz nieruchomości przeznaczonej do sprzedaży w trybie bezprzetargowym na rzecz najemcy – lokal mieszkalny nr 2 zlokalizowany w budynku przy ul. Romualda Traugutta 2 w Kłodzku o powierzchni 53,89 m², pomieszczenia przynależne: pomieszczenie gospodarcze – 2,40 m², piwnica – 3,18 m² wraz z udziałem 106/1 000 cz. w nieruchomości wspólnej, w tym w prawie własności nieruchomości oznaczonej geodezyjnie jako dz. nr 27/2 (AM-1) obręb Centrum o powierzchni  0,0213 ha, ujawnionej w księdze wieczystej SW1K/00061571/7;</w:t>
      </w:r>
    </w:p>
    <w:p w14:paraId="25C7A00A" w14:textId="6CA58282" w:rsidR="0061195F" w:rsidRPr="001217DF" w:rsidRDefault="0061195F" w:rsidP="001217DF">
      <w:pPr>
        <w:numPr>
          <w:ilvl w:val="0"/>
          <w:numId w:val="30"/>
        </w:numPr>
        <w:spacing w:line="276" w:lineRule="auto"/>
        <w:ind w:left="714" w:hanging="357"/>
        <w:contextualSpacing/>
        <w:rPr>
          <w:rFonts w:ascii="Arial" w:eastAsia="Times New Roman" w:hAnsi="Arial" w:cs="Arial"/>
          <w:lang w:val="x-none" w:eastAsia="x-none"/>
        </w:rPr>
      </w:pPr>
      <w:r w:rsidRPr="001217DF">
        <w:rPr>
          <w:rFonts w:ascii="Arial" w:hAnsi="Arial" w:cs="Arial"/>
        </w:rPr>
        <w:lastRenderedPageBreak/>
        <w:t>wykaz nieruchomości przeznaczonej do sprzedaży w trybie bezprzetargowym na rzecz najemcy – lokal mieszkalny nr 2A zlokalizowany w budynku przy ul. Romualda Traugutta 2 w Kłodzku o powierzchni 85,66 m², pomieszczenie przynależne: piwnica – 2,61 m² wraz z udziałem 157/1 000 cz. w nieruchomości wspólnej, w tym w prawie własności nieruchomości oznaczonej geodezyjnie jako dz. nr 27/2 (AM-1) obręb Centrum o powierzchni 0,0213 ha, ujawnionej w księdze wieczystej SW1K/00061571/7;</w:t>
      </w:r>
    </w:p>
    <w:p w14:paraId="76536C95" w14:textId="77777777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dot. nieruchomości gruntowej poł. w Kłodzku przy ul. Skośnej,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jako dz. nr 71 (AM-6) obręb Ustronie, o pow. 0,0780 ha, </w:t>
      </w:r>
      <w:r w:rsidRPr="001217DF">
        <w:rPr>
          <w:rFonts w:ascii="Arial" w:hAnsi="Arial" w:cs="Arial"/>
          <w:sz w:val="24"/>
          <w:szCs w:val="24"/>
          <w:lang w:eastAsia="pl-PL"/>
        </w:rPr>
        <w:t>wpisanej do księgi wieczystej SW1K/00092742/3;</w:t>
      </w:r>
    </w:p>
    <w:p w14:paraId="79797EDF" w14:textId="41908FDD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bezprzetargowym na poprawę warunków zagospodarowania nieruchomości przyległej, dot. nieruchomości o powierzchni 0,0058 ha, 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położonej w Kłodzku,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ozn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>. jako dz. nr 10/9 (AM–3) obręb Centrum, wpisanej do księgi wieczystej SW1K/00061996/2;</w:t>
      </w:r>
    </w:p>
    <w:p w14:paraId="45051CD5" w14:textId="61EBDCF6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dotyczy nieruchomości o powierzchni 0,0910 ha, </w:t>
      </w:r>
      <w:r w:rsidRPr="001217DF">
        <w:rPr>
          <w:rFonts w:ascii="Arial" w:hAnsi="Arial" w:cs="Arial"/>
          <w:sz w:val="24"/>
          <w:szCs w:val="24"/>
          <w:lang w:eastAsia="pl-PL"/>
        </w:rPr>
        <w:t>położonej w Kłodzku, oznaczonej geodezyjnie jako dz. nr 26/8 (AM–4) obręb Kukułka, wpisanej do księgi wieczystej SW1K/00087206/6;</w:t>
      </w:r>
    </w:p>
    <w:p w14:paraId="702FFFE7" w14:textId="3088C320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dotyczy nieruchomości o powierzchni 0,0100 ha, </w:t>
      </w:r>
      <w:r w:rsidRPr="001217DF">
        <w:rPr>
          <w:rFonts w:ascii="Arial" w:hAnsi="Arial" w:cs="Arial"/>
          <w:sz w:val="24"/>
          <w:szCs w:val="24"/>
          <w:lang w:eastAsia="pl-PL"/>
        </w:rPr>
        <w:t>położonej w Kłodzku, oznaczonej geodezyjnie jako dz. nr 87/2 (AM–2) obręb Centrum, wpisanej do księgi wieczystej SW1K/00062750/3;</w:t>
      </w:r>
    </w:p>
    <w:p w14:paraId="7C7929AA" w14:textId="44AAB221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ograniczonego do właścicieli nieruchomości przyległych, dot. nieruchomości gruntowej poł. w Kłodzku przy ul. H. Sienkiewicza,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jako dz. nr 4/5 (AM-3) obręb Zacisze, o pow. 0,0285 ha, </w:t>
      </w:r>
      <w:r w:rsidRPr="001217DF">
        <w:rPr>
          <w:rFonts w:ascii="Arial" w:hAnsi="Arial" w:cs="Arial"/>
          <w:sz w:val="24"/>
          <w:szCs w:val="24"/>
          <w:lang w:eastAsia="pl-PL"/>
        </w:rPr>
        <w:t>wpisanej do księgi wieczystej SW1K/00088993/6;</w:t>
      </w:r>
    </w:p>
    <w:p w14:paraId="732BD940" w14:textId="70B19218" w:rsidR="0061195F" w:rsidRPr="001217DF" w:rsidRDefault="0061195F" w:rsidP="001217DF">
      <w:pPr>
        <w:pStyle w:val="Akapitzlist"/>
        <w:numPr>
          <w:ilvl w:val="0"/>
          <w:numId w:val="3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 przeznaczonej do sprzedaży w trybie przetargu ustnego nieograniczonego, dot. nieruchomości gruntowych zabudowanych, </w:t>
      </w:r>
      <w:r w:rsidRPr="001217DF">
        <w:rPr>
          <w:rFonts w:ascii="Arial" w:hAnsi="Arial" w:cs="Arial"/>
          <w:sz w:val="24"/>
          <w:szCs w:val="24"/>
          <w:lang w:eastAsia="pl-PL"/>
        </w:rPr>
        <w:t xml:space="preserve">położonych w Gorzowie Wielkopolskim przy ul. Leśnej 7,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ozn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  <w:lang w:eastAsia="pl-PL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  <w:lang w:eastAsia="pl-PL"/>
        </w:rPr>
        <w:t>. jako dz. nr 14/6 (AM-1) obręb Wawrów o pow. 0,03631 ha, dz. nr 14/5 (AM-1) obręb Wawrów o pow. 0,1486 ha, dz. nr 14/3 (AM–1) obręb Wawrów o pow. 0,1512, wpisanych do księgi wieczystej GW1G//00013800/6</w:t>
      </w:r>
      <w:r w:rsidRPr="001217DF">
        <w:rPr>
          <w:rFonts w:ascii="Arial" w:hAnsi="Arial" w:cs="Arial"/>
          <w:sz w:val="24"/>
          <w:szCs w:val="24"/>
        </w:rPr>
        <w:t>.</w:t>
      </w:r>
    </w:p>
    <w:p w14:paraId="7E1DA9F4" w14:textId="6601C5DC" w:rsidR="0061195F" w:rsidRPr="001217DF" w:rsidRDefault="0061195F" w:rsidP="001217DF">
      <w:pPr>
        <w:numPr>
          <w:ilvl w:val="0"/>
          <w:numId w:val="27"/>
        </w:numPr>
        <w:spacing w:line="276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Dzierżawa / najem / użyczenie gruntów, lokali:</w:t>
      </w:r>
    </w:p>
    <w:p w14:paraId="594CB4D6" w14:textId="611ACD2B" w:rsidR="0061195F" w:rsidRPr="001217DF" w:rsidRDefault="0061195F" w:rsidP="001217DF">
      <w:pPr>
        <w:numPr>
          <w:ilvl w:val="0"/>
          <w:numId w:val="31"/>
        </w:numPr>
        <w:spacing w:line="276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Wywieszono wykazy nieruchomości przeznaczonych do oddania w dzierżawę / najem / użyczenie:</w:t>
      </w:r>
    </w:p>
    <w:p w14:paraId="6EC25666" w14:textId="77777777" w:rsidR="0061195F" w:rsidRPr="001217DF" w:rsidRDefault="0061195F" w:rsidP="001217DF">
      <w:pPr>
        <w:numPr>
          <w:ilvl w:val="0"/>
          <w:numId w:val="32"/>
        </w:numPr>
        <w:spacing w:line="276" w:lineRule="auto"/>
        <w:rPr>
          <w:rFonts w:ascii="Arial" w:hAnsi="Arial" w:cs="Arial"/>
          <w:lang w:eastAsia="zh-CN"/>
        </w:rPr>
      </w:pPr>
      <w:r w:rsidRPr="001217DF">
        <w:rPr>
          <w:rFonts w:ascii="Arial" w:hAnsi="Arial" w:cs="Arial"/>
          <w:lang w:eastAsia="zh-CN"/>
        </w:rPr>
        <w:t>Wykazy nieruchomości przeznaczonych do dzierżawy:</w:t>
      </w:r>
    </w:p>
    <w:p w14:paraId="30796D09" w14:textId="77777777" w:rsidR="0061195F" w:rsidRPr="001217DF" w:rsidRDefault="0061195F" w:rsidP="001217DF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oznaczony 3 lat, dot. części </w:t>
      </w:r>
      <w:r w:rsidRPr="001217DF">
        <w:rPr>
          <w:rFonts w:ascii="Arial" w:hAnsi="Arial" w:cs="Arial"/>
          <w:sz w:val="24"/>
          <w:szCs w:val="24"/>
        </w:rPr>
        <w:t>nieruchomości, o pow. 160,00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13/7 (AM–2) obręb Twierdza, wpisanej do księgi wieczystej SW1K/00043259/2, z przeznaczeniem na cele rekreacyjne;</w:t>
      </w:r>
    </w:p>
    <w:p w14:paraId="3D58ADFD" w14:textId="77777777" w:rsidR="0061195F" w:rsidRPr="001217DF" w:rsidRDefault="0061195F" w:rsidP="001217DF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1217DF">
        <w:rPr>
          <w:rFonts w:ascii="Arial" w:hAnsi="Arial" w:cs="Arial"/>
          <w:sz w:val="24"/>
          <w:szCs w:val="24"/>
        </w:rPr>
        <w:t xml:space="preserve">nieruchomości, o pow. </w:t>
      </w:r>
      <w:r w:rsidRPr="001217DF">
        <w:rPr>
          <w:rFonts w:ascii="Arial" w:hAnsi="Arial" w:cs="Arial"/>
          <w:sz w:val="24"/>
          <w:szCs w:val="24"/>
        </w:rPr>
        <w:lastRenderedPageBreak/>
        <w:t>275,00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 przy ul. Fortecznej,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29 (AM–4) obręb Twierdza, wpisanej do księgi wieczystej SW1K/00090404/8, z przeznaczeniem na cele rekreacyjne;</w:t>
      </w:r>
    </w:p>
    <w:p w14:paraId="0E1793D6" w14:textId="77777777" w:rsidR="0061195F" w:rsidRPr="001217DF" w:rsidRDefault="0061195F" w:rsidP="001217DF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1217DF">
        <w:rPr>
          <w:rFonts w:ascii="Arial" w:hAnsi="Arial" w:cs="Arial"/>
          <w:sz w:val="24"/>
          <w:szCs w:val="24"/>
        </w:rPr>
        <w:t>nieruchomości, o pow. 560,00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8/3 (AM–8) obręb Zagórze, wpisanej do księgi wieczystej SW1K/00086396/7, z przeznaczeniem na cele rekreacyjne;</w:t>
      </w:r>
    </w:p>
    <w:p w14:paraId="398F32D0" w14:textId="77777777" w:rsidR="0061195F" w:rsidRPr="001217DF" w:rsidRDefault="0061195F" w:rsidP="001217DF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wykaz nieruchomości, </w:t>
      </w:r>
      <w:r w:rsidRPr="001217DF">
        <w:rPr>
          <w:rFonts w:ascii="Arial" w:hAnsi="Arial" w:cs="Arial"/>
          <w:color w:val="000000"/>
          <w:sz w:val="24"/>
          <w:szCs w:val="24"/>
        </w:rPr>
        <w:t xml:space="preserve">przeznaczonej do oddania w dzierżawę w trybie bezprzetargowym na czas nieoznaczony, dot. części </w:t>
      </w:r>
      <w:r w:rsidRPr="001217DF">
        <w:rPr>
          <w:rFonts w:ascii="Arial" w:hAnsi="Arial" w:cs="Arial"/>
          <w:sz w:val="24"/>
          <w:szCs w:val="24"/>
        </w:rPr>
        <w:t>nieruchomości, o pow. 109,00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, poł. w Kłodzku przy ul. Jana Długosza,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hAnsi="Arial" w:cs="Arial"/>
          <w:sz w:val="24"/>
          <w:szCs w:val="24"/>
        </w:rPr>
        <w:t>geodez</w:t>
      </w:r>
      <w:proofErr w:type="spellEnd"/>
      <w:r w:rsidRPr="001217DF">
        <w:rPr>
          <w:rFonts w:ascii="Arial" w:hAnsi="Arial" w:cs="Arial"/>
          <w:sz w:val="24"/>
          <w:szCs w:val="24"/>
        </w:rPr>
        <w:t>. jako dz. nr 111/19 (AM–2) obręb Nowy Świat, wpisanej do księgi wieczystej SW1K/00089859/2, z przeznaczeniem na cele rekreacyjne;</w:t>
      </w:r>
    </w:p>
    <w:p w14:paraId="459D26A3" w14:textId="5C3DDA90" w:rsidR="0061195F" w:rsidRPr="001217DF" w:rsidRDefault="0061195F" w:rsidP="001217DF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wykaz nieruchomości, przeznaczonej do oddania w dzierżawę w trybie bezprzetargowym na czas oznaczony 3 lat część nieruchomości o pow.  502,00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położonej w Kłodzku, przy ul. Dusznickiej,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ozn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geodez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>. jako cz. dz. nr 2/1 (AM-1) obręb Nowe Miasto, wpisanej do księgi wieczystej SW1K/00090555/1, z przeznaczeniem na cele handlowe – pow. 150,00 m2, z przeznaczeniem na cele składowo – magazynowe - pow. 352,00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oraz części nieruchomości o pow. 198,00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położonej w Kłodzku, przy ul. Dusznickiej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ozn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217DF">
        <w:rPr>
          <w:rFonts w:ascii="Arial" w:eastAsia="Times New Roman" w:hAnsi="Arial" w:cs="Arial"/>
          <w:sz w:val="24"/>
          <w:szCs w:val="24"/>
        </w:rPr>
        <w:t>geodez</w:t>
      </w:r>
      <w:proofErr w:type="spellEnd"/>
      <w:r w:rsidRPr="001217DF">
        <w:rPr>
          <w:rFonts w:ascii="Arial" w:eastAsia="Times New Roman" w:hAnsi="Arial" w:cs="Arial"/>
          <w:sz w:val="24"/>
          <w:szCs w:val="24"/>
        </w:rPr>
        <w:t>. jako dz. nr 96 (AM-4) obręb Nowy Świat, wpisanej do księgi wieczystej SW1K/00095259/1, z przeznaczeniem na cele składowo – magazynowe;</w:t>
      </w:r>
    </w:p>
    <w:p w14:paraId="04E86A8B" w14:textId="1AB1F967" w:rsidR="0061195F" w:rsidRPr="001217DF" w:rsidRDefault="0061195F" w:rsidP="001217DF">
      <w:pPr>
        <w:pStyle w:val="Akapitzlist"/>
        <w:numPr>
          <w:ilvl w:val="0"/>
          <w:numId w:val="3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wykaz nieruchomości, przeznaczonej do oddania w dzierżawę w trybie bezprzetargowym na czas oznaczony 2 lat, część nieruchomości o pow. 3169,00 m</w:t>
      </w:r>
      <w:r w:rsidRPr="001217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217DF">
        <w:rPr>
          <w:rFonts w:ascii="Arial" w:eastAsia="Times New Roman" w:hAnsi="Arial" w:cs="Arial"/>
          <w:sz w:val="24"/>
          <w:szCs w:val="24"/>
        </w:rPr>
        <w:t xml:space="preserve"> położonej w Kłodzku, oznaczonej geodezyjnie jako dz. nr 12/3 (AM-29) obręb Leszczyna, wpisanej do księgi wieczystej SW1K/000112744/4, z przeznaczeniem na cele składowo – magazynowe.</w:t>
      </w:r>
    </w:p>
    <w:p w14:paraId="634BF8E3" w14:textId="77777777" w:rsidR="0061195F" w:rsidRPr="001217DF" w:rsidRDefault="0061195F" w:rsidP="001217DF">
      <w:pPr>
        <w:numPr>
          <w:ilvl w:val="0"/>
          <w:numId w:val="31"/>
        </w:numPr>
        <w:spacing w:line="276" w:lineRule="auto"/>
        <w:ind w:left="426"/>
        <w:rPr>
          <w:rFonts w:ascii="Arial" w:hAnsi="Arial" w:cs="Arial"/>
        </w:rPr>
      </w:pPr>
      <w:r w:rsidRPr="001217DF">
        <w:rPr>
          <w:rFonts w:ascii="Arial" w:hAnsi="Arial" w:cs="Arial"/>
        </w:rPr>
        <w:t>Gmina Miejska Kłodzko zawarła w ww. okresie umowy:</w:t>
      </w:r>
    </w:p>
    <w:p w14:paraId="7498049D" w14:textId="38B9B0FF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oznaczony 3 lat dot. części </w:t>
      </w:r>
      <w:proofErr w:type="spellStart"/>
      <w:r w:rsidRPr="001217DF">
        <w:rPr>
          <w:rFonts w:ascii="Arial" w:hAnsi="Arial" w:cs="Arial"/>
          <w:sz w:val="24"/>
          <w:szCs w:val="24"/>
        </w:rPr>
        <w:t>nieruchomości,o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Wojciecha Korfantego, oznaczonej geodezyjnie jako działka nr 2/11 (AM-5) obręb Twierdza, z przeznaczeniem na cele rekreacyjne;</w:t>
      </w:r>
    </w:p>
    <w:p w14:paraId="06F5E74F" w14:textId="77777777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dot. części nieruchomości,</w:t>
      </w:r>
      <w:r w:rsidRPr="001217DF">
        <w:rPr>
          <w:rFonts w:ascii="Arial" w:hAnsi="Arial" w:cs="Arial"/>
          <w:sz w:val="24"/>
          <w:szCs w:val="24"/>
        </w:rPr>
        <w:br/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Wojciecha Korfantego, oznaczonej geodezyjnie jako działka nr 2/11 (AM-5) obręb Twierdza, z przeznaczeniem na cele rekreacyjne;</w:t>
      </w:r>
    </w:p>
    <w:p w14:paraId="22B7874F" w14:textId="77777777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nieoznaczony dot. części nieruchomości, </w:t>
      </w:r>
      <w:r w:rsidRPr="001217DF">
        <w:rPr>
          <w:rFonts w:ascii="Arial" w:hAnsi="Arial" w:cs="Arial"/>
          <w:sz w:val="24"/>
          <w:szCs w:val="24"/>
        </w:rPr>
        <w:br/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29 (AM-4) obręb Twierdza, z przeznaczeniem na cele rekreacyjne;</w:t>
      </w:r>
    </w:p>
    <w:p w14:paraId="75CEB1B8" w14:textId="46C7F28A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dot. części nieruchomości,</w:t>
      </w:r>
      <w:r w:rsidRPr="001217DF">
        <w:rPr>
          <w:rFonts w:ascii="Arial" w:hAnsi="Arial" w:cs="Arial"/>
          <w:sz w:val="24"/>
          <w:szCs w:val="24"/>
        </w:rPr>
        <w:br/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13/7 (AM-2) obręb Twierdza, z przeznaczeniem na cele rekreacyjne;</w:t>
      </w:r>
    </w:p>
    <w:p w14:paraId="1584DFC0" w14:textId="7FB0720B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nieoznaczony dot. części nieruchomości, o łącznej pow. 60,00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Wojciecha Korfantego, oznaczonej geodezyjnie jako działka nr 2/11 (AM-5) obręb Twierdza, z </w:t>
      </w:r>
      <w:r w:rsidRPr="001217DF">
        <w:rPr>
          <w:rFonts w:ascii="Arial" w:hAnsi="Arial" w:cs="Arial"/>
          <w:sz w:val="24"/>
          <w:szCs w:val="24"/>
        </w:rPr>
        <w:lastRenderedPageBreak/>
        <w:t xml:space="preserve">przeznaczeniem na cele: ogródka przydomowego (uprawy </w:t>
      </w:r>
      <w:proofErr w:type="spellStart"/>
      <w:r w:rsidRPr="001217DF">
        <w:rPr>
          <w:rFonts w:ascii="Arial" w:hAnsi="Arial" w:cs="Arial"/>
          <w:sz w:val="24"/>
          <w:szCs w:val="24"/>
        </w:rPr>
        <w:t>warzywno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– owocowe) – pow. 30,00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>, składowo-magazynowe – pow. 30,00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>;</w:t>
      </w:r>
    </w:p>
    <w:p w14:paraId="25887EA0" w14:textId="2F140F00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oznaczony 3 lat dotyczącej części </w:t>
      </w:r>
      <w:proofErr w:type="spellStart"/>
      <w:r w:rsidRPr="001217DF">
        <w:rPr>
          <w:rFonts w:ascii="Arial" w:hAnsi="Arial" w:cs="Arial"/>
          <w:sz w:val="24"/>
          <w:szCs w:val="24"/>
        </w:rPr>
        <w:t>nieruchomości,o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pow. 64,00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przy ul. Śląskiej, oznaczonej geodezyjnie jako działka nr 11/17 (AM-5) obręb Twierdza, z przeznaczeniem na cele rekreacyjne;</w:t>
      </w:r>
    </w:p>
    <w:p w14:paraId="006E8A9C" w14:textId="4D342D89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zawarto umowę dzierżawy na czas oznaczony 3 lat dotyczącej części </w:t>
      </w:r>
      <w:proofErr w:type="spellStart"/>
      <w:r w:rsidRPr="001217DF">
        <w:rPr>
          <w:rFonts w:ascii="Arial" w:hAnsi="Arial" w:cs="Arial"/>
          <w:sz w:val="24"/>
          <w:szCs w:val="24"/>
        </w:rPr>
        <w:t>nieruchomości,o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pow. 120,00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43/4 (AM-1) obręb Jaskółcza Góra, z przeznaczeniem na cele rekreacyjne;</w:t>
      </w:r>
    </w:p>
    <w:p w14:paraId="2BC824EA" w14:textId="24BB1116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dotyczącej części nieruchomości,</w:t>
      </w:r>
      <w:r w:rsid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o pow. 20,00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70/12 (AM-1) obręb Zacisze, z przeznaczeniem na cele parkingowe;</w:t>
      </w:r>
    </w:p>
    <w:p w14:paraId="383CFF39" w14:textId="3336F822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1 roku dotyczącej części nieruchomości, o pow. 2,00 m2 położonej w Kłodzku, oznaczonej geodezyjnie jako działka nr 80 (AM-1) obręb Zacisze, z przeznaczeniem na cele handlowe;</w:t>
      </w:r>
    </w:p>
    <w:p w14:paraId="1718075D" w14:textId="698FDBF8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nieoznaczony dotyczącej części nieruchomości,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o pow. 10,00 m2 położonej w Kłodzku, oznaczonej geodezyjnie jako działka nr 9/6 (AM-2) obręb Centrum, z przeznaczeniem na cele garażowe (garaż typu „blaszak”);</w:t>
      </w:r>
    </w:p>
    <w:p w14:paraId="0FDF27E5" w14:textId="0B74DC55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lat dotyczącej części nieruchomości, o pow. 3169,00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12/3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(AM-29) obręb Leszczyna, z przeznaczeniem na cele składowo - magazynowe;</w:t>
      </w:r>
    </w:p>
    <w:p w14:paraId="7F0A3D00" w14:textId="575370B8" w:rsidR="0061195F" w:rsidRPr="001217DF" w:rsidRDefault="0061195F" w:rsidP="001217DF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dzierżawy na czas oznaczony 3 miesięcy dotyczącej części nieruchomości</w:t>
      </w:r>
      <w:r w:rsidR="00D56956" w:rsidRPr="001217DF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o pow. 40,00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52 (AM-1) obręb Centrum, z przeznaczeniem na cele handlowe (ustawienie przyczepy gastronomicznej);</w:t>
      </w:r>
    </w:p>
    <w:p w14:paraId="2E8FD9AD" w14:textId="18FCB309" w:rsidR="0061195F" w:rsidRPr="006163CB" w:rsidRDefault="0061195F" w:rsidP="006163CB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zawarto umowę użyczenia na czas oznaczony 3 lat dotyczącej części nieruchomości, o pow. 1,9278 ha położonej w Kłodzku, oznaczonej geodezyjnie jako działka nr 1/6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(AM-5) obręb Kukułka, z przeznaczeniem na cele związane z obronnością i bezpieczeństwem państwa.</w:t>
      </w:r>
    </w:p>
    <w:p w14:paraId="5F9E8608" w14:textId="77777777" w:rsidR="0061195F" w:rsidRPr="001217DF" w:rsidRDefault="0061195F" w:rsidP="001217DF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Rozwiązaniu uległy:</w:t>
      </w:r>
    </w:p>
    <w:p w14:paraId="5F88C5FC" w14:textId="316D2D99" w:rsidR="0061195F" w:rsidRPr="001217DF" w:rsidRDefault="0061195F" w:rsidP="001217DF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umowa dzierżawy zawarta na czas oznaczony 3 lat dotycząca części nieruchomości, o pow. 1,00 m</w:t>
      </w:r>
      <w:r w:rsidRPr="001217DF">
        <w:rPr>
          <w:rFonts w:ascii="Arial" w:hAnsi="Arial" w:cs="Arial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sz w:val="24"/>
          <w:szCs w:val="24"/>
        </w:rPr>
        <w:t xml:space="preserve"> położonej w Kłodzku, oznaczonej geodezyjnie jako działka nr 10 (AM-3) obręb Twierdza, z przeznaczeniem na ustawienie 1 </w:t>
      </w:r>
      <w:proofErr w:type="spellStart"/>
      <w:r w:rsidRPr="001217DF">
        <w:rPr>
          <w:rFonts w:ascii="Arial" w:hAnsi="Arial" w:cs="Arial"/>
          <w:sz w:val="24"/>
          <w:szCs w:val="24"/>
        </w:rPr>
        <w:t>potykacza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reklamowego;</w:t>
      </w:r>
    </w:p>
    <w:p w14:paraId="1D202FAA" w14:textId="3F72C51E" w:rsidR="0061195F" w:rsidRPr="001217DF" w:rsidRDefault="0061195F" w:rsidP="001217DF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umowa dzierżawy zawarta na czas nieoznaczony, dotycząca części nieruchomości, o pow. 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>61,25 m</w:t>
      </w:r>
      <w:r w:rsidRPr="001217D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położonej w Kłodzku, oznaczonej geodezyjnie jako działka nr 2/11 (AM-5) obręb Twierdza, z przeznaczeniem na cele ogródka przydomowego (uprawy warzywno-owocowe);</w:t>
      </w:r>
    </w:p>
    <w:p w14:paraId="53E217BF" w14:textId="6A2D119D" w:rsidR="0061195F" w:rsidRPr="006163CB" w:rsidRDefault="0061195F" w:rsidP="001217DF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umowa dzierżawy zawarta na czas nieoznaczony, dotycząca części nieruchomości, o pow. 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>122,22 m</w:t>
      </w:r>
      <w:r w:rsidRPr="001217D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położonej w Kłodzku, oznaczonej </w:t>
      </w:r>
      <w:r w:rsidRPr="001217DF">
        <w:rPr>
          <w:rFonts w:ascii="Arial" w:hAnsi="Arial" w:cs="Arial"/>
          <w:color w:val="000000" w:themeColor="text1"/>
          <w:sz w:val="24"/>
          <w:szCs w:val="24"/>
        </w:rPr>
        <w:lastRenderedPageBreak/>
        <w:t>geodezyjnie jako działka nr 2/11 (AM-5) obręb Twierdza, z przeznaczeniem na cele ogródka przydomowego (uprawy warzywno-owocowe).</w:t>
      </w:r>
    </w:p>
    <w:p w14:paraId="10D80F8A" w14:textId="379CBB4E" w:rsidR="0061195F" w:rsidRPr="006163CB" w:rsidRDefault="0061195F" w:rsidP="001217DF">
      <w:pPr>
        <w:pStyle w:val="Tekstpodstawowy"/>
        <w:widowControl w:val="0"/>
        <w:numPr>
          <w:ilvl w:val="0"/>
          <w:numId w:val="27"/>
        </w:numPr>
        <w:suppressAutoHyphens/>
        <w:spacing w:line="276" w:lineRule="auto"/>
        <w:ind w:left="426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>Postępowania administracyjne:</w:t>
      </w:r>
    </w:p>
    <w:p w14:paraId="4BD8DFD9" w14:textId="77777777" w:rsidR="0061195F" w:rsidRPr="001217DF" w:rsidRDefault="0061195F" w:rsidP="001217DF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Wydano postanowienia w sprawie: </w:t>
      </w:r>
    </w:p>
    <w:p w14:paraId="5A1062F2" w14:textId="77777777" w:rsidR="0061195F" w:rsidRPr="001217DF" w:rsidRDefault="0061195F" w:rsidP="001217DF">
      <w:pPr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wstępnego projektu podziału geodezyjnego nieruchomości położonej w mieście Kłodzko obręb Jurandów, AM–11, działka nr 21/12 (WM 6724. 2.2024.MPK);</w:t>
      </w:r>
    </w:p>
    <w:p w14:paraId="41B0B2F5" w14:textId="77777777" w:rsidR="0061195F" w:rsidRPr="001217DF" w:rsidRDefault="0061195F" w:rsidP="001217DF">
      <w:pPr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wstępnego projektu podziału geodezyjnego nieruchomości położonej w mieście Kłodzko obręb Jaskółcza Góra, AM–3, działka nr 12 (WM 6724. 3.2024.MPK);</w:t>
      </w:r>
    </w:p>
    <w:p w14:paraId="2DA2D768" w14:textId="7EFEF855" w:rsidR="0061195F" w:rsidRPr="006163CB" w:rsidRDefault="0061195F" w:rsidP="006163CB">
      <w:pPr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wstępnego projektu podziału geodezyjnego nieruchomości położonej w mieście Kłodzko obręb Ustronie, AM–17, działka nr 9/2 (WM 6724. 4.2024.MPK).</w:t>
      </w:r>
    </w:p>
    <w:p w14:paraId="5B2E8D64" w14:textId="77777777" w:rsidR="0061195F" w:rsidRPr="001217DF" w:rsidRDefault="0061195F" w:rsidP="001217DF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Wydano decyzje w sprawie: </w:t>
      </w:r>
    </w:p>
    <w:p w14:paraId="418514AB" w14:textId="4902C0F3" w:rsidR="0061195F" w:rsidRPr="006163CB" w:rsidRDefault="0061195F" w:rsidP="001217DF">
      <w:pPr>
        <w:pStyle w:val="Akapitzlist"/>
        <w:numPr>
          <w:ilvl w:val="0"/>
          <w:numId w:val="37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nr 3 z 29/04/2024 – opłata </w:t>
      </w:r>
      <w:proofErr w:type="spellStart"/>
      <w:r w:rsidRPr="001217DF">
        <w:rPr>
          <w:rFonts w:ascii="Arial" w:hAnsi="Arial" w:cs="Arial"/>
          <w:sz w:val="24"/>
          <w:szCs w:val="24"/>
        </w:rPr>
        <w:t>adiacencka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w związku z podziałem nieruchomości.</w:t>
      </w:r>
    </w:p>
    <w:p w14:paraId="2976C036" w14:textId="77777777" w:rsidR="0061195F" w:rsidRPr="001217DF" w:rsidRDefault="0061195F" w:rsidP="001217DF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Różne </w:t>
      </w:r>
    </w:p>
    <w:p w14:paraId="4BB89429" w14:textId="09B0FE20" w:rsidR="0061195F" w:rsidRPr="001217DF" w:rsidRDefault="0061195F" w:rsidP="001217DF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wezwano inwestora do uzupełnienia wniosku o ustalenie warunków zabudowy dla zamierzenia obejmującego budowę i przyłączenie do sieci instalacji fotowoltaicznej o mocy 150 kW, na terenie Oczyszczalni Ścieków w Kłodzku, na części działki nr 10, AM-5, obręb Ustronie, jednostka ewidencyjna Kłodzko-miasto;</w:t>
      </w:r>
    </w:p>
    <w:p w14:paraId="0318B9BF" w14:textId="77777777" w:rsidR="0061195F" w:rsidRPr="001217DF" w:rsidRDefault="0061195F" w:rsidP="001217DF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wszczęto postępowanie i zlecono sporządzenie  projektu decyzji o warunkach zabudowy dla zamierzenia obejmującego budowę i przyłączenie do sieci instalacji fotowoltaicznej o mocy 150 kW, na terenie Oczyszczalni Ścieków w Kłodzku, na części działki nr 10, AM-5, obręb Ustronie, jednostka ewidencyjna Kłodzko-miasto; </w:t>
      </w:r>
    </w:p>
    <w:p w14:paraId="669A877C" w14:textId="16BAAFF8" w:rsidR="0061195F" w:rsidRPr="001217DF" w:rsidRDefault="0061195F" w:rsidP="001217DF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wszczęto postępowanie w sprawie przekształcenia prawa użytkowania wieczystego w prawo własności gruntu zabudowanego garażem położonego w</w:t>
      </w:r>
      <w:r w:rsidR="006163CB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>Kłodzku przy ul. Stefana Okrzei, oznaczonego geodezyjnie jako działka nr 1158/1 (AM-2) obręb 0010, Centrum o powierzchni 0,0533 ha;</w:t>
      </w:r>
    </w:p>
    <w:p w14:paraId="514C9B9B" w14:textId="77777777" w:rsidR="0061195F" w:rsidRPr="001217DF" w:rsidRDefault="0061195F" w:rsidP="001217DF">
      <w:pPr>
        <w:numPr>
          <w:ilvl w:val="0"/>
          <w:numId w:val="38"/>
        </w:numPr>
        <w:spacing w:line="276" w:lineRule="auto"/>
        <w:rPr>
          <w:rFonts w:ascii="Arial" w:hAnsi="Arial" w:cs="Arial"/>
          <w:lang w:val="x-none"/>
        </w:rPr>
      </w:pPr>
      <w:r w:rsidRPr="001217DF">
        <w:rPr>
          <w:rFonts w:ascii="Arial" w:hAnsi="Arial" w:cs="Arial"/>
        </w:rPr>
        <w:t>wydano 2 zaświadczenia o wniesieniu opłaty jednorazowej z tytułu przekształcenia prawa użytkowania wieczystego, na podstawie ustawy z dnia 20 lipca 2018 r. o przekształceniu prawa użytkowania wieczystego gruntów zabudowanych na cele mieszkaniowe w prawo własności tych gruntów</w:t>
      </w:r>
    </w:p>
    <w:p w14:paraId="02FA67F2" w14:textId="77777777" w:rsidR="0061195F" w:rsidRPr="001217DF" w:rsidRDefault="0061195F" w:rsidP="001217DF">
      <w:pPr>
        <w:numPr>
          <w:ilvl w:val="0"/>
          <w:numId w:val="39"/>
        </w:numPr>
        <w:spacing w:line="276" w:lineRule="auto"/>
        <w:rPr>
          <w:rFonts w:ascii="Arial" w:hAnsi="Arial" w:cs="Arial"/>
          <w:lang w:val="x-none"/>
        </w:rPr>
      </w:pPr>
      <w:r w:rsidRPr="001217DF">
        <w:rPr>
          <w:rFonts w:ascii="Arial" w:hAnsi="Arial" w:cs="Arial"/>
        </w:rPr>
        <w:t xml:space="preserve">sporządzono 1 zawiadomienie o wysokości opłaty jednorazowej z tytułu przekształcenia prawa użytkowania wieczystego w oparciu o ww. ustawę; </w:t>
      </w:r>
    </w:p>
    <w:p w14:paraId="61CF5DA1" w14:textId="00EAA4A7" w:rsidR="0061195F" w:rsidRPr="006163CB" w:rsidRDefault="0061195F" w:rsidP="006163CB">
      <w:pPr>
        <w:numPr>
          <w:ilvl w:val="0"/>
          <w:numId w:val="38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eastAsia="x-none"/>
        </w:rPr>
        <w:t>nadano numery porządkowe dla budynków: ul. Jana Długosza 66A, ul. Orzechowa 4.</w:t>
      </w:r>
    </w:p>
    <w:p w14:paraId="6B47CF17" w14:textId="77777777" w:rsidR="0061195F" w:rsidRPr="001217DF" w:rsidRDefault="0061195F" w:rsidP="001217DF">
      <w:pPr>
        <w:pStyle w:val="Tekstpodstawowy"/>
        <w:widowControl w:val="0"/>
        <w:numPr>
          <w:ilvl w:val="0"/>
          <w:numId w:val="27"/>
        </w:numPr>
        <w:suppressAutoHyphens/>
        <w:spacing w:line="276" w:lineRule="auto"/>
        <w:ind w:left="567" w:hanging="567"/>
        <w:jc w:val="left"/>
        <w:rPr>
          <w:rFonts w:ascii="Arial" w:eastAsia="Calibri" w:hAnsi="Arial" w:cs="Arial"/>
          <w:lang w:val="x-none"/>
        </w:rPr>
      </w:pPr>
      <w:r w:rsidRPr="001217DF">
        <w:rPr>
          <w:rFonts w:ascii="Arial" w:hAnsi="Arial" w:cs="Arial"/>
          <w:lang w:eastAsia="en-US"/>
        </w:rPr>
        <w:t>Ilość wydanych koncesji alkoholowych:</w:t>
      </w:r>
    </w:p>
    <w:p w14:paraId="3CE09885" w14:textId="77777777" w:rsidR="0061195F" w:rsidRPr="001217DF" w:rsidRDefault="0061195F" w:rsidP="001217DF">
      <w:p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hAnsi="Arial" w:cs="Arial"/>
        </w:rPr>
        <w:t>W ww. okresie wydano:</w:t>
      </w:r>
    </w:p>
    <w:p w14:paraId="0F480734" w14:textId="77777777" w:rsidR="0061195F" w:rsidRPr="001217DF" w:rsidRDefault="0061195F" w:rsidP="001217DF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zezwolenia na sprzedaż napojów alkoholowych do 4,5 % i piwa – 0</w:t>
      </w:r>
    </w:p>
    <w:p w14:paraId="5949040C" w14:textId="77777777" w:rsidR="0061195F" w:rsidRPr="001217DF" w:rsidRDefault="0061195F" w:rsidP="001217DF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zezwolenia na sprzedaż napojów alkoholowych od 4,5% do 18% – 0</w:t>
      </w:r>
    </w:p>
    <w:p w14:paraId="612D1600" w14:textId="77777777" w:rsidR="0061195F" w:rsidRPr="001217DF" w:rsidRDefault="0061195F" w:rsidP="001217DF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zezwolenia na sprzedaż napojów alkoholowych powyżej 18% – 0</w:t>
      </w:r>
    </w:p>
    <w:p w14:paraId="19B1EF72" w14:textId="77777777" w:rsidR="0061195F" w:rsidRPr="001217DF" w:rsidRDefault="0061195F" w:rsidP="001217DF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jednorazowe zezwolenia – 15</w:t>
      </w:r>
    </w:p>
    <w:p w14:paraId="5A3B9C0A" w14:textId="77777777" w:rsidR="0061195F" w:rsidRPr="001217DF" w:rsidRDefault="0061195F" w:rsidP="001217DF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t>wygaszenia zezwoleń na sprzedaż alkoholi – 3</w:t>
      </w:r>
    </w:p>
    <w:p w14:paraId="50621AAC" w14:textId="7B474E81" w:rsidR="0061195F" w:rsidRPr="006163CB" w:rsidRDefault="0061195F" w:rsidP="001217DF">
      <w:pPr>
        <w:numPr>
          <w:ilvl w:val="0"/>
          <w:numId w:val="40"/>
        </w:numPr>
        <w:spacing w:line="276" w:lineRule="auto"/>
        <w:rPr>
          <w:rFonts w:ascii="Arial" w:eastAsia="Times New Roman" w:hAnsi="Arial" w:cs="Arial"/>
          <w:lang w:eastAsia="en-US"/>
        </w:rPr>
      </w:pPr>
      <w:r w:rsidRPr="001217DF">
        <w:rPr>
          <w:rFonts w:ascii="Arial" w:eastAsia="Times New Roman" w:hAnsi="Arial" w:cs="Arial"/>
          <w:lang w:eastAsia="en-US"/>
        </w:rPr>
        <w:lastRenderedPageBreak/>
        <w:t>cofnięcia zezwoleń na sprzedaż alkoholi - 0</w:t>
      </w:r>
    </w:p>
    <w:p w14:paraId="5EA60775" w14:textId="77777777" w:rsidR="0061195F" w:rsidRPr="001217DF" w:rsidRDefault="0061195F" w:rsidP="001217DF">
      <w:pPr>
        <w:numPr>
          <w:ilvl w:val="0"/>
          <w:numId w:val="27"/>
        </w:numPr>
        <w:spacing w:line="276" w:lineRule="auto"/>
        <w:ind w:left="567" w:hanging="567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Ilość wydanych zezwoleń na wykreślenie z hipoteki umownej kaucyjnej </w:t>
      </w:r>
    </w:p>
    <w:p w14:paraId="16CB3CE6" w14:textId="799BA8AA" w:rsidR="0061195F" w:rsidRPr="001217DF" w:rsidRDefault="0061195F" w:rsidP="006163CB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 ww. okresie wydano następującą ilość zezwoleń – 7</w:t>
      </w:r>
    </w:p>
    <w:p w14:paraId="0DEC01D3" w14:textId="77777777" w:rsidR="0061195F" w:rsidRPr="001217DF" w:rsidRDefault="0061195F" w:rsidP="001217DF">
      <w:pPr>
        <w:numPr>
          <w:ilvl w:val="0"/>
          <w:numId w:val="27"/>
        </w:numPr>
        <w:spacing w:line="276" w:lineRule="auto"/>
        <w:ind w:left="567" w:hanging="567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Ilość wydanych nowych/aktualizowanych licencji TAXI </w:t>
      </w:r>
    </w:p>
    <w:p w14:paraId="320EACF5" w14:textId="77777777" w:rsidR="0061195F" w:rsidRPr="001217DF" w:rsidRDefault="0061195F" w:rsidP="001217DF">
      <w:pPr>
        <w:numPr>
          <w:ilvl w:val="0"/>
          <w:numId w:val="41"/>
        </w:numPr>
        <w:spacing w:line="276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w ww. okresie wydano następującą ilość licencji - 8</w:t>
      </w:r>
    </w:p>
    <w:p w14:paraId="4B4C6BF4" w14:textId="071D7ABB" w:rsidR="0061195F" w:rsidRPr="006163CB" w:rsidRDefault="0061195F" w:rsidP="006163CB">
      <w:pPr>
        <w:numPr>
          <w:ilvl w:val="0"/>
          <w:numId w:val="41"/>
        </w:numPr>
        <w:spacing w:line="276" w:lineRule="auto"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liczba wydanych wypisów do licencji - 8</w:t>
      </w:r>
    </w:p>
    <w:p w14:paraId="4DD6595D" w14:textId="77777777" w:rsidR="0061195F" w:rsidRPr="001217DF" w:rsidRDefault="0061195F" w:rsidP="001217DF">
      <w:pPr>
        <w:numPr>
          <w:ilvl w:val="0"/>
          <w:numId w:val="27"/>
        </w:numPr>
        <w:spacing w:line="276" w:lineRule="auto"/>
        <w:ind w:left="567" w:hanging="567"/>
        <w:rPr>
          <w:rFonts w:ascii="Arial" w:hAnsi="Arial" w:cs="Arial"/>
        </w:rPr>
      </w:pPr>
      <w:r w:rsidRPr="001217DF">
        <w:rPr>
          <w:rFonts w:ascii="Arial" w:hAnsi="Arial" w:cs="Arial"/>
        </w:rPr>
        <w:t>Wydano wypisy i wyrysy:</w:t>
      </w:r>
    </w:p>
    <w:p w14:paraId="332F29F1" w14:textId="77777777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działek nr 20/21 20/19, 19/10, 19/8 (AM–12) obręb Jurandów w Kłodzku (WM 6727.55.2024.MPK),</w:t>
      </w:r>
    </w:p>
    <w:p w14:paraId="3368BE45" w14:textId="10FA1467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2/14  (AM–2) obręb Zagórze w Kłodzku (WM.6727.56.2024.MPK),</w:t>
      </w:r>
    </w:p>
    <w:p w14:paraId="54582DFD" w14:textId="64ED7D4C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223 (AM–2) obręb Zacisze w Kłodzku (WM.6727.57.2024.MPK),</w:t>
      </w:r>
    </w:p>
    <w:p w14:paraId="55E92358" w14:textId="05ECAA33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działek nr 4/5, 6/3, 7, 19/10, 20/2 (AM–3) obręb Centrum w Kłodzku (WM 6727.58.2024.MPK),</w:t>
      </w:r>
    </w:p>
    <w:p w14:paraId="6BFDB80A" w14:textId="634A14FB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99/55, (AM–1) obręb Nowe Miasto w Kłodzku (WM 6727.59.2024.MPK),</w:t>
      </w:r>
    </w:p>
    <w:p w14:paraId="7F8A4600" w14:textId="2C13D2B4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43 (AM–1) obręb Nowe Miasto w Kłodzku (WM 6727.60.2024.MPK),</w:t>
      </w:r>
    </w:p>
    <w:p w14:paraId="76AC5D44" w14:textId="0F86FDFD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działek nr 55/10, 55/18 (AM–6) obręb Jurandów w Kłodzku (WM 6727.61.2024.MPK),</w:t>
      </w:r>
    </w:p>
    <w:p w14:paraId="4D82EFDD" w14:textId="48CA8809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110 (AM–2) obręb  Zacisze w Kłodzku  (WM 6727.62.2024.MPK),</w:t>
      </w:r>
    </w:p>
    <w:p w14:paraId="3338DC5C" w14:textId="1CD192CB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3 (AM-2), obręb Twierdza w Kłodzku  (WM 6727.63.2024.MPK),</w:t>
      </w:r>
    </w:p>
    <w:p w14:paraId="276A7E8E" w14:textId="2EF94133" w:rsidR="0061195F" w:rsidRPr="001217DF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76/2 (AM–5) obręb Zacisze w Kłodzku  (WM 6727.64.2024.MPK),</w:t>
      </w:r>
    </w:p>
    <w:p w14:paraId="16EA41DD" w14:textId="63760893" w:rsidR="0061195F" w:rsidRPr="006163CB" w:rsidRDefault="0061195F" w:rsidP="001217DF">
      <w:pPr>
        <w:numPr>
          <w:ilvl w:val="0"/>
          <w:numId w:val="42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wypis i </w:t>
      </w:r>
      <w:proofErr w:type="spellStart"/>
      <w:r w:rsidRPr="001217DF">
        <w:rPr>
          <w:rFonts w:ascii="Arial" w:hAnsi="Arial" w:cs="Arial"/>
        </w:rPr>
        <w:t>wyrys</w:t>
      </w:r>
      <w:proofErr w:type="spellEnd"/>
      <w:r w:rsidRPr="001217DF">
        <w:rPr>
          <w:rFonts w:ascii="Arial" w:hAnsi="Arial" w:cs="Arial"/>
        </w:rPr>
        <w:t xml:space="preserve"> z miejscowego planu zagospodarowania przestrzennego dla działki nr 30/19 (AM–29) obręb Leszczyna w Kłodzku  (WM 6727.65.2024.MPK).</w:t>
      </w:r>
    </w:p>
    <w:p w14:paraId="33ED82B1" w14:textId="77777777" w:rsidR="0061195F" w:rsidRPr="001217DF" w:rsidRDefault="0061195F" w:rsidP="001217DF">
      <w:pPr>
        <w:numPr>
          <w:ilvl w:val="0"/>
          <w:numId w:val="27"/>
        </w:numPr>
        <w:spacing w:line="276" w:lineRule="auto"/>
        <w:ind w:left="567" w:hanging="567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Wydano opinie urbanistyczne:</w:t>
      </w:r>
    </w:p>
    <w:p w14:paraId="39BB9E1D" w14:textId="77777777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1/1, AM – 2, obręb Stadion w Kłodzku (WM.6727.17 w.2024.MPK),</w:t>
      </w:r>
    </w:p>
    <w:p w14:paraId="6DAD81E5" w14:textId="77777777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1 /4, 11/1, AM – 5, obręb Stadion w Kłodzku (WM.6727.18 w.2024.MPK),</w:t>
      </w:r>
    </w:p>
    <w:p w14:paraId="345D1358" w14:textId="1C482C9E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71, AM – 6, obręb Ustronie w Kłodzku (WM.6727.19 w.2024.MPK),</w:t>
      </w:r>
    </w:p>
    <w:p w14:paraId="71BBF932" w14:textId="4233E5A4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opinia urbanistyczna dla nieruchomości przeznaczonej do obrotu w ramach gospodarki nieruchomościami gminnymi,  działka nr 2/9, 2/19, AM –14, obręb Jurandów w Kłodzku (WM.6727.20w.2024.MPK),</w:t>
      </w:r>
    </w:p>
    <w:p w14:paraId="5353F863" w14:textId="77777777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87/2, AM – 2, obręb Centrum w Kłodzku (WM.6727.21w.2024.MPK),</w:t>
      </w:r>
    </w:p>
    <w:p w14:paraId="576CC64E" w14:textId="77777777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nr 21/12, AM – 11, obręb Jurandów w Kłodzku (WM.6727.22w.2024.MPK),</w:t>
      </w:r>
    </w:p>
    <w:p w14:paraId="03007E19" w14:textId="77777777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 nr 19/10, 20/19, AM –12, obręb Jurandów w Kłodzku (WM.6727.23w.2024.MPK),</w:t>
      </w:r>
    </w:p>
    <w:p w14:paraId="44F23DCE" w14:textId="77777777" w:rsidR="0061195F" w:rsidRPr="001217DF" w:rsidRDefault="0061195F" w:rsidP="001217DF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 nr 2/10, AM – 4, obręb Nowy Świat w Kłodzku (WM.6727.24w.2024.MPK),</w:t>
      </w:r>
    </w:p>
    <w:p w14:paraId="70B6937F" w14:textId="707ED358" w:rsidR="0061195F" w:rsidRPr="006163CB" w:rsidRDefault="0061195F" w:rsidP="006163CB">
      <w:pPr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opinia urbanistyczna dla nieruchomości przeznaczonej do obrotu w ramach gospodarki nieruchomościami gminnymi,  działka  nr 16/12, 16/13, 16/14, 16/15, 16/16, AM –12, obręb Jurandów w Kłodzku (WM.6727.25w.2024.MPK).</w:t>
      </w:r>
    </w:p>
    <w:p w14:paraId="274574E3" w14:textId="77777777" w:rsidR="0061195F" w:rsidRPr="001217DF" w:rsidRDefault="0061195F" w:rsidP="001217DF">
      <w:pPr>
        <w:pStyle w:val="Akapitzlist"/>
        <w:numPr>
          <w:ilvl w:val="0"/>
          <w:numId w:val="27"/>
        </w:numPr>
        <w:spacing w:line="276" w:lineRule="auto"/>
        <w:ind w:left="567" w:hanging="578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Informacje z zakresu mieszkaniowego zasobu gminnego: </w:t>
      </w:r>
    </w:p>
    <w:p w14:paraId="2EA1E4C9" w14:textId="7947FC5B" w:rsidR="0061195F" w:rsidRPr="001217DF" w:rsidRDefault="0061195F" w:rsidP="001217DF">
      <w:pPr>
        <w:spacing w:line="276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 okresie pomiędzy </w:t>
      </w:r>
      <w:r w:rsidRPr="001217DF">
        <w:rPr>
          <w:rFonts w:ascii="Arial" w:hAnsi="Arial" w:cs="Arial"/>
        </w:rPr>
        <w:t>12.04.2024 r. - 15.05.2024 r.</w:t>
      </w:r>
      <w:r w:rsidRPr="001217DF">
        <w:rPr>
          <w:rFonts w:ascii="Arial" w:eastAsia="Times New Roman" w:hAnsi="Arial" w:cs="Arial"/>
        </w:rPr>
        <w:t xml:space="preserve"> Burmistrz Miasta Kłodzka:</w:t>
      </w:r>
    </w:p>
    <w:p w14:paraId="13D2AEF7" w14:textId="77777777" w:rsidR="0061195F" w:rsidRPr="001217DF" w:rsidRDefault="0061195F" w:rsidP="001217DF">
      <w:pPr>
        <w:numPr>
          <w:ilvl w:val="0"/>
          <w:numId w:val="44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przydzielił lokal socjalny gotowy do zasiedlenia położony przy ul. im. Warszawy Centrum 23/1,</w:t>
      </w:r>
    </w:p>
    <w:p w14:paraId="148EF933" w14:textId="77777777" w:rsidR="0061195F" w:rsidRPr="001217DF" w:rsidRDefault="0061195F" w:rsidP="001217DF">
      <w:pPr>
        <w:numPr>
          <w:ilvl w:val="0"/>
          <w:numId w:val="45"/>
        </w:numPr>
        <w:spacing w:line="276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wyraził zgodę, w dwóch przypadkach, na przekwalifikowanie umowy najmu socjalnego na umowę najmu komunalnego lokalu mieszkalnego,     </w:t>
      </w:r>
    </w:p>
    <w:p w14:paraId="4BFAC73C" w14:textId="77777777" w:rsidR="0061195F" w:rsidRPr="001217DF" w:rsidRDefault="0061195F" w:rsidP="001217DF">
      <w:pPr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przydzielił mieszkanie socjalne pod realizację eksmisji,</w:t>
      </w:r>
    </w:p>
    <w:p w14:paraId="6EBA1AFE" w14:textId="77777777" w:rsidR="0061195F" w:rsidRPr="001217DF" w:rsidRDefault="0061195F" w:rsidP="001217DF">
      <w:pPr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wydał zezwolenie na zawarcie umowy najmu lokalu mieszkalnego,</w:t>
      </w:r>
    </w:p>
    <w:p w14:paraId="74AA6613" w14:textId="77777777" w:rsidR="0061195F" w:rsidRPr="001217DF" w:rsidRDefault="0061195F" w:rsidP="001217DF">
      <w:pPr>
        <w:numPr>
          <w:ilvl w:val="0"/>
          <w:numId w:val="45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wydał zezwolenie na zawarcie umowy najmu lokalu socjalnego – legalizacja,</w:t>
      </w:r>
    </w:p>
    <w:p w14:paraId="4CA5E100" w14:textId="61269794" w:rsidR="00CF730B" w:rsidRPr="006163CB" w:rsidRDefault="0061195F" w:rsidP="006163CB">
      <w:pPr>
        <w:numPr>
          <w:ilvl w:val="0"/>
          <w:numId w:val="45"/>
        </w:numPr>
        <w:spacing w:line="276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zlecił wykonanie w budynku gminnym nowej instalacji gazowej – spawanej                                                       z przeniesieniem gazomierzy na klatkę schodową.</w:t>
      </w:r>
    </w:p>
    <w:p w14:paraId="34073B02" w14:textId="4D0179AE" w:rsidR="0061195F" w:rsidRPr="001217DF" w:rsidRDefault="0061195F" w:rsidP="001217DF">
      <w:pPr>
        <w:pStyle w:val="Akapitzlist"/>
        <w:numPr>
          <w:ilvl w:val="0"/>
          <w:numId w:val="27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Sprawy dotyczące Wspólnot Mieszkaniowych:</w:t>
      </w:r>
    </w:p>
    <w:p w14:paraId="146F7B58" w14:textId="77777777" w:rsidR="0061195F" w:rsidRPr="001217DF" w:rsidRDefault="0061195F" w:rsidP="001217DF">
      <w:pPr>
        <w:numPr>
          <w:ilvl w:val="0"/>
          <w:numId w:val="46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podpisano 37 uchwał,</w:t>
      </w:r>
    </w:p>
    <w:p w14:paraId="13DB9A9D" w14:textId="77777777" w:rsidR="0061195F" w:rsidRPr="001217DF" w:rsidRDefault="0061195F" w:rsidP="001217DF">
      <w:pPr>
        <w:numPr>
          <w:ilvl w:val="0"/>
          <w:numId w:val="46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przeprowadzono analizę kosztów związanych z remontami w  budynku należącym do wspólnoty mieszkaniowej,</w:t>
      </w:r>
    </w:p>
    <w:p w14:paraId="6AC742FD" w14:textId="77777777" w:rsidR="0061195F" w:rsidRPr="001217DF" w:rsidRDefault="0061195F" w:rsidP="001217DF">
      <w:pPr>
        <w:numPr>
          <w:ilvl w:val="0"/>
          <w:numId w:val="46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 xml:space="preserve">przeprowadzono analizę 25 sprawozdań finansowych za 2023 r. </w:t>
      </w:r>
    </w:p>
    <w:p w14:paraId="7961C876" w14:textId="77777777" w:rsidR="0061195F" w:rsidRPr="001217DF" w:rsidRDefault="0061195F" w:rsidP="001217DF">
      <w:pPr>
        <w:numPr>
          <w:ilvl w:val="0"/>
          <w:numId w:val="46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udzielanie informacji  z zakresu wspólnot mieszkaniowych</w:t>
      </w:r>
    </w:p>
    <w:p w14:paraId="37544E14" w14:textId="77777777" w:rsidR="0061195F" w:rsidRPr="001217DF" w:rsidRDefault="0061195F" w:rsidP="001217DF">
      <w:pPr>
        <w:numPr>
          <w:ilvl w:val="0"/>
          <w:numId w:val="46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>uczestniczono w  25  zebraniach wspólnot mieszkaniowych,</w:t>
      </w:r>
    </w:p>
    <w:p w14:paraId="2AC47100" w14:textId="640274DA" w:rsidR="0061195F" w:rsidRPr="006163CB" w:rsidRDefault="0061195F" w:rsidP="001217DF">
      <w:pPr>
        <w:numPr>
          <w:ilvl w:val="0"/>
          <w:numId w:val="46"/>
        </w:numPr>
        <w:spacing w:line="276" w:lineRule="auto"/>
        <w:rPr>
          <w:rFonts w:ascii="Arial" w:eastAsia="Calibri" w:hAnsi="Arial" w:cs="Arial"/>
          <w:lang w:val="x-none" w:eastAsia="x-none"/>
        </w:rPr>
      </w:pPr>
      <w:r w:rsidRPr="001217DF">
        <w:rPr>
          <w:rFonts w:ascii="Arial" w:eastAsia="Calibri" w:hAnsi="Arial" w:cs="Arial"/>
          <w:lang w:val="x-none" w:eastAsia="x-none"/>
        </w:rPr>
        <w:t xml:space="preserve">uczestniczono w 3 wizjach  </w:t>
      </w:r>
      <w:r w:rsidR="004F54F1" w:rsidRPr="001217DF">
        <w:rPr>
          <w:rFonts w:ascii="Arial" w:eastAsia="Calibri" w:hAnsi="Arial" w:cs="Arial"/>
          <w:lang w:val="x-none" w:eastAsia="x-none"/>
        </w:rPr>
        <w:t>w</w:t>
      </w:r>
      <w:r w:rsidRPr="001217DF">
        <w:rPr>
          <w:rFonts w:ascii="Arial" w:eastAsia="Calibri" w:hAnsi="Arial" w:cs="Arial"/>
          <w:lang w:val="x-none" w:eastAsia="x-none"/>
        </w:rPr>
        <w:t xml:space="preserve"> budynkach.</w:t>
      </w:r>
    </w:p>
    <w:p w14:paraId="4D2FD083" w14:textId="77777777" w:rsidR="0061195F" w:rsidRPr="001217DF" w:rsidRDefault="0061195F" w:rsidP="001217DF">
      <w:pPr>
        <w:pStyle w:val="Akapitzlist"/>
        <w:numPr>
          <w:ilvl w:val="0"/>
          <w:numId w:val="27"/>
        </w:numPr>
        <w:spacing w:line="276" w:lineRule="auto"/>
        <w:ind w:left="426"/>
        <w:rPr>
          <w:rFonts w:ascii="Arial" w:hAnsi="Arial" w:cs="Arial"/>
          <w:sz w:val="24"/>
          <w:szCs w:val="24"/>
          <w:lang w:val="x-none"/>
        </w:rPr>
      </w:pPr>
      <w:r w:rsidRPr="001217DF">
        <w:rPr>
          <w:rFonts w:ascii="Arial" w:hAnsi="Arial" w:cs="Arial"/>
          <w:sz w:val="24"/>
          <w:szCs w:val="24"/>
        </w:rPr>
        <w:t>Różne:</w:t>
      </w:r>
    </w:p>
    <w:p w14:paraId="3E5EFE51" w14:textId="77777777" w:rsidR="0061195F" w:rsidRPr="001217DF" w:rsidRDefault="0061195F" w:rsidP="001217DF">
      <w:pPr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zaewidencjonowano 7 wniosków o przydział mieszkania,</w:t>
      </w:r>
    </w:p>
    <w:p w14:paraId="5D4F4343" w14:textId="77777777" w:rsidR="0061195F" w:rsidRPr="001217DF" w:rsidRDefault="0061195F" w:rsidP="001217DF">
      <w:pPr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rozpatrzono 3 wnioski o zwrot nadpłaconego czynszu,</w:t>
      </w:r>
    </w:p>
    <w:p w14:paraId="44D45960" w14:textId="5A97C5A7" w:rsidR="0061195F" w:rsidRPr="001217DF" w:rsidRDefault="0061195F" w:rsidP="001217DF">
      <w:pPr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na bieżąco udzielano informacji z zakresu wypełniania i  aktualizacji wniosków </w:t>
      </w:r>
      <w:r w:rsidR="00D56956" w:rsidRPr="001217DF">
        <w:rPr>
          <w:rFonts w:ascii="Arial" w:hAnsi="Arial" w:cs="Arial"/>
        </w:rPr>
        <w:br/>
      </w:r>
      <w:r w:rsidRPr="001217DF">
        <w:rPr>
          <w:rFonts w:ascii="Arial" w:hAnsi="Arial" w:cs="Arial"/>
        </w:rPr>
        <w:t>o przydział mieszkania oraz warunków jego otrzymania itp.</w:t>
      </w:r>
    </w:p>
    <w:p w14:paraId="21759144" w14:textId="1D582BDF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ustawienie 6 miejsc handlowych pod prowadzenie handlu</w:t>
      </w:r>
      <w:r w:rsidRPr="001217DF">
        <w:rPr>
          <w:rFonts w:ascii="Arial" w:hAnsi="Arial" w:cs="Arial"/>
          <w:lang w:eastAsia="zh-CN"/>
        </w:rPr>
        <w:t xml:space="preserve"> sezonowego – artykuły spożywcze, produkty regionalne oraz rękodzieło itp.</w:t>
      </w:r>
      <w:r w:rsidRPr="001217DF">
        <w:rPr>
          <w:rFonts w:ascii="Arial" w:hAnsi="Arial" w:cs="Arial"/>
        </w:rPr>
        <w:t xml:space="preserve"> w okresie od 1 maja 2024 r. do 5 maja 2024 r.</w:t>
      </w:r>
      <w:r w:rsidRPr="001217DF">
        <w:rPr>
          <w:rFonts w:ascii="Arial" w:eastAsia="Times New Roman" w:hAnsi="Arial" w:cs="Arial"/>
        </w:rPr>
        <w:t xml:space="preserve"> położonych na nieruchomości </w:t>
      </w:r>
      <w:r w:rsidRPr="001217DF">
        <w:rPr>
          <w:rFonts w:ascii="Arial" w:eastAsia="Times New Roman" w:hAnsi="Arial" w:cs="Arial"/>
        </w:rPr>
        <w:lastRenderedPageBreak/>
        <w:t xml:space="preserve">gminnej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26/2 (AM-3) obręb Twierdza, która znajduje się w obrębie Rynku Kłodzkiego;</w:t>
      </w:r>
    </w:p>
    <w:p w14:paraId="3652ABEE" w14:textId="4D49BDA4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organizacją obchodów „Święta Narodowego Konstytucji” w dniu 3 maja 2024 r.</w:t>
      </w:r>
      <w:r w:rsidRPr="001217DF">
        <w:rPr>
          <w:rFonts w:ascii="Arial" w:eastAsia="Times New Roman" w:hAnsi="Arial" w:cs="Arial"/>
        </w:rPr>
        <w:t xml:space="preserve">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 xml:space="preserve">. jako działki </w:t>
      </w:r>
      <w:r w:rsidRPr="001217DF">
        <w:rPr>
          <w:rFonts w:ascii="Arial" w:hAnsi="Arial" w:cs="Arial"/>
        </w:rPr>
        <w:t>nr 112/5 (AM-1); 112/13 (AM-1) obręb Centrum</w:t>
      </w:r>
      <w:r w:rsidRPr="001217DF">
        <w:rPr>
          <w:rFonts w:ascii="Arial" w:eastAsia="Times New Roman" w:hAnsi="Arial" w:cs="Arial"/>
        </w:rPr>
        <w:t>, które stanowią część Placu Miast Partnerskich</w:t>
      </w:r>
      <w:r w:rsidRPr="001217DF">
        <w:rPr>
          <w:rFonts w:ascii="Arial" w:hAnsi="Arial" w:cs="Arial"/>
        </w:rPr>
        <w:t>;</w:t>
      </w:r>
    </w:p>
    <w:p w14:paraId="1C9A9537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postawienie kontenera na gruz i odpady poremontowe, przy budynku -  pl. Kościelny 3 w dniach od 16.04.2024 r. do 30.04.2024 r. na części gruntu gminnego oznaczonego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76 (AM-1) obręb Centrum, o pow. 10,00 m</w:t>
      </w:r>
      <w:r w:rsidRPr="001217DF">
        <w:rPr>
          <w:rFonts w:ascii="Arial" w:hAnsi="Arial" w:cs="Arial"/>
          <w:vertAlign w:val="superscript"/>
        </w:rPr>
        <w:t>2</w:t>
      </w:r>
      <w:r w:rsidRPr="001217DF">
        <w:rPr>
          <w:rFonts w:ascii="Arial" w:hAnsi="Arial" w:cs="Arial"/>
        </w:rPr>
        <w:t>;</w:t>
      </w:r>
    </w:p>
    <w:p w14:paraId="715B2AF4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ustawienie podnośnika w celu czyszczenia elewacji budynku Grunwaldzka 1E i 1F w dniach od 17.04.2024 r. do 19.04.2024 r. na części gruntu gminnego oznaczonego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76 (AM-1) obręb Centrum, o pow. 50,00 m</w:t>
      </w:r>
      <w:r w:rsidRPr="001217DF">
        <w:rPr>
          <w:rFonts w:ascii="Arial" w:hAnsi="Arial" w:cs="Arial"/>
          <w:vertAlign w:val="superscript"/>
        </w:rPr>
        <w:t>2</w:t>
      </w:r>
      <w:r w:rsidRPr="001217DF">
        <w:rPr>
          <w:rFonts w:ascii="Arial" w:hAnsi="Arial" w:cs="Arial"/>
        </w:rPr>
        <w:t>;</w:t>
      </w:r>
    </w:p>
    <w:p w14:paraId="518BD9E3" w14:textId="2E11B88A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wykonanie </w:t>
      </w:r>
      <w:proofErr w:type="spellStart"/>
      <w:r w:rsidRPr="001217DF">
        <w:rPr>
          <w:rFonts w:ascii="Arial" w:hAnsi="Arial" w:cs="Arial"/>
        </w:rPr>
        <w:t>nasadzeń</w:t>
      </w:r>
      <w:proofErr w:type="spellEnd"/>
      <w:r w:rsidRPr="001217DF">
        <w:rPr>
          <w:rFonts w:ascii="Arial" w:hAnsi="Arial" w:cs="Arial"/>
        </w:rPr>
        <w:t xml:space="preserve"> zastępczych w postać 20 drzew w związku</w:t>
      </w:r>
      <w:r w:rsidR="006163CB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 xml:space="preserve">z realizacją projekt pn. „Ochrona Przeciwpowodziowa w Dorzeczu Odry i Wisły” w dniach od 17 kwietnia 2024 r. do 26 kwietnia 2024 r., na części gruntów gminnych oznaczonych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19/4 (AM-3) obręb Centrum, dz. nr 92: 107: 108/1 (AM-1) obręb Centrum;</w:t>
      </w:r>
    </w:p>
    <w:p w14:paraId="7D32AE0E" w14:textId="0B8687FD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postawienie kontenera na gruz i odpady poremontowe, przy </w:t>
      </w:r>
      <w:proofErr w:type="spellStart"/>
      <w:r w:rsidRPr="001217DF">
        <w:rPr>
          <w:rFonts w:ascii="Arial" w:hAnsi="Arial" w:cs="Arial"/>
        </w:rPr>
        <w:t>budynkupl</w:t>
      </w:r>
      <w:proofErr w:type="spellEnd"/>
      <w:r w:rsidRPr="001217DF">
        <w:rPr>
          <w:rFonts w:ascii="Arial" w:hAnsi="Arial" w:cs="Arial"/>
        </w:rPr>
        <w:t xml:space="preserve">. Bolesława Chrobrego 34 - w dniu 30.04.2024 r. na części gruntu gminnego oznaczonego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26/2 (AM-3) obręb Twierdza;</w:t>
      </w:r>
    </w:p>
    <w:p w14:paraId="1C4C5210" w14:textId="78E14884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ustawienie </w:t>
      </w:r>
      <w:proofErr w:type="spellStart"/>
      <w:r w:rsidRPr="001217DF">
        <w:rPr>
          <w:rFonts w:ascii="Arial" w:hAnsi="Arial" w:cs="Arial"/>
        </w:rPr>
        <w:t>dmuchańców</w:t>
      </w:r>
      <w:proofErr w:type="spellEnd"/>
      <w:r w:rsidRPr="001217DF">
        <w:rPr>
          <w:rFonts w:ascii="Arial" w:hAnsi="Arial" w:cs="Arial"/>
        </w:rPr>
        <w:t xml:space="preserve"> dla dzieci w dniach od 01.05.2024 r. do 05.05.2024 r., tj. 5 dni na części nieruchomości gminnych,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 112/5; 112/13; 114/2; 115/11; 115/10 (AM-1) obręb Centrum, które stanowią Plac Miast Partnerskich;</w:t>
      </w:r>
    </w:p>
    <w:p w14:paraId="36F4F6C5" w14:textId="1B394471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udostępnienie Placu Miast Partnerskich w związku z organizacją imprezy pn.: „Kłodzki Festiwal Smaków Świata – Zlot Food Trucków”, w dniach 11 – 12 maja 2024 r. </w:t>
      </w:r>
      <w:r w:rsidRPr="001217DF">
        <w:rPr>
          <w:rFonts w:ascii="Arial" w:eastAsia="Times New Roman" w:hAnsi="Arial" w:cs="Arial"/>
        </w:rPr>
        <w:t xml:space="preserve">położonego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nr: 112/5; 112/13; 114/2; 115/10; 115/11 (AM-1) obręb Centrum;</w:t>
      </w:r>
    </w:p>
    <w:p w14:paraId="6EABBDED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eastAsia="Andale Sans UI" w:hAnsi="Arial" w:cs="Arial"/>
          <w:kern w:val="2"/>
        </w:rPr>
        <w:t>wyrażono zgodę na przeprowadzenie badań profilaktycznych w kierunku osteoporozy</w:t>
      </w:r>
      <w:r w:rsidRPr="001217DF">
        <w:rPr>
          <w:rFonts w:ascii="Arial" w:hAnsi="Arial" w:cs="Arial"/>
        </w:rPr>
        <w:t xml:space="preserve">, które odbędą się za pośrednictwem </w:t>
      </w:r>
      <w:proofErr w:type="spellStart"/>
      <w:r w:rsidRPr="001217DF">
        <w:rPr>
          <w:rFonts w:ascii="Arial" w:hAnsi="Arial" w:cs="Arial"/>
        </w:rPr>
        <w:t>osteobusa</w:t>
      </w:r>
      <w:proofErr w:type="spellEnd"/>
      <w:r w:rsidRPr="001217DF">
        <w:rPr>
          <w:rFonts w:ascii="Arial" w:hAnsi="Arial" w:cs="Arial"/>
        </w:rPr>
        <w:t xml:space="preserve"> COGITO MED, w dniu 14 maja 2024 r.</w:t>
      </w:r>
      <w:r w:rsidRPr="001217DF">
        <w:rPr>
          <w:rFonts w:ascii="Arial" w:eastAsia="Andale Sans UI" w:hAnsi="Arial" w:cs="Arial"/>
          <w:kern w:val="2"/>
        </w:rPr>
        <w:t xml:space="preserve"> na części </w:t>
      </w:r>
      <w:r w:rsidRPr="001217DF">
        <w:rPr>
          <w:rFonts w:ascii="Arial" w:hAnsi="Arial" w:cs="Arial"/>
        </w:rPr>
        <w:t xml:space="preserve">gruntu gminnego </w:t>
      </w:r>
      <w:proofErr w:type="spellStart"/>
      <w:r w:rsidRPr="001217DF">
        <w:rPr>
          <w:rFonts w:ascii="Arial" w:hAnsi="Arial" w:cs="Arial"/>
        </w:rPr>
        <w:t>ozn</w:t>
      </w:r>
      <w:proofErr w:type="spellEnd"/>
      <w:r w:rsidRPr="001217DF">
        <w:rPr>
          <w:rFonts w:ascii="Arial" w:hAnsi="Arial" w:cs="Arial"/>
        </w:rPr>
        <w:t xml:space="preserve">. </w:t>
      </w:r>
      <w:proofErr w:type="spellStart"/>
      <w:r w:rsidRPr="001217DF">
        <w:rPr>
          <w:rFonts w:ascii="Arial" w:hAnsi="Arial" w:cs="Arial"/>
        </w:rPr>
        <w:t>geodez</w:t>
      </w:r>
      <w:proofErr w:type="spellEnd"/>
      <w:r w:rsidRPr="001217DF">
        <w:rPr>
          <w:rFonts w:ascii="Arial" w:hAnsi="Arial" w:cs="Arial"/>
        </w:rPr>
        <w:t>. jako dz. nr 26/2 (AM-3) obręb Twierdza – pl. Bolesława Chrobrego;</w:t>
      </w:r>
    </w:p>
    <w:p w14:paraId="4DA22F8C" w14:textId="3DF02CA8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organizację imprez: pn. „Dzień Dziecka” w dniu 01.06.2024 r., pn. „Koncert Charytatywny” w dniu 16.06.2024 r., pn. „Noc Świętojańska”</w:t>
      </w:r>
      <w:r w:rsidRPr="001217DF">
        <w:rPr>
          <w:rFonts w:ascii="Arial" w:eastAsia="Times New Roman" w:hAnsi="Arial" w:cs="Arial"/>
        </w:rPr>
        <w:t xml:space="preserve"> w dniu 23.06.2024 r.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 112/5; 112/13; 114/2; 115/11; 115/10 (AM-1) obręb Centrum, które stanowią Plac Miast Partnerskich;</w:t>
      </w:r>
    </w:p>
    <w:p w14:paraId="6206F0D7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ustawienie 5 stanowisk handlowych pod prowadzenie handlu</w:t>
      </w:r>
      <w:r w:rsidRPr="001217DF">
        <w:rPr>
          <w:rFonts w:ascii="Arial" w:hAnsi="Arial" w:cs="Arial"/>
          <w:lang w:eastAsia="zh-CN"/>
        </w:rPr>
        <w:t xml:space="preserve"> sezonowego – artykuły spożywcze, produkty regionalne oraz rękodzieło itp. </w:t>
      </w:r>
      <w:r w:rsidRPr="001217DF">
        <w:rPr>
          <w:rFonts w:ascii="Arial" w:hAnsi="Arial" w:cs="Arial"/>
        </w:rPr>
        <w:t>w okresie od 30 maja 2024 r. do 2 czerwca 2024 r.</w:t>
      </w:r>
      <w:r w:rsidRPr="001217DF">
        <w:rPr>
          <w:rFonts w:ascii="Arial" w:eastAsia="Times New Roman" w:hAnsi="Arial" w:cs="Arial"/>
        </w:rPr>
        <w:t xml:space="preserve"> położonych </w:t>
      </w:r>
      <w:r w:rsidRPr="001217DF">
        <w:rPr>
          <w:rFonts w:ascii="Arial" w:eastAsia="Times New Roman" w:hAnsi="Arial" w:cs="Arial"/>
        </w:rPr>
        <w:lastRenderedPageBreak/>
        <w:t xml:space="preserve">na nieruchomości gminnej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26/2 (AM-3) obręb Twierdza, która znajduje się w obrębie Rynku Kłodzkiego;</w:t>
      </w:r>
    </w:p>
    <w:p w14:paraId="3F523FEC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organizację Targów Staroci, które odbędą się w dniach 25 – 26 maja 2024 r. na części </w:t>
      </w:r>
      <w:r w:rsidRPr="001217DF">
        <w:rPr>
          <w:rFonts w:ascii="Arial" w:eastAsia="Times New Roman" w:hAnsi="Arial" w:cs="Arial"/>
        </w:rPr>
        <w:t xml:space="preserve">nieruchomości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52 (AM-1) obręb Centrum, oraz działka nr 10 (AM-3) obręb Twierdza</w:t>
      </w:r>
      <w:r w:rsidRPr="001217DF">
        <w:rPr>
          <w:rFonts w:ascii="Arial" w:hAnsi="Arial" w:cs="Arial"/>
        </w:rPr>
        <w:t xml:space="preserve"> w obrębie ulic: Wojska Polskiego</w:t>
      </w:r>
      <w:r w:rsidRPr="001217DF">
        <w:rPr>
          <w:rFonts w:ascii="Arial" w:eastAsia="Times New Roman" w:hAnsi="Arial" w:cs="Arial"/>
        </w:rPr>
        <w:t>, Armii Krajowej;</w:t>
      </w:r>
    </w:p>
    <w:p w14:paraId="516B1614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zgodę na organizację startu w godzinach 9:00 – 9:30 do imprezy polsko-czeskiego rajdu rowerowego pn.: „CYKLO GLACENSIS”, który odbędzie się w dniu 17.05.2024 r. na części </w:t>
      </w:r>
      <w:r w:rsidRPr="001217DF">
        <w:rPr>
          <w:rFonts w:ascii="Arial" w:eastAsia="Times New Roman" w:hAnsi="Arial" w:cs="Arial"/>
        </w:rPr>
        <w:t xml:space="preserve">gruntu gminnego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 xml:space="preserve">. jako działki nr 112/5; 112/13 (AM-1) obręb Centrum, </w:t>
      </w:r>
      <w:r w:rsidRPr="001217DF">
        <w:rPr>
          <w:rFonts w:ascii="Arial" w:hAnsi="Arial" w:cs="Arial"/>
        </w:rPr>
        <w:t>w obrębie Placu Miast Partnerskich</w:t>
      </w:r>
      <w:r w:rsidRPr="001217DF">
        <w:rPr>
          <w:rFonts w:ascii="Arial" w:eastAsia="Times New Roman" w:hAnsi="Arial" w:cs="Arial"/>
        </w:rPr>
        <w:t>;</w:t>
      </w:r>
    </w:p>
    <w:p w14:paraId="143AD2D6" w14:textId="41EDF396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 xml:space="preserve">wyrażono na organizację Targów Staroci, który odbędą się w dniach 25 – 26.05.2024 r., na części nieruchomości gminnych,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działki nr 112/5; 112/13; 114/2; 115/11; 115/10 (AM-1) obręb Centrum, które stanowią Plac Miast Partnerskich</w:t>
      </w:r>
      <w:r w:rsidRPr="001217DF">
        <w:rPr>
          <w:rFonts w:ascii="Arial" w:hAnsi="Arial" w:cs="Arial"/>
        </w:rPr>
        <w:t>;</w:t>
      </w:r>
    </w:p>
    <w:p w14:paraId="2FB71FDA" w14:textId="60A69110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wyrażono zgodę na z organizacją „Gry Miejskiej” w dniu 18.05.2024 r.</w:t>
      </w:r>
      <w:r w:rsidRPr="001217DF">
        <w:rPr>
          <w:rFonts w:ascii="Arial" w:eastAsia="Times New Roman" w:hAnsi="Arial" w:cs="Arial"/>
        </w:rPr>
        <w:t xml:space="preserve"> na nieruchomościach gminnych </w:t>
      </w:r>
      <w:proofErr w:type="spellStart"/>
      <w:r w:rsidRPr="001217DF">
        <w:rPr>
          <w:rFonts w:ascii="Arial" w:eastAsia="Times New Roman" w:hAnsi="Arial" w:cs="Arial"/>
        </w:rPr>
        <w:t>ozn</w:t>
      </w:r>
      <w:proofErr w:type="spellEnd"/>
      <w:r w:rsidRPr="001217DF">
        <w:rPr>
          <w:rFonts w:ascii="Arial" w:eastAsia="Times New Roman" w:hAnsi="Arial" w:cs="Arial"/>
        </w:rPr>
        <w:t xml:space="preserve">. </w:t>
      </w:r>
      <w:proofErr w:type="spellStart"/>
      <w:r w:rsidRPr="001217DF">
        <w:rPr>
          <w:rFonts w:ascii="Arial" w:eastAsia="Times New Roman" w:hAnsi="Arial" w:cs="Arial"/>
        </w:rPr>
        <w:t>geodez</w:t>
      </w:r>
      <w:proofErr w:type="spellEnd"/>
      <w:r w:rsidRPr="001217DF">
        <w:rPr>
          <w:rFonts w:ascii="Arial" w:eastAsia="Times New Roman" w:hAnsi="Arial" w:cs="Arial"/>
        </w:rPr>
        <w:t>. jako działka nr 112/5; 112/13 (AM-1) obręb Centrum, które stanowią części Placu Miast Partnerskich</w:t>
      </w:r>
      <w:r w:rsidRPr="001217DF">
        <w:rPr>
          <w:rFonts w:ascii="Arial" w:hAnsi="Arial" w:cs="Arial"/>
        </w:rPr>
        <w:t>;</w:t>
      </w:r>
    </w:p>
    <w:p w14:paraId="1F4DCC4F" w14:textId="72E3C3BA" w:rsidR="0061195F" w:rsidRPr="001217DF" w:rsidRDefault="0061195F" w:rsidP="001217DF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  <w:lang w:eastAsia="x-none"/>
        </w:rPr>
      </w:pPr>
      <w:r w:rsidRPr="001217DF">
        <w:rPr>
          <w:rFonts w:ascii="Arial" w:hAnsi="Arial" w:cs="Arial"/>
          <w:sz w:val="24"/>
          <w:szCs w:val="24"/>
        </w:rPr>
        <w:t xml:space="preserve">wyrażono zgodę na dysponowanie nieruchomościami na cele budowlane – dz. nr 16/6; 21/1; 21/9; 21/11 (AM-11) obręb Jurandów w celu realizacji zadania pn. „budowa przyłącza elektroenergetycznego kablowego 0,4 </w:t>
      </w:r>
      <w:proofErr w:type="spellStart"/>
      <w:r w:rsidRPr="001217DF">
        <w:rPr>
          <w:rFonts w:ascii="Arial" w:hAnsi="Arial" w:cs="Arial"/>
          <w:sz w:val="24"/>
          <w:szCs w:val="24"/>
        </w:rPr>
        <w:t>kV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dla zasilenia domu jednorodzinnego na działce nr 21/10 AM 11”;</w:t>
      </w:r>
    </w:p>
    <w:p w14:paraId="06A3AB93" w14:textId="77777777" w:rsidR="0061195F" w:rsidRPr="001217DF" w:rsidRDefault="0061195F" w:rsidP="001217DF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wyrażono zgodę na inwestycje polegającą na wykonaniu przewiertu sterowanego pod rzeką Nysą Kłodzką zgodnie z przedstawionym projektem z dnia 15.03.2024 r.;</w:t>
      </w:r>
    </w:p>
    <w:p w14:paraId="4FF9D4B5" w14:textId="71180F44" w:rsidR="0061195F" w:rsidRPr="001217DF" w:rsidRDefault="0061195F" w:rsidP="001217DF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wyrażono zgodę na dokonanie inwestycji zgodnie z przedstawionym projektem z dnia 19.04.2024 r., który dotyczy uzgodnienia lokalizacji przyłącza gazu de 90 PE-HD w obrębie cz. dz. nr 43/32 (AM-4) obręb Nowy Świat (inwestycja pozwoli na dostawę gazu do kotłowni opalanej obecnie miałem węglowym i zmianę paliwa na gazowe). </w:t>
      </w:r>
    </w:p>
    <w:p w14:paraId="3E620756" w14:textId="430E9897" w:rsidR="0061195F" w:rsidRPr="001217DF" w:rsidRDefault="0061195F" w:rsidP="001217DF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podpisano Zarządzenie nr 109.0050.2024 Burmistrza Miasta Kłodzka z dnia 07.05.2024 r. w sprawie odstąpienia od wykonania prawa pierwokupu prawa własności nieruchomości niezabudowanych </w:t>
      </w:r>
      <w:proofErr w:type="spellStart"/>
      <w:r w:rsidRPr="001217DF">
        <w:rPr>
          <w:rFonts w:ascii="Arial" w:hAnsi="Arial" w:cs="Arial"/>
          <w:sz w:val="24"/>
          <w:szCs w:val="24"/>
        </w:rPr>
        <w:t>ozn</w:t>
      </w:r>
      <w:proofErr w:type="spellEnd"/>
      <w:r w:rsidRPr="001217DF">
        <w:rPr>
          <w:rFonts w:ascii="Arial" w:hAnsi="Arial" w:cs="Arial"/>
          <w:sz w:val="24"/>
          <w:szCs w:val="24"/>
        </w:rPr>
        <w:t>. geodezyjnie jako dz. nr 19/10 (AM-12) obręb Jurandów oraz dz. nr 20/19 (AM-12) obręb Jurandów, ( Warunkowa Umowa Sprzedaży Kancelaria Notarialna Notariusz Wojciech Dzięcioł ul. Boh. Getta nr 1 w Kłodzku);</w:t>
      </w:r>
    </w:p>
    <w:p w14:paraId="51C03114" w14:textId="2200C07C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podpisano zlecenie nr MK/51/05/2024 na publikacje pojedynczego ogłoszenia o wywieszeniu wykazu nieruchomości do sprzedaży;</w:t>
      </w:r>
    </w:p>
    <w:p w14:paraId="5527A701" w14:textId="11E5108B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eastAsia="Calibri" w:hAnsi="Arial" w:cs="Arial"/>
          <w:lang w:eastAsia="x-none"/>
        </w:rPr>
      </w:pPr>
      <w:r w:rsidRPr="001217DF">
        <w:rPr>
          <w:rFonts w:ascii="Arial" w:hAnsi="Arial" w:cs="Arial"/>
        </w:rPr>
        <w:t>uczestniczono wraz z sądem w drugiej części oględzinach terenu Twierdzy Kłodzkiej zajmowanej przez stowarzyszenie Akademia Przygody, w związku z toczącym się postępowaniem o wydanie nieruchomości na rzecz Gminy Miejskiej Kłodzko;</w:t>
      </w:r>
    </w:p>
    <w:p w14:paraId="6D3EA9ED" w14:textId="77777777" w:rsidR="0061195F" w:rsidRPr="001217DF" w:rsidRDefault="0061195F" w:rsidP="001217DF">
      <w:pPr>
        <w:numPr>
          <w:ilvl w:val="0"/>
          <w:numId w:val="48"/>
        </w:numPr>
        <w:spacing w:line="276" w:lineRule="auto"/>
        <w:ind w:right="-1"/>
        <w:rPr>
          <w:rFonts w:ascii="Arial" w:hAnsi="Arial" w:cs="Arial"/>
        </w:rPr>
      </w:pPr>
      <w:r w:rsidRPr="001217DF">
        <w:rPr>
          <w:rFonts w:ascii="Arial" w:hAnsi="Arial" w:cs="Arial"/>
        </w:rPr>
        <w:t>wysłano jedną informację dla nabywcy prawa użytkowania wieczystego na gruntach gminnych o wysokości opłaty rocznej i obowiązku jej wnoszenia;</w:t>
      </w:r>
    </w:p>
    <w:p w14:paraId="1809DDC4" w14:textId="77777777" w:rsidR="0061195F" w:rsidRPr="001217DF" w:rsidRDefault="0061195F" w:rsidP="001217DF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wysłano 7 zawiadomień dotyczących konieczności uregulowania stanu prawnego nieruchomości celem ustalenia czy prawo użytkowania wieczystego podlega przepisom ustawy z dnia 20 lipca 2018 r. o przekształceniu prawa użytkowania wieczystego gruntów zabudowanych na cele mieszkaniowe w prawo własności tych gruntów (Dz.U. z 2023 r. poz. 904, ze zm.);</w:t>
      </w:r>
    </w:p>
    <w:p w14:paraId="4D8D54A3" w14:textId="77777777" w:rsidR="0061195F" w:rsidRPr="001217DF" w:rsidRDefault="0061195F" w:rsidP="001217DF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wysłano 6 informacji dotyczących sprzedaży na rzecz użytkowników wieczystych nieruchomości gruntowych w oparciu o zmienione przepisy ustawy z dnia 21 sierpnia 1997 r. o gospodarce nieruchomościami (</w:t>
      </w:r>
      <w:proofErr w:type="spellStart"/>
      <w:r w:rsidRPr="001217DF">
        <w:rPr>
          <w:rFonts w:ascii="Arial" w:hAnsi="Arial" w:cs="Arial"/>
          <w:sz w:val="24"/>
          <w:szCs w:val="24"/>
        </w:rPr>
        <w:t>t.j</w:t>
      </w:r>
      <w:proofErr w:type="spellEnd"/>
      <w:r w:rsidRPr="001217DF">
        <w:rPr>
          <w:rFonts w:ascii="Arial" w:hAnsi="Arial" w:cs="Arial"/>
          <w:sz w:val="24"/>
          <w:szCs w:val="24"/>
        </w:rPr>
        <w:t>. Dz.U. z 2023. poz. 344, ze zm.);</w:t>
      </w:r>
    </w:p>
    <w:p w14:paraId="6DFC254E" w14:textId="17E8812C" w:rsidR="0061195F" w:rsidRPr="00BA3767" w:rsidRDefault="0061195F" w:rsidP="001217DF">
      <w:pPr>
        <w:numPr>
          <w:ilvl w:val="0"/>
          <w:numId w:val="48"/>
        </w:numPr>
        <w:spacing w:line="276" w:lineRule="auto"/>
        <w:ind w:right="-142"/>
        <w:rPr>
          <w:rFonts w:ascii="Arial" w:hAnsi="Arial" w:cs="Arial"/>
        </w:rPr>
      </w:pPr>
      <w:r w:rsidRPr="001217DF">
        <w:rPr>
          <w:rFonts w:ascii="Arial" w:hAnsi="Arial" w:cs="Arial"/>
        </w:rPr>
        <w:t>na bieżąco realizowane są pozostałe zadania Wydziału w zakresie gospodarowania nieruchomościami Gminy Miejskiej Kłodzko, w tym między innymi dokonywanie bieżących płatności rachunków za dostawę mediów do lokali i budynków, zlecanie bieżących napraw i remontów zasobów, wystawianie faktur obciążeniowych z tytułu najmu i dzierżawy mienia gminnego, rozliczenia z tytułu podatku VAT.</w:t>
      </w:r>
    </w:p>
    <w:p w14:paraId="61031F4D" w14:textId="4DB03D11" w:rsidR="00C56349" w:rsidRPr="001217DF" w:rsidRDefault="00C16963" w:rsidP="001217DF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INŻYNIERII MIEJSKIEJ I OCHRONY ŚRODOWISKA</w:t>
      </w:r>
    </w:p>
    <w:p w14:paraId="08E69DD2" w14:textId="58B6AAF0" w:rsidR="001519C7" w:rsidRPr="00BA3767" w:rsidRDefault="00C56349" w:rsidP="00BA3767">
      <w:pPr>
        <w:numPr>
          <w:ilvl w:val="3"/>
          <w:numId w:val="7"/>
        </w:numPr>
        <w:tabs>
          <w:tab w:val="left" w:pos="360"/>
        </w:tabs>
        <w:suppressAutoHyphens/>
        <w:ind w:hanging="3240"/>
        <w:rPr>
          <w:rFonts w:ascii="Arial" w:hAnsi="Arial" w:cs="Arial"/>
        </w:rPr>
      </w:pPr>
      <w:r w:rsidRPr="001217DF">
        <w:rPr>
          <w:rFonts w:ascii="Arial" w:hAnsi="Arial" w:cs="Arial"/>
        </w:rPr>
        <w:t>Informacje związane z odbiorem i zagospodarowaniem odpadów komunalnych:</w:t>
      </w:r>
    </w:p>
    <w:p w14:paraId="660B22BA" w14:textId="72C8A109" w:rsidR="00C56349" w:rsidRPr="001217DF" w:rsidRDefault="00C56349" w:rsidP="001217DF">
      <w:pPr>
        <w:numPr>
          <w:ilvl w:val="0"/>
          <w:numId w:val="7"/>
        </w:numPr>
        <w:suppressAutoHyphens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>Kontrola i nadzór nad prawidłową realizacją zapisów umowy dotyczącej usługi odbioru i zagospodarowania odpadów komunalnych dla mieszkańców Gminy Miejskiej Kłodzko, świadczonej przez Konsorcjum firm  ENERIS Ekologiczne Centrum Utylizacji Sp. z o.o., Rusko 66, 58-120 Jaroszów i ENERIS Surowce S.A., ul. Zagnańska 232 a, 25-563 Kielce</w:t>
      </w:r>
      <w:r w:rsidR="0062275B" w:rsidRPr="001217DF">
        <w:rPr>
          <w:rFonts w:ascii="Arial" w:hAnsi="Arial" w:cs="Arial"/>
        </w:rPr>
        <w:t>.</w:t>
      </w:r>
    </w:p>
    <w:p w14:paraId="544021B8" w14:textId="77777777" w:rsidR="00C56349" w:rsidRPr="001217DF" w:rsidRDefault="00C56349" w:rsidP="001217DF">
      <w:pPr>
        <w:ind w:left="720"/>
        <w:rPr>
          <w:rFonts w:ascii="Arial" w:hAnsi="Arial" w:cs="Arial"/>
        </w:rPr>
      </w:pPr>
      <w:r w:rsidRPr="001217DF">
        <w:rPr>
          <w:rFonts w:ascii="Arial" w:hAnsi="Arial" w:cs="Arial"/>
        </w:rPr>
        <w:t>Biuro Obsługi Klienta firmy ENERIS</w:t>
      </w:r>
    </w:p>
    <w:p w14:paraId="1958506F" w14:textId="327C0887" w:rsidR="00C56349" w:rsidRPr="001217DF" w:rsidRDefault="00C56349" w:rsidP="001217DF">
      <w:pPr>
        <w:ind w:left="720"/>
        <w:rPr>
          <w:rFonts w:ascii="Arial" w:hAnsi="Arial" w:cs="Arial"/>
          <w:color w:val="0000FF"/>
          <w:u w:val="single"/>
        </w:rPr>
      </w:pPr>
      <w:r w:rsidRPr="001217DF">
        <w:rPr>
          <w:rFonts w:ascii="Arial" w:hAnsi="Arial" w:cs="Arial"/>
        </w:rPr>
        <w:t xml:space="preserve">ul. Objazdowej 12, Kłodzko. Dane kontaktowe: tel. 74/865 54 53; tel. kom: +48 880 789 410, e-mail: </w:t>
      </w:r>
      <w:hyperlink r:id="rId8" w:history="1">
        <w:r w:rsidRPr="001217DF">
          <w:rPr>
            <w:rStyle w:val="Hipercze"/>
            <w:rFonts w:ascii="Arial" w:hAnsi="Arial" w:cs="Arial"/>
          </w:rPr>
          <w:t>klodzko@eneris.pl</w:t>
        </w:r>
      </w:hyperlink>
    </w:p>
    <w:p w14:paraId="6C127B60" w14:textId="5B5FE44E" w:rsidR="00C56349" w:rsidRPr="001217DF" w:rsidRDefault="00C56349" w:rsidP="001217DF">
      <w:pPr>
        <w:numPr>
          <w:ilvl w:val="0"/>
          <w:numId w:val="7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Kontrola i nadzór nad prawidłową realizacją usługi dotyczącej utworzenia i prowadzenia Punktu Selektywnego Zbierania Odpadów Komunalnych dla Gminy Miejskiej Kłodzko, mieszczącego się na ul. Sierpowej w Kłodzku. Wskazaną usługę świadczy Zakład  Oczyszczania Miasta Sp. z o.o. ze Świdnicy. </w:t>
      </w:r>
    </w:p>
    <w:p w14:paraId="1C1415E7" w14:textId="77777777" w:rsidR="00C56349" w:rsidRPr="001217DF" w:rsidRDefault="00C56349" w:rsidP="001217DF">
      <w:pPr>
        <w:numPr>
          <w:ilvl w:val="0"/>
          <w:numId w:val="7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Kontrola i nadzór nad prawidłową realizacją usługi odbioru i zagospodarowania przeterminowanych leków oraz odpadów medycznych z kłodzkich aptek. </w:t>
      </w:r>
    </w:p>
    <w:p w14:paraId="4998F47E" w14:textId="08C66632" w:rsidR="00C56349" w:rsidRPr="001217DF" w:rsidRDefault="00C56349" w:rsidP="001217DF">
      <w:pPr>
        <w:numPr>
          <w:ilvl w:val="0"/>
          <w:numId w:val="7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Prowadzenie kontroli przestrzegania postanowień Regulaminu utrzymania czystości i porządku na terenie Gminy Miejskiej Kłodzko, m.in. w zakresie prawidłowego postępowania z odpadami komunalnymi. </w:t>
      </w:r>
    </w:p>
    <w:p w14:paraId="0BE85ABF" w14:textId="77777777" w:rsidR="00C56349" w:rsidRPr="001217DF" w:rsidRDefault="00C56349" w:rsidP="001217DF">
      <w:pPr>
        <w:numPr>
          <w:ilvl w:val="0"/>
          <w:numId w:val="7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Prowadzenie kontroli podmiotów odbierających odpady komunalne od właścicieli nieruchomości niezamieszkałych oraz kontroli podmiotów prowadzących działalność w zakresie opróżniania zbiorników bezodpływowych.</w:t>
      </w:r>
    </w:p>
    <w:p w14:paraId="6BEE041C" w14:textId="77777777" w:rsidR="00C56349" w:rsidRPr="001217DF" w:rsidRDefault="00C56349" w:rsidP="001217DF">
      <w:pPr>
        <w:numPr>
          <w:ilvl w:val="0"/>
          <w:numId w:val="7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We współpracy z funkcjonariuszami Straży Miejskiej w Kłodzku prowadzona jest kontrola w terenie, celem weryfikacji faktu posiadania umów na odbiór odpadów komunalnych wśród właścicieli nieruchomości niezamieszkałych i weryfikacja poprawności ich zapisów.</w:t>
      </w:r>
    </w:p>
    <w:p w14:paraId="2520A541" w14:textId="3E4B482F" w:rsidR="00C56349" w:rsidRPr="001217DF" w:rsidRDefault="00C56349" w:rsidP="001217DF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działania informacyjne skierowane do mieszkańców Gminy Miejskiej Kłodzko dotyczące zasad funkcjonowania i korzystania z PSZOK na ul. Sierpowej w Kłodzku oraz działania informacyjne i edukacyjne dotyczące zasad właściwej segregacji odpadów wśród mieszkańców Kłodzka.</w:t>
      </w:r>
    </w:p>
    <w:p w14:paraId="7070647C" w14:textId="77777777" w:rsidR="00C56349" w:rsidRPr="001217DF" w:rsidRDefault="00C56349" w:rsidP="001217DF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prace nad zmianą wysokości opłaty za gospodarowanie odpadami komunalnymi dla mieszkańca Gminy Miejskiej Kłodzko.</w:t>
      </w:r>
    </w:p>
    <w:p w14:paraId="22CBD9E4" w14:textId="77777777" w:rsidR="00C56349" w:rsidRPr="001217DF" w:rsidRDefault="00C56349" w:rsidP="001217DF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Prowadzone są prace nad przygotowaniem przetargu nieograniczonego w zakresie odbioru i zagospodarowania odpadów komunalnych z terenu Gminy Miejskiej Kłodzko.</w:t>
      </w:r>
    </w:p>
    <w:p w14:paraId="7FDCC600" w14:textId="71BECFCB" w:rsidR="00C56349" w:rsidRPr="00BA3767" w:rsidRDefault="00C56349" w:rsidP="001217DF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Prowadzone są prace nad przygotowaniem sprawozdań dotyczących gospodarki odpadami komunalnymi, sprawozdania dotyczącego gospodarowaniem nieczystościami ciekłymi na terenie Gminy Miejskiej Kłodzko w 2023 r.  oraz analizy Stanu Gospodarki Odpadami Komunalnymi na terenie Gminy Miejskiej Kłodzko za 2023 r.</w:t>
      </w:r>
    </w:p>
    <w:p w14:paraId="7B051F2E" w14:textId="29239F2F" w:rsidR="00C56349" w:rsidRPr="00BA3767" w:rsidRDefault="00C56349" w:rsidP="001217DF">
      <w:pPr>
        <w:pStyle w:val="Akapitzlist"/>
        <w:numPr>
          <w:ilvl w:val="0"/>
          <w:numId w:val="13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Sprawozdanie z utrzymania czystości i porządku na terenie Miasta:</w:t>
      </w:r>
    </w:p>
    <w:p w14:paraId="0E8A2CF0" w14:textId="77777777" w:rsidR="00C56349" w:rsidRPr="001217DF" w:rsidRDefault="00C56349" w:rsidP="001217DF">
      <w:pPr>
        <w:numPr>
          <w:ilvl w:val="0"/>
          <w:numId w:val="8"/>
        </w:numPr>
        <w:tabs>
          <w:tab w:val="left" w:pos="720"/>
          <w:tab w:val="left" w:pos="1440"/>
        </w:tabs>
        <w:suppressAutoHyphens/>
        <w:ind w:left="720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 xml:space="preserve">W ramach umów związanych z utrzymaniem czystości chodników i placów oraz utrzymaniem zieleni miejskiej prace odbywają się na bieżąco. Nadzór nad pracami wykonywany jest na bieżąco. </w:t>
      </w:r>
    </w:p>
    <w:p w14:paraId="65EAA52A" w14:textId="77777777" w:rsidR="00C56349" w:rsidRPr="001217DF" w:rsidRDefault="00C56349" w:rsidP="001217DF">
      <w:pPr>
        <w:numPr>
          <w:ilvl w:val="0"/>
          <w:numId w:val="8"/>
        </w:numPr>
        <w:tabs>
          <w:tab w:val="left" w:pos="720"/>
          <w:tab w:val="left" w:pos="1620"/>
        </w:tabs>
        <w:suppressAutoHyphens/>
        <w:ind w:left="72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Realizacja umowy WI/2/2024 zawartej z Firmą Handlowo-Usługową OLECH Sławomir Olech w zakresie odbioru i unieszkodliwiania zwłok padłych zwierząt – 1 zgłoszenie.</w:t>
      </w:r>
    </w:p>
    <w:p w14:paraId="75CF1C03" w14:textId="77777777" w:rsidR="00C56349" w:rsidRPr="001217DF" w:rsidRDefault="00C56349" w:rsidP="001217DF">
      <w:pPr>
        <w:numPr>
          <w:ilvl w:val="0"/>
          <w:numId w:val="8"/>
        </w:numPr>
        <w:tabs>
          <w:tab w:val="left" w:pos="720"/>
        </w:tabs>
        <w:suppressAutoHyphens/>
        <w:ind w:left="72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Realizacja umowy nr </w:t>
      </w:r>
      <w:r w:rsidRPr="001217DF">
        <w:rPr>
          <w:rFonts w:ascii="Arial" w:hAnsi="Arial" w:cs="Arial"/>
        </w:rPr>
        <w:t xml:space="preserve">WI/3/2024 </w:t>
      </w:r>
      <w:r w:rsidRPr="001217DF">
        <w:rPr>
          <w:rFonts w:ascii="Arial" w:eastAsia="Times New Roman" w:hAnsi="Arial" w:cs="Arial"/>
        </w:rPr>
        <w:t xml:space="preserve"> zawartej z Gabinetem Weterynaryjnym s.c. lek. wet. Janusz </w:t>
      </w:r>
      <w:proofErr w:type="spellStart"/>
      <w:r w:rsidRPr="001217DF">
        <w:rPr>
          <w:rFonts w:ascii="Arial" w:eastAsia="Times New Roman" w:hAnsi="Arial" w:cs="Arial"/>
        </w:rPr>
        <w:t>Kuryś</w:t>
      </w:r>
      <w:proofErr w:type="spellEnd"/>
      <w:r w:rsidRPr="001217DF">
        <w:rPr>
          <w:rFonts w:ascii="Arial" w:eastAsia="Times New Roman" w:hAnsi="Arial" w:cs="Arial"/>
        </w:rPr>
        <w:t xml:space="preserve"> w zakresie objęcia całodobową opieką weterynaryjną rannych zwierząt biorących udział w zdarzeniach komunikacyjnych – 1 interwencja.</w:t>
      </w:r>
    </w:p>
    <w:p w14:paraId="3A1F08F1" w14:textId="5174F966" w:rsidR="00C56349" w:rsidRPr="00BA3767" w:rsidRDefault="00C56349" w:rsidP="00BA3767">
      <w:pPr>
        <w:numPr>
          <w:ilvl w:val="0"/>
          <w:numId w:val="8"/>
        </w:numPr>
        <w:tabs>
          <w:tab w:val="left" w:pos="720"/>
        </w:tabs>
        <w:suppressAutoHyphens/>
        <w:ind w:left="72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 ramach umowy nr WI/1/2024 zawartej z Fundacją „Kłodzkie Schronisko dla Zwierząt” w zakresie opieki nad bezdomnymi zwierzętami z terenu Gminy Miejskiej Kłodzko – odłowiono 3 koty.</w:t>
      </w:r>
    </w:p>
    <w:p w14:paraId="41D24826" w14:textId="7A830A3B" w:rsidR="00C56349" w:rsidRPr="00BA3767" w:rsidRDefault="00C56349" w:rsidP="001217DF">
      <w:pPr>
        <w:numPr>
          <w:ilvl w:val="0"/>
          <w:numId w:val="13"/>
        </w:numPr>
        <w:tabs>
          <w:tab w:val="left" w:pos="720"/>
        </w:tabs>
        <w:suppressAutoHyphens/>
        <w:ind w:left="709"/>
        <w:rPr>
          <w:rFonts w:ascii="Arial" w:hAnsi="Arial" w:cs="Arial"/>
        </w:rPr>
      </w:pPr>
      <w:r w:rsidRPr="001217DF">
        <w:rPr>
          <w:rFonts w:ascii="Arial" w:hAnsi="Arial" w:cs="Arial"/>
        </w:rPr>
        <w:t>Zadania z zakresu utrzymania zieleni i ochrony przyrody:</w:t>
      </w:r>
    </w:p>
    <w:p w14:paraId="3B26BBF6" w14:textId="77777777" w:rsidR="00C56349" w:rsidRPr="001217DF" w:rsidRDefault="00C56349" w:rsidP="001217DF">
      <w:pPr>
        <w:numPr>
          <w:ilvl w:val="0"/>
          <w:numId w:val="9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Wydano 8 decyzji na usunięcie drzew i/lub krzewów.</w:t>
      </w:r>
    </w:p>
    <w:p w14:paraId="5805A442" w14:textId="102C7299" w:rsidR="00C56349" w:rsidRPr="001217DF" w:rsidRDefault="00C56349" w:rsidP="001217DF">
      <w:pPr>
        <w:numPr>
          <w:ilvl w:val="0"/>
          <w:numId w:val="9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Wystąpiono z 8 wnioskami dotyczącym wydania zezwolenia na usunięcie drzew z terenów komunalnych, w tym 1 z terenów wpisanych do rejestru zabytków.</w:t>
      </w:r>
    </w:p>
    <w:p w14:paraId="755D6C54" w14:textId="3EF2B629" w:rsidR="00C56349" w:rsidRPr="00BA3767" w:rsidRDefault="00C56349" w:rsidP="001217DF">
      <w:pPr>
        <w:numPr>
          <w:ilvl w:val="0"/>
          <w:numId w:val="9"/>
        </w:numPr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Rozpatrzono 8 zgłoszeń zamiaru usunięcia drzew.</w:t>
      </w:r>
    </w:p>
    <w:p w14:paraId="6F9D5351" w14:textId="591DE9B2" w:rsidR="00C56349" w:rsidRPr="00BA3767" w:rsidRDefault="00C56349" w:rsidP="00BA3767">
      <w:pPr>
        <w:numPr>
          <w:ilvl w:val="0"/>
          <w:numId w:val="10"/>
        </w:numPr>
        <w:tabs>
          <w:tab w:val="left" w:pos="720"/>
        </w:tabs>
        <w:suppressAutoHyphens/>
        <w:ind w:left="360" w:hanging="360"/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>Funkcjonowanie cmentarzy:</w:t>
      </w:r>
    </w:p>
    <w:p w14:paraId="01923E45" w14:textId="6B9B450D" w:rsidR="00C56349" w:rsidRPr="001217DF" w:rsidRDefault="00C56349" w:rsidP="001217DF">
      <w:pPr>
        <w:numPr>
          <w:ilvl w:val="0"/>
          <w:numId w:val="14"/>
        </w:numPr>
        <w:suppressAutoHyphens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W ramach umowy nr WI/84/2021 z dnia 14.12.2021 r. odbywa się  administrowanie i utrzymanie we właściwym stanie sanitarnym i porządkowym cmentarzy komunalnych w Kłodzku. Administrator wykonuje zakres powierzonych mu zadań zgodnie z umową. </w:t>
      </w:r>
    </w:p>
    <w:p w14:paraId="626B89A6" w14:textId="77777777" w:rsidR="00C56349" w:rsidRPr="001217DF" w:rsidRDefault="00C56349" w:rsidP="001217DF">
      <w:pPr>
        <w:numPr>
          <w:ilvl w:val="0"/>
          <w:numId w:val="14"/>
        </w:numPr>
        <w:suppressAutoHyphens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Na bieżąco prowadzone jest odzyskiwanie grobów nieopłaconych, po uprzednim zinwentaryzowaniu cmentarza, powyżej 20 lat od daty pochówku. </w:t>
      </w:r>
    </w:p>
    <w:p w14:paraId="7366A688" w14:textId="2C28716F" w:rsidR="00C56349" w:rsidRPr="00BA3767" w:rsidRDefault="00C56349" w:rsidP="001217DF">
      <w:pPr>
        <w:numPr>
          <w:ilvl w:val="0"/>
          <w:numId w:val="14"/>
        </w:numPr>
        <w:suppressAutoHyphens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Opłaty cmentarne są pobierane zgodnie z Uchwałą Nr XXXIV/320/2021 Rady Miejskiej w Kłodzku z dnia 31 sierpnia 2021 r. w sprawie ustalenia opłat cmentarnych.</w:t>
      </w:r>
    </w:p>
    <w:p w14:paraId="26752094" w14:textId="2983930F" w:rsidR="00C56349" w:rsidRPr="00BA3767" w:rsidRDefault="00C56349" w:rsidP="00BA3767">
      <w:pPr>
        <w:numPr>
          <w:ilvl w:val="0"/>
          <w:numId w:val="10"/>
        </w:numPr>
        <w:suppressAutoHyphens/>
        <w:ind w:left="360" w:hanging="360"/>
        <w:rPr>
          <w:rFonts w:ascii="Arial" w:hAnsi="Arial" w:cs="Arial"/>
        </w:rPr>
      </w:pPr>
      <w:r w:rsidRPr="001217DF">
        <w:rPr>
          <w:rFonts w:ascii="Arial" w:hAnsi="Arial" w:cs="Arial"/>
        </w:rPr>
        <w:t>Umowy, zlecenia lub przetargi związane z funkcjonowaniem Gminy:</w:t>
      </w:r>
    </w:p>
    <w:p w14:paraId="766F9D30" w14:textId="77777777" w:rsidR="00C56349" w:rsidRPr="001217DF" w:rsidRDefault="00C56349" w:rsidP="001217DF">
      <w:pPr>
        <w:pStyle w:val="Akapitzlist"/>
        <w:numPr>
          <w:ilvl w:val="0"/>
          <w:numId w:val="15"/>
        </w:numPr>
        <w:tabs>
          <w:tab w:val="left" w:pos="709"/>
        </w:tabs>
        <w:suppressAutoHyphens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eastAsia="Times New Roman" w:hAnsi="Arial" w:cs="Arial"/>
          <w:color w:val="000000"/>
          <w:sz w:val="24"/>
          <w:szCs w:val="24"/>
        </w:rPr>
        <w:t>W ramach postępowania o udzielenie zamówienia na realizację usług:</w:t>
      </w:r>
    </w:p>
    <w:p w14:paraId="32EE28F5" w14:textId="37AD74D3" w:rsidR="00C56349" w:rsidRPr="001217DF" w:rsidRDefault="00C56349" w:rsidP="001217DF">
      <w:pPr>
        <w:pStyle w:val="Akapitzlist"/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eastAsia="Times New Roman" w:hAnsi="Arial" w:cs="Arial"/>
          <w:color w:val="000000"/>
          <w:sz w:val="24"/>
          <w:szCs w:val="24"/>
        </w:rPr>
        <w:t>cz. I: wykonywanie usług w zakresie pielęgnacji i utrzymania zieleni miejskiej na terenie miasta kłodzka.</w:t>
      </w:r>
    </w:p>
    <w:p w14:paraId="75A615D8" w14:textId="77777777" w:rsidR="00C56349" w:rsidRPr="001217DF" w:rsidRDefault="00C56349" w:rsidP="001217DF">
      <w:pPr>
        <w:pStyle w:val="Akapitzlist"/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eastAsia="Times New Roman" w:hAnsi="Arial" w:cs="Arial"/>
          <w:color w:val="000000"/>
          <w:sz w:val="24"/>
          <w:szCs w:val="24"/>
        </w:rPr>
        <w:t xml:space="preserve">cz. II: wykonanie </w:t>
      </w:r>
      <w:proofErr w:type="spellStart"/>
      <w:r w:rsidRPr="001217DF">
        <w:rPr>
          <w:rFonts w:ascii="Arial" w:eastAsia="Times New Roman" w:hAnsi="Arial" w:cs="Arial"/>
          <w:color w:val="000000"/>
          <w:sz w:val="24"/>
          <w:szCs w:val="24"/>
        </w:rPr>
        <w:t>nasadzeń</w:t>
      </w:r>
      <w:proofErr w:type="spellEnd"/>
      <w:r w:rsidRPr="001217DF">
        <w:rPr>
          <w:rFonts w:ascii="Arial" w:eastAsia="Times New Roman" w:hAnsi="Arial" w:cs="Arial"/>
          <w:color w:val="000000"/>
          <w:sz w:val="24"/>
          <w:szCs w:val="24"/>
        </w:rPr>
        <w:t xml:space="preserve"> w donicach i gazonach oraz ich pielęgnacja </w:t>
      </w:r>
    </w:p>
    <w:p w14:paraId="7FA0ED4F" w14:textId="77777777" w:rsidR="00C56349" w:rsidRPr="001217DF" w:rsidRDefault="00C56349" w:rsidP="001217DF">
      <w:pPr>
        <w:pStyle w:val="Akapitzlist"/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</w:rPr>
        <w:t>zawarto umowy na realizację zadań.</w:t>
      </w:r>
    </w:p>
    <w:p w14:paraId="5BBCFAFD" w14:textId="77777777" w:rsidR="00C56349" w:rsidRPr="001217DF" w:rsidRDefault="00C56349" w:rsidP="001217DF">
      <w:pPr>
        <w:pStyle w:val="Akapitzlist"/>
        <w:numPr>
          <w:ilvl w:val="0"/>
          <w:numId w:val="15"/>
        </w:numPr>
        <w:suppressAutoHyphens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</w:rPr>
        <w:t>Zawarto umowę</w:t>
      </w:r>
      <w:r w:rsidRPr="001217DF">
        <w:rPr>
          <w:rFonts w:ascii="Arial" w:hAnsi="Arial" w:cs="Arial"/>
          <w:sz w:val="24"/>
          <w:szCs w:val="24"/>
        </w:rPr>
        <w:t xml:space="preserve"> w zakresie </w:t>
      </w:r>
      <w:r w:rsidRPr="001217DF">
        <w:rPr>
          <w:rFonts w:ascii="Arial" w:hAnsi="Arial" w:cs="Arial"/>
          <w:color w:val="000000"/>
          <w:sz w:val="24"/>
          <w:szCs w:val="24"/>
        </w:rPr>
        <w:t>bieżącej konserwacji urządzeń zabawowych i ogrodzeń placów zabaw.</w:t>
      </w:r>
    </w:p>
    <w:p w14:paraId="1B5B8BF0" w14:textId="67753F09" w:rsidR="00C56349" w:rsidRPr="001217DF" w:rsidRDefault="00C56349" w:rsidP="001217DF">
      <w:pPr>
        <w:pStyle w:val="Akapitzlist"/>
        <w:numPr>
          <w:ilvl w:val="0"/>
          <w:numId w:val="15"/>
        </w:numPr>
        <w:suppressAutoHyphens/>
        <w:rPr>
          <w:rFonts w:ascii="Arial" w:eastAsia="Times New Roman" w:hAnsi="Arial" w:cs="Arial"/>
          <w:color w:val="000000"/>
          <w:sz w:val="24"/>
          <w:szCs w:val="24"/>
        </w:rPr>
      </w:pPr>
      <w:r w:rsidRPr="001217DF">
        <w:rPr>
          <w:rFonts w:ascii="Arial" w:hAnsi="Arial" w:cs="Arial"/>
          <w:color w:val="000000"/>
          <w:sz w:val="24"/>
          <w:szCs w:val="24"/>
        </w:rPr>
        <w:t>Zawarto umowę</w:t>
      </w:r>
      <w:r w:rsidRPr="001217DF">
        <w:rPr>
          <w:rFonts w:ascii="Arial" w:hAnsi="Arial" w:cs="Arial"/>
          <w:sz w:val="24"/>
          <w:szCs w:val="24"/>
        </w:rPr>
        <w:t xml:space="preserve"> w zakresie prowadzenia bieżącej konserwacji, obsługi i eksploatacji fontann na terenie miasta.</w:t>
      </w:r>
    </w:p>
    <w:p w14:paraId="22142B2A" w14:textId="77777777" w:rsidR="00C56349" w:rsidRPr="001217DF" w:rsidRDefault="00C56349" w:rsidP="001217DF">
      <w:pPr>
        <w:numPr>
          <w:ilvl w:val="0"/>
          <w:numId w:val="10"/>
        </w:numPr>
        <w:suppressAutoHyphens/>
        <w:ind w:left="360" w:hanging="360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Remonty cząstkowe dróg</w:t>
      </w:r>
    </w:p>
    <w:p w14:paraId="7AC8ADD7" w14:textId="77777777" w:rsidR="00C56349" w:rsidRPr="001217DF" w:rsidRDefault="00C56349" w:rsidP="001217DF">
      <w:pPr>
        <w:ind w:left="360"/>
        <w:rPr>
          <w:rFonts w:ascii="Arial" w:hAnsi="Arial" w:cs="Arial"/>
          <w:color w:val="000000"/>
        </w:rPr>
      </w:pPr>
    </w:p>
    <w:p w14:paraId="7FC20B29" w14:textId="77777777" w:rsidR="00C56349" w:rsidRPr="001217DF" w:rsidRDefault="00C56349" w:rsidP="001217DF">
      <w:pPr>
        <w:tabs>
          <w:tab w:val="left" w:pos="426"/>
        </w:tabs>
        <w:ind w:left="426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lastRenderedPageBreak/>
        <w:t>W ramach remontów cząstkowych uzupełniono ubytki w nawierzchni bitumicznej następujących ulic: Grunwaldzka, Zamiejska wewnętrzna, Kowalska, Półwiejska, Kusocińskiego, Okrzei, Kromera, Przyjaciół Dzieci.</w:t>
      </w:r>
    </w:p>
    <w:p w14:paraId="0E616BD1" w14:textId="65E59FB4" w:rsidR="00C56349" w:rsidRPr="00BA3767" w:rsidRDefault="00C56349" w:rsidP="00BA3767">
      <w:pPr>
        <w:tabs>
          <w:tab w:val="left" w:pos="426"/>
        </w:tabs>
        <w:ind w:left="426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umowy dot. remontów cząstkowych dróg, ciągów pieszych i placów o nawierzchni z kostki kamiennej, betonowej, trylinki, chodnikowych płyt betonowych, klinkieru zlecono do wykonania remonty w ulicach Matejki, Zajęczej, Braci Gierymskich, Szkolnej, Okrzei, Wyspiańskiego, Daszyńskiego Kłodzku.</w:t>
      </w:r>
    </w:p>
    <w:p w14:paraId="0E28F708" w14:textId="2852B413" w:rsidR="00C56349" w:rsidRPr="00BA3767" w:rsidRDefault="00C56349" w:rsidP="00BA3767">
      <w:pPr>
        <w:numPr>
          <w:ilvl w:val="0"/>
          <w:numId w:val="10"/>
        </w:numPr>
        <w:tabs>
          <w:tab w:val="left" w:pos="426"/>
        </w:tabs>
        <w:suppressAutoHyphens/>
        <w:ind w:left="426"/>
        <w:rPr>
          <w:rFonts w:ascii="Arial" w:eastAsia="Times New Roman" w:hAnsi="Arial" w:cs="Arial"/>
          <w:color w:val="000000"/>
        </w:rPr>
      </w:pPr>
      <w:r w:rsidRPr="001217DF">
        <w:rPr>
          <w:rFonts w:ascii="Arial" w:hAnsi="Arial" w:cs="Arial"/>
        </w:rPr>
        <w:t>Oznakowanie dróg</w:t>
      </w:r>
    </w:p>
    <w:p w14:paraId="28437692" w14:textId="07D2F541" w:rsidR="00C56349" w:rsidRPr="00BA3767" w:rsidRDefault="00C56349" w:rsidP="00BA3767">
      <w:pPr>
        <w:tabs>
          <w:tab w:val="left" w:pos="0"/>
        </w:tabs>
        <w:ind w:left="426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 xml:space="preserve">Przeprowadzono bieżące utrzymanie oznakowania drogowego w ciągu następujących ulic: Lipowa, Zamiejska, Grunwaldzka, Zawiszy Czarnego, Okrzei, Żeromskiego, Matejki, Noworudzka. </w:t>
      </w:r>
    </w:p>
    <w:p w14:paraId="138C20C4" w14:textId="428C46EA" w:rsidR="00C56349" w:rsidRPr="00BA3767" w:rsidRDefault="00C56349" w:rsidP="00BA3767">
      <w:pPr>
        <w:tabs>
          <w:tab w:val="left" w:pos="0"/>
        </w:tabs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VIII. Zakup usług remontowych – remont kanalizacji deszczowej: </w:t>
      </w:r>
    </w:p>
    <w:p w14:paraId="01D1C3FE" w14:textId="57F779D9" w:rsidR="00C56349" w:rsidRPr="001217DF" w:rsidRDefault="00C5634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umowy Nr WI/10/2024 z dnia 01.02.2024 r., w zakresie bieżących remontów kanalizacji deszczowej nie zlecono prace remontowych.</w:t>
      </w:r>
    </w:p>
    <w:p w14:paraId="4BBFDA3C" w14:textId="1A89697C" w:rsidR="00C56349" w:rsidRPr="001217DF" w:rsidRDefault="00C5634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</w:rPr>
        <w:t xml:space="preserve">IX. Zakup usług pozostałych </w:t>
      </w:r>
      <w:r w:rsidRPr="001217DF">
        <w:rPr>
          <w:rFonts w:ascii="Arial" w:eastAsia="Times New Roman" w:hAnsi="Arial" w:cs="Arial"/>
        </w:rPr>
        <w:t xml:space="preserve">– </w:t>
      </w:r>
      <w:r w:rsidRPr="001217DF">
        <w:rPr>
          <w:rFonts w:ascii="Arial" w:hAnsi="Arial" w:cs="Arial"/>
        </w:rPr>
        <w:t>bieżące utrzymanie kanalizacji deszczowej:</w:t>
      </w:r>
    </w:p>
    <w:p w14:paraId="76BFFF49" w14:textId="50AF0C02" w:rsidR="00C56349" w:rsidRPr="00BA3767" w:rsidRDefault="00C5634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W ramach  umowy Nr WI/9/2024 z dnia 01.02.2024 r., w zakresie bieżącego utrzymania kanalizacji deszczowej na terenie miasta Kłodzka  zlecono czyszczenie instalacji w ulicach: Wita Stwosza, Myśliwskiej i Orkana.</w:t>
      </w:r>
    </w:p>
    <w:p w14:paraId="3B1E6D2B" w14:textId="666C7E71" w:rsidR="00C56349" w:rsidRPr="001217DF" w:rsidRDefault="00C56349" w:rsidP="00BA3767">
      <w:pPr>
        <w:rPr>
          <w:rFonts w:ascii="Arial" w:hAnsi="Arial" w:cs="Arial"/>
        </w:rPr>
      </w:pPr>
      <w:r w:rsidRPr="001217DF">
        <w:rPr>
          <w:rFonts w:ascii="Arial" w:hAnsi="Arial" w:cs="Arial"/>
        </w:rPr>
        <w:t>X. Zadania inwestycyjne:</w:t>
      </w:r>
    </w:p>
    <w:p w14:paraId="194ED733" w14:textId="77777777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bookmarkStart w:id="22" w:name="_Hlk95908395"/>
      <w:r w:rsidRPr="001217DF">
        <w:rPr>
          <w:rFonts w:ascii="Arial" w:hAnsi="Arial" w:cs="Arial"/>
          <w:sz w:val="24"/>
          <w:szCs w:val="24"/>
        </w:rPr>
        <w:t>Trwa realizacja zadania o nazwie: „Odbudowa ulic: Hołdu Pruskiego i Wolności”.</w:t>
      </w:r>
    </w:p>
    <w:p w14:paraId="00A28B6F" w14:textId="77777777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Trwają prace na zadaniu pn.: „Przebudowa ulicy Dusznickiej w zakresie budowy ścieżki pieszo – rowerowej”.</w:t>
      </w:r>
    </w:p>
    <w:p w14:paraId="76CBD4DF" w14:textId="77777777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bookmarkStart w:id="23" w:name="_Hlk163825060"/>
      <w:r w:rsidRPr="001217DF">
        <w:rPr>
          <w:rFonts w:ascii="Arial" w:hAnsi="Arial" w:cs="Arial"/>
          <w:sz w:val="24"/>
          <w:szCs w:val="24"/>
        </w:rPr>
        <w:t>Wyłoniono wykonawcę na realizację robót budowlanych w ramach II etapu przebudowy ul. Lipowej.</w:t>
      </w:r>
      <w:bookmarkEnd w:id="22"/>
      <w:bookmarkEnd w:id="23"/>
    </w:p>
    <w:p w14:paraId="04B26E05" w14:textId="77777777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Wszczęto procedurę przetargową na wyłonienie wykonawcy w ramach Odbudowy ulicy </w:t>
      </w:r>
      <w:proofErr w:type="spellStart"/>
      <w:r w:rsidRPr="001217DF">
        <w:rPr>
          <w:rFonts w:ascii="Arial" w:hAnsi="Arial" w:cs="Arial"/>
          <w:sz w:val="24"/>
          <w:szCs w:val="24"/>
        </w:rPr>
        <w:t>Partytzantów</w:t>
      </w:r>
      <w:proofErr w:type="spellEnd"/>
      <w:r w:rsidRPr="001217DF">
        <w:rPr>
          <w:rFonts w:ascii="Arial" w:hAnsi="Arial" w:cs="Arial"/>
          <w:sz w:val="24"/>
          <w:szCs w:val="24"/>
        </w:rPr>
        <w:t>.</w:t>
      </w:r>
    </w:p>
    <w:p w14:paraId="6C6967C2" w14:textId="32FD17B4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bookmarkStart w:id="24" w:name="_Hlk163825257"/>
      <w:r w:rsidRPr="001217DF">
        <w:rPr>
          <w:rFonts w:ascii="Arial" w:hAnsi="Arial" w:cs="Arial"/>
          <w:sz w:val="24"/>
          <w:szCs w:val="24"/>
        </w:rPr>
        <w:t>Trwa sprawdzanie ofert złożonych w procedurze o udzielenie zamówienia publicznego na realizację zadania  pod nazwą: „Modernizacja pomieszczeń budynku Przedszkola nr 1 oraz Żłobka nr 1 w Kłodzku, ul. Grunwaldzka 4”.</w:t>
      </w:r>
    </w:p>
    <w:bookmarkEnd w:id="24"/>
    <w:p w14:paraId="00475534" w14:textId="1D02C1BA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Zakończono realizację usługi dotyczącej opracowania programu </w:t>
      </w:r>
      <w:proofErr w:type="spellStart"/>
      <w:r w:rsidRPr="001217DF">
        <w:rPr>
          <w:rFonts w:ascii="Arial" w:hAnsi="Arial" w:cs="Arial"/>
          <w:sz w:val="24"/>
          <w:szCs w:val="24"/>
        </w:rPr>
        <w:t>funkcjonalno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– użytkowego (PFU) dla realizacji zadania o nazwie: „Budowa kompleksu sportowego ORLIK na terenie posesji Szkoły Podstawowej nr 2, 57-300 Kłodzko, ul. Zamiejska 24”.</w:t>
      </w:r>
    </w:p>
    <w:p w14:paraId="4A147E89" w14:textId="6B3BAD75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Wszczęto procedurę o udzielenie zamówienia publicznego na realizację zadania  pod nazwą: „Budowa Systemu Sygnalizacji Pożaru, oddymiania klatek schodowych w budynku Ratusza, pl. Bolesława Chrobrego 1, 57-300 Kłodzko”.</w:t>
      </w:r>
    </w:p>
    <w:p w14:paraId="0F472DAE" w14:textId="2ED17A79" w:rsidR="00C56349" w:rsidRPr="001217DF" w:rsidRDefault="00C56349" w:rsidP="001217D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Trwają prace projektowe dla</w:t>
      </w:r>
      <w:r w:rsidRPr="001217DF">
        <w:rPr>
          <w:rFonts w:ascii="Arial" w:hAnsi="Arial" w:cs="Arial"/>
          <w:sz w:val="24"/>
          <w:szCs w:val="24"/>
        </w:rPr>
        <w:t xml:space="preserve"> zadania pod nazwą: „Opracowanie dokumentacji projektowej dostosowania budynku Przedszkola nr 4 zlokalizowanego przy ul. Bohaterów Getta nr 9 w Kłodzku do obowiązujących przepisów przeciwpożarowych”</w:t>
      </w:r>
    </w:p>
    <w:p w14:paraId="38B032DE" w14:textId="77777777" w:rsidR="00C56349" w:rsidRPr="001217DF" w:rsidRDefault="00C56349" w:rsidP="001217DF">
      <w:pPr>
        <w:pStyle w:val="Akapitzlist"/>
        <w:numPr>
          <w:ilvl w:val="0"/>
          <w:numId w:val="1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 xml:space="preserve">Trwają prace dla zadania ,,zielono – niebieska infrastruktura w Kłodzku - Kłodzki NBS”. </w:t>
      </w:r>
    </w:p>
    <w:p w14:paraId="5A9C5380" w14:textId="355437EB" w:rsidR="00C56349" w:rsidRPr="001217DF" w:rsidRDefault="00C56349" w:rsidP="001217DF">
      <w:pPr>
        <w:pStyle w:val="Akapitzlist"/>
        <w:numPr>
          <w:ilvl w:val="0"/>
          <w:numId w:val="1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W ramach zadania budowa dróg i placów o nawierzchni tłuczniowej zlecono do wykonania drogi: Wiejska, Śląska, Kilińskiego, Wyspiańskiego, Mickiewicza.</w:t>
      </w:r>
    </w:p>
    <w:p w14:paraId="3A3C4212" w14:textId="7AF2028B" w:rsidR="00C56349" w:rsidRPr="001217DF" w:rsidRDefault="00C56349" w:rsidP="001217DF">
      <w:pPr>
        <w:pStyle w:val="Akapitzlist"/>
        <w:numPr>
          <w:ilvl w:val="0"/>
          <w:numId w:val="1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Podpisano umowę z wykonawcą dla zadania ”Zagospodarowanie parku między ul. Kościuszki, a ul. Malczewskiego w Kłodzku – remont boiska wielofunkcyjnego”.</w:t>
      </w:r>
    </w:p>
    <w:p w14:paraId="33B55BD9" w14:textId="580FF7BC" w:rsidR="00C56349" w:rsidRPr="00BA3767" w:rsidRDefault="00C56349" w:rsidP="001217DF">
      <w:pPr>
        <w:pStyle w:val="Akapitzlist"/>
        <w:numPr>
          <w:ilvl w:val="0"/>
          <w:numId w:val="16"/>
        </w:numPr>
        <w:suppressAutoHyphens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eastAsia="Times New Roman" w:hAnsi="Arial" w:cs="Arial"/>
          <w:sz w:val="24"/>
          <w:szCs w:val="24"/>
        </w:rPr>
        <w:t>Rozpoczęto procedurę wyłonienia wykonawcy dla zadania „Modernizacja podwórek, dojazdów do budynków mieszkalnych – ul. Okrzei 18 garaże – II etap oraz ul. Witosa, zaplecze ul. Grunwaldzkiej w Kłodzku.</w:t>
      </w:r>
    </w:p>
    <w:p w14:paraId="19F547FA" w14:textId="6F45F7EC" w:rsidR="00C56349" w:rsidRPr="001217DF" w:rsidRDefault="00C56349" w:rsidP="001217DF">
      <w:pPr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XI. Awarie i remonty obiektów budowlanych:</w:t>
      </w:r>
    </w:p>
    <w:p w14:paraId="60A0FE5B" w14:textId="32065F5D" w:rsidR="00C56349" w:rsidRPr="00BA3767" w:rsidRDefault="00C56349" w:rsidP="00BA3767">
      <w:p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 Nie dotyczy.</w:t>
      </w:r>
    </w:p>
    <w:p w14:paraId="1ED03B78" w14:textId="487D9772" w:rsidR="00C56349" w:rsidRPr="00BA3767" w:rsidRDefault="00C56349" w:rsidP="001217DF">
      <w:pPr>
        <w:rPr>
          <w:rFonts w:ascii="Arial" w:hAnsi="Arial" w:cs="Arial"/>
        </w:rPr>
      </w:pPr>
      <w:r w:rsidRPr="001217DF">
        <w:rPr>
          <w:rFonts w:ascii="Arial" w:hAnsi="Arial" w:cs="Arial"/>
        </w:rPr>
        <w:t>XII. Zakup usług remontowych – oświetlenie uliczne:</w:t>
      </w:r>
    </w:p>
    <w:p w14:paraId="358632E7" w14:textId="77777777" w:rsidR="00C56349" w:rsidRPr="001217DF" w:rsidRDefault="00C56349" w:rsidP="001217DF">
      <w:pPr>
        <w:rPr>
          <w:rFonts w:ascii="Arial" w:hAnsi="Arial" w:cs="Arial"/>
        </w:rPr>
      </w:pPr>
      <w:r w:rsidRPr="001217DF">
        <w:rPr>
          <w:rFonts w:ascii="Arial" w:hAnsi="Arial" w:cs="Arial"/>
          <w:color w:val="000000"/>
        </w:rPr>
        <w:t>Trwają prace związane z konserwacją oświetlenia ulicznego.</w:t>
      </w:r>
    </w:p>
    <w:p w14:paraId="6A3A709C" w14:textId="1527C9BB" w:rsidR="00C56349" w:rsidRPr="001217DF" w:rsidRDefault="00C56349" w:rsidP="00BA3767">
      <w:pPr>
        <w:rPr>
          <w:rFonts w:ascii="Arial" w:hAnsi="Arial" w:cs="Arial"/>
        </w:rPr>
      </w:pPr>
      <w:r w:rsidRPr="001217DF">
        <w:rPr>
          <w:rFonts w:ascii="Arial" w:hAnsi="Arial" w:cs="Arial"/>
          <w:color w:val="000000"/>
        </w:rPr>
        <w:t>Trwa realizacja umowy na prowadzenie konserwacji oświetlenia ulicznego na terenie miasta Kłodzka. Na bieżąco prowadzone są czynności serwisowe w ramach zawartej umowy.</w:t>
      </w:r>
    </w:p>
    <w:p w14:paraId="76D8D9D7" w14:textId="3272D231" w:rsidR="00C56349" w:rsidRPr="001217DF" w:rsidRDefault="00C56349" w:rsidP="001217DF">
      <w:pPr>
        <w:rPr>
          <w:rFonts w:ascii="Arial" w:eastAsia="Times New Roman" w:hAnsi="Arial" w:cs="Arial"/>
          <w:u w:val="single"/>
        </w:rPr>
      </w:pPr>
      <w:r w:rsidRPr="001217DF">
        <w:rPr>
          <w:rFonts w:ascii="Arial" w:hAnsi="Arial" w:cs="Arial"/>
        </w:rPr>
        <w:t>XIII.  Sprawy różne:</w:t>
      </w:r>
    </w:p>
    <w:p w14:paraId="782A158C" w14:textId="77777777" w:rsidR="00C56349" w:rsidRPr="001217DF" w:rsidRDefault="00C56349" w:rsidP="001217DF">
      <w:pPr>
        <w:numPr>
          <w:ilvl w:val="0"/>
          <w:numId w:val="11"/>
        </w:numPr>
        <w:tabs>
          <w:tab w:val="left" w:pos="66"/>
        </w:tabs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Trwa realizacja odstrzału redukcyjnego dzików - odstrzelono 52 szt. z rejonu osiedla Owcza Góra oraz z rejonu osiedla Zacisze w Kłodzku (stan na 31.12.2023 r.).</w:t>
      </w:r>
    </w:p>
    <w:p w14:paraId="01899339" w14:textId="79F671AC" w:rsidR="00C56349" w:rsidRPr="001217DF" w:rsidRDefault="00C56349" w:rsidP="001217DF">
      <w:pPr>
        <w:numPr>
          <w:ilvl w:val="0"/>
          <w:numId w:val="11"/>
        </w:numPr>
        <w:tabs>
          <w:tab w:val="left" w:pos="66"/>
        </w:tabs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Trwają dwa postępowania administracyjne w sprawie wydania decyzji o środowiskowych uwarunkowaniach realizacji przedsięwzięcia.</w:t>
      </w:r>
    </w:p>
    <w:p w14:paraId="15E1B2D3" w14:textId="7E73C572" w:rsidR="00C56349" w:rsidRPr="001217DF" w:rsidRDefault="00C56349" w:rsidP="001217DF">
      <w:pPr>
        <w:numPr>
          <w:ilvl w:val="0"/>
          <w:numId w:val="11"/>
        </w:numPr>
        <w:tabs>
          <w:tab w:val="left" w:pos="66"/>
        </w:tabs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Prowadzenie prac związanych z przygotowaniem dokumentacji do naboru wniosków w II edycji Programu „Ciepłe Mieszkanie”.</w:t>
      </w:r>
    </w:p>
    <w:p w14:paraId="4686027B" w14:textId="0F5452BB" w:rsidR="00442D76" w:rsidRPr="00BA3767" w:rsidRDefault="00C56349" w:rsidP="001217DF">
      <w:pPr>
        <w:numPr>
          <w:ilvl w:val="0"/>
          <w:numId w:val="11"/>
        </w:numPr>
        <w:tabs>
          <w:tab w:val="left" w:pos="66"/>
        </w:tabs>
        <w:suppressAutoHyphens/>
        <w:rPr>
          <w:rFonts w:ascii="Arial" w:hAnsi="Arial" w:cs="Arial"/>
        </w:rPr>
      </w:pPr>
      <w:r w:rsidRPr="001217DF">
        <w:rPr>
          <w:rFonts w:ascii="Arial" w:hAnsi="Arial" w:cs="Arial"/>
        </w:rPr>
        <w:t>Wydano 12 decyzji na zajęcie pasa drogi publicznej.</w:t>
      </w:r>
    </w:p>
    <w:p w14:paraId="08DB93A1" w14:textId="30F68EE0" w:rsidR="00C92DF5" w:rsidRPr="001217DF" w:rsidRDefault="0089527D" w:rsidP="001217DF">
      <w:pPr>
        <w:rPr>
          <w:rFonts w:ascii="Arial" w:hAnsi="Arial" w:cs="Arial"/>
        </w:rPr>
      </w:pPr>
      <w:r w:rsidRPr="001217DF">
        <w:rPr>
          <w:rFonts w:ascii="Arial" w:hAnsi="Arial" w:cs="Arial"/>
        </w:rPr>
        <w:t>WYDZIAŁ ROZWOJU</w:t>
      </w:r>
    </w:p>
    <w:p w14:paraId="7922F711" w14:textId="77777777" w:rsidR="00397D9A" w:rsidRPr="001217DF" w:rsidRDefault="00397D9A" w:rsidP="001217DF">
      <w:pPr>
        <w:pStyle w:val="Standard"/>
        <w:tabs>
          <w:tab w:val="left" w:pos="-7200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Realizacja bieżących zadań oraz projektów i związane z nimi czynności:</w:t>
      </w:r>
    </w:p>
    <w:p w14:paraId="4D6D4B93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Funkcjonowanie Klubów Senior + przy ul. Armii Krajowej 1 oraz przy ul. Łukasińskiego 43, które powstały przy wsparciu środków otrzymanych z Ministerstwa Rodziny, Pracy i Polityki Społecznej w ramach Programu Wieloletniego „Senior +" na </w:t>
      </w:r>
      <w:bookmarkStart w:id="25" w:name="_Hlk35259355"/>
      <w:r w:rsidRPr="001217DF">
        <w:rPr>
          <w:rFonts w:ascii="Arial" w:hAnsi="Arial" w:cs="Arial"/>
          <w:sz w:val="24"/>
          <w:szCs w:val="24"/>
        </w:rPr>
        <w:t>lata 2021-2025</w:t>
      </w:r>
    </w:p>
    <w:p w14:paraId="74F91EBD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Realizacja projektu „Centra dawnych rzemiosł na szlaku Via </w:t>
      </w:r>
      <w:proofErr w:type="spellStart"/>
      <w:r w:rsidRPr="001217DF">
        <w:rPr>
          <w:rFonts w:ascii="Arial" w:hAnsi="Arial" w:cs="Arial"/>
          <w:sz w:val="24"/>
          <w:szCs w:val="24"/>
        </w:rPr>
        <w:t>Fabrilis</w:t>
      </w:r>
      <w:proofErr w:type="spellEnd"/>
      <w:r w:rsidRPr="001217DF">
        <w:rPr>
          <w:rFonts w:ascii="Arial" w:hAnsi="Arial" w:cs="Arial"/>
          <w:sz w:val="24"/>
          <w:szCs w:val="24"/>
        </w:rPr>
        <w:t>.</w:t>
      </w:r>
    </w:p>
    <w:p w14:paraId="141D3EC9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„Stała wystawa w Twierdzy Kłodzko upamiętniająca pracowników przymusowych fabryki AEG z lat 1945-1955”</w:t>
      </w:r>
    </w:p>
    <w:p w14:paraId="40FE5DE4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</w:t>
      </w:r>
      <w:r w:rsidRPr="001217DF">
        <w:rPr>
          <w:rFonts w:ascii="Arial" w:hAnsi="Arial" w:cs="Arial"/>
          <w:sz w:val="24"/>
          <w:szCs w:val="24"/>
          <w:lang w:val="cs-CZ" w:eastAsia="cs-CZ"/>
        </w:rPr>
        <w:t>przedsięwzięcia pn. „Kłodzki NBS (Nature Base Solution)“  - przygotwanie wniosków o płatność</w:t>
      </w:r>
    </w:p>
    <w:p w14:paraId="7964C87E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projektu pt. „Energooszczędne oświetlenie uliczne i drogowe przy drogach publicznych gmin obszaru Ziemi Kłodzkiej” </w:t>
      </w:r>
    </w:p>
    <w:p w14:paraId="2A6C93B8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Realizacja projektu „</w:t>
      </w:r>
      <w:bookmarkStart w:id="26" w:name="_Hlk122421154"/>
      <w:r w:rsidRPr="001217DF">
        <w:rPr>
          <w:rFonts w:ascii="Arial" w:hAnsi="Arial" w:cs="Arial"/>
          <w:sz w:val="24"/>
          <w:szCs w:val="24"/>
        </w:rPr>
        <w:t xml:space="preserve">Eko-logiczne Kłodzko! Klimat się zmienia – zmień sposób </w:t>
      </w:r>
      <w:bookmarkEnd w:id="26"/>
      <w:r w:rsidRPr="001217DF">
        <w:rPr>
          <w:rFonts w:ascii="Arial" w:hAnsi="Arial" w:cs="Arial"/>
          <w:sz w:val="24"/>
          <w:szCs w:val="24"/>
        </w:rPr>
        <w:t>myślenia” - przeprowadzenie postępowań celem wyłonienia wykonawców</w:t>
      </w:r>
    </w:p>
    <w:p w14:paraId="226BBCC2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mediów społecznościowych Miasta Kłodzka</w:t>
      </w:r>
    </w:p>
    <w:p w14:paraId="1A3519D3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projektu pn. "Utworzenie infrastruktury przeznaczonej dla przedsiębiorców w Kłodzku, Ziębicach i Ząbkowicach Śląskich" w ramach Regionalnego Programu Operacyjny Województwa Dolnośląskiego 2014-2020, Oś Priorytetowa: 1 Przedsiębiorstwa i innowacje, Działanie: 1.3 Rozwój przedsiębiorczości, Poddziałanie: 1.3.1 Rozwój przedsiębiorczości – konkurs horyzontalny. </w:t>
      </w:r>
    </w:p>
    <w:p w14:paraId="022C61BD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Bieżąca realizacja projektu pn. "Kompleksowa termomodernizacja budynków edukacyjnych w gminach Obszaru Ziemi Kłodzkiej" w ramach Regionalnego Programu Operacyjny Województwa Dolnośląskiego 2014-2020, Oś Priorytetowa: 3 Gospodarka niskoemisyjna, Działanie: 3.3 Efektywność energetyczna w budynkach użyteczności publicznej i sektorze mieszkaniowym, Poddziałanie: 3.3.1 Projekty związane z kompleksową modernizacją energetyczną budynków użyteczności publicznej użytkowanych przez żłobki, przedszkola i szkoły (z wyjątkiem szkół wyższych), w tym wymiana lub modernizacja źródeł ciepła i montaż </w:t>
      </w:r>
      <w:proofErr w:type="spellStart"/>
      <w:r w:rsidRPr="001217DF">
        <w:rPr>
          <w:rFonts w:ascii="Arial" w:hAnsi="Arial" w:cs="Arial"/>
          <w:sz w:val="24"/>
          <w:szCs w:val="24"/>
        </w:rPr>
        <w:t>mikroinstalacji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OZE</w:t>
      </w:r>
    </w:p>
    <w:p w14:paraId="7BAE37F8" w14:textId="7DD3F10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W związku z realizacją zadania pn. „Wykonanie aplikacji mobilnej” realizowanej w ramach projektu pn. „Smart Kłodzko (SMAK)”,  Program Operacyjny Pomoc Techniczna 2014-2020 współfinansowany ze środków Unii Europejskiej, Europejskiego Funduszu Spójności bieżąca aktualizacja treści aplikacji.</w:t>
      </w:r>
    </w:p>
    <w:p w14:paraId="65A61AA8" w14:textId="32832816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WNIOSEK DO MINISTRA SPORTU I TURYSTYKI O DOFINANSOWANIE ZADANIA INWESTYCYJNEGO W RAMACH PROGRAMU SPORTOWA POLSKA PROGRAM ROZWOJU LOKALNEJ INFRASTRUKTURY SPORTOWEJ EDYCJA 2024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30598FA6" w14:textId="46D28896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"Odbudowa ulic Hołdu Pruskiego i Wolności w Kłodzku"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76E8AD5E" w14:textId="1B601131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 Odbudowa ulicy Partyzantów w Kłodzku. Droga gminna nr 119052 D"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  <w:r w:rsidRPr="001217DF">
        <w:rPr>
          <w:rFonts w:ascii="Arial" w:hAnsi="Arial" w:cs="Arial"/>
          <w:sz w:val="24"/>
          <w:szCs w:val="24"/>
        </w:rPr>
        <w:t xml:space="preserve"> </w:t>
      </w:r>
    </w:p>
    <w:p w14:paraId="574FD5B9" w14:textId="4F803F9E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 Remont ulicy Łąkowej w Kłodzku 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2CC70DAC" w14:textId="15CEC3D4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Bieżąca realizacja projektu zadania pn. " Przebudowa ul. Dusznickiej w Kłodzku w zakresie budowy ścieżki pieszo-rowerowej" realizowanego w ramach Rządowego Funduszu Rozwoju Dróg</w:t>
      </w:r>
      <w:r w:rsidR="00D277E1" w:rsidRPr="001217DF">
        <w:rPr>
          <w:rFonts w:ascii="Arial" w:hAnsi="Arial" w:cs="Arial"/>
          <w:sz w:val="24"/>
          <w:szCs w:val="24"/>
        </w:rPr>
        <w:t>.</w:t>
      </w:r>
    </w:p>
    <w:p w14:paraId="6B6455CD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Opracowanie materiałów niezbędnych do złożenia wniosek projektowy </w:t>
      </w:r>
      <w:proofErr w:type="spellStart"/>
      <w:r w:rsidRPr="001217DF">
        <w:rPr>
          <w:rFonts w:ascii="Arial" w:hAnsi="Arial" w:cs="Arial"/>
          <w:sz w:val="24"/>
          <w:szCs w:val="24"/>
        </w:rPr>
        <w:t>pn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.„Towarzysze na pograniczu kłodzkim”  w ramach Programu </w:t>
      </w:r>
      <w:proofErr w:type="spellStart"/>
      <w:r w:rsidRPr="001217DF">
        <w:rPr>
          <w:rFonts w:ascii="Arial" w:hAnsi="Arial" w:cs="Arial"/>
          <w:sz w:val="24"/>
          <w:szCs w:val="24"/>
        </w:rPr>
        <w:t>Interreg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Czechy – Polska, Priorytet 2 Fundusz Mikroprojektów, w którym partnerem jest miasto </w:t>
      </w:r>
      <w:proofErr w:type="spellStart"/>
      <w:r w:rsidRPr="001217DF">
        <w:rPr>
          <w:rFonts w:ascii="Arial" w:hAnsi="Arial" w:cs="Arial"/>
          <w:sz w:val="24"/>
          <w:szCs w:val="24"/>
        </w:rPr>
        <w:t>Rychnov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 (Czechy).</w:t>
      </w:r>
    </w:p>
    <w:p w14:paraId="033C7CE8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Bieżące wydawanie pism informujących o położeniu nieruchomości w obszarze zdegradowanym, obszarze rewitalizacji, specjalnej strefie rewitalizacji, wyznaczonych zgodnie z ustawą o rewitalizacji z dnia 9 października 2015 roku (Dz. U. Z 2017 r. Poz. 1023 j.t.)</w:t>
      </w:r>
    </w:p>
    <w:p w14:paraId="42908541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Administrowanie serwisem internetowym miasta  </w:t>
      </w:r>
      <w:hyperlink r:id="rId9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www.klodzko.pl</w:t>
        </w:r>
      </w:hyperlink>
      <w:r w:rsidRPr="001217DF">
        <w:rPr>
          <w:rFonts w:ascii="Arial" w:hAnsi="Arial" w:cs="Arial"/>
          <w:sz w:val="24"/>
          <w:szCs w:val="24"/>
        </w:rPr>
        <w:t xml:space="preserve"> - bieżące aktualizowanie treści na podstawie materiałów otrzymywanych od Wydziałów UM, Jednostek Organizacyjnych, opracowywanie grafiki, regularne tworzenie kopii bezpieczeństwa, instalacja dodatkowych modułów niezbędnych do funkcjonowania serwisu i prezentowania treści, a także bieżąca aktualizacja systemu zarządzania treścią oraz poszczególnych modułów.</w:t>
      </w:r>
    </w:p>
    <w:p w14:paraId="3D54F891" w14:textId="77777777" w:rsidR="00397D9A" w:rsidRPr="001217DF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Administrowanie serwisem internetowym: </w:t>
      </w:r>
      <w:hyperlink r:id="rId10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www.rewitalizacja.klodzko.pl</w:t>
        </w:r>
      </w:hyperlink>
      <w:r w:rsidRPr="001217D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www.sciezka.klodzko.pl</w:t>
        </w:r>
      </w:hyperlink>
      <w:r w:rsidRPr="001217D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www.smartcity.klodzko.pl</w:t>
        </w:r>
      </w:hyperlink>
      <w:r w:rsidRPr="001217DF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13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www.nbs.klodzko.pl</w:t>
        </w:r>
      </w:hyperlink>
      <w:r w:rsidRPr="001217DF">
        <w:rPr>
          <w:rStyle w:val="Hipercze"/>
          <w:rFonts w:ascii="Arial" w:hAnsi="Arial" w:cs="Arial"/>
          <w:sz w:val="24"/>
          <w:szCs w:val="24"/>
        </w:rPr>
        <w:t xml:space="preserve">, </w:t>
      </w:r>
      <w:hyperlink r:id="rId14" w:history="1">
        <w:r w:rsidRPr="001217DF">
          <w:rPr>
            <w:rStyle w:val="Hipercze"/>
            <w:rFonts w:ascii="Arial" w:hAnsi="Arial" w:cs="Arial"/>
            <w:sz w:val="24"/>
            <w:szCs w:val="24"/>
          </w:rPr>
          <w:t>www.inkubator.klodzko.pl</w:t>
        </w:r>
      </w:hyperlink>
    </w:p>
    <w:p w14:paraId="10B67DE5" w14:textId="09A367B1" w:rsidR="004E7358" w:rsidRPr="00BA3767" w:rsidRDefault="00397D9A" w:rsidP="001217DF">
      <w:pPr>
        <w:pStyle w:val="Standard"/>
        <w:numPr>
          <w:ilvl w:val="0"/>
          <w:numId w:val="49"/>
        </w:numPr>
        <w:tabs>
          <w:tab w:val="left" w:pos="-8772"/>
        </w:tabs>
        <w:spacing w:after="0" w:line="276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prowadzenie oraz obsługa fanpage na </w:t>
      </w:r>
      <w:proofErr w:type="spellStart"/>
      <w:r w:rsidRPr="001217DF">
        <w:rPr>
          <w:rFonts w:ascii="Arial" w:hAnsi="Arial" w:cs="Arial"/>
          <w:sz w:val="24"/>
          <w:szCs w:val="24"/>
        </w:rPr>
        <w:t>facebook</w:t>
      </w:r>
      <w:proofErr w:type="spellEnd"/>
      <w:r w:rsidRPr="001217DF">
        <w:rPr>
          <w:rFonts w:ascii="Arial" w:hAnsi="Arial" w:cs="Arial"/>
          <w:sz w:val="24"/>
          <w:szCs w:val="24"/>
        </w:rPr>
        <w:t>: Miasto Kłodzko, Tajemnicze Podziemia, Festiwal Wrażeń, kłodzki NBS.</w:t>
      </w:r>
      <w:bookmarkEnd w:id="25"/>
    </w:p>
    <w:p w14:paraId="3211895E" w14:textId="5CCDB1AA" w:rsidR="00296089" w:rsidRPr="001217DF" w:rsidRDefault="00BA529D" w:rsidP="00BA3767">
      <w:pPr>
        <w:ind w:left="360"/>
        <w:rPr>
          <w:rFonts w:ascii="Arial" w:hAnsi="Arial" w:cs="Arial"/>
        </w:rPr>
      </w:pPr>
      <w:r w:rsidRPr="001217DF">
        <w:rPr>
          <w:rFonts w:ascii="Arial" w:hAnsi="Arial" w:cs="Arial"/>
        </w:rPr>
        <w:t>ZAMÓWIENIA PUBLICZNE</w:t>
      </w:r>
    </w:p>
    <w:p w14:paraId="2F17F9B4" w14:textId="1DB04995" w:rsidR="00296089" w:rsidRPr="00BA3767" w:rsidRDefault="00296089" w:rsidP="00BA3767">
      <w:pPr>
        <w:numPr>
          <w:ilvl w:val="0"/>
          <w:numId w:val="18"/>
        </w:numPr>
        <w:tabs>
          <w:tab w:val="num" w:pos="720"/>
        </w:tabs>
        <w:ind w:left="360" w:hanging="720"/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Ogłoszone postępowania kwocie równej lub przekraczającej kwotę 130.000 złotych od dnia 12.04.2024 r. do 15.05.2024 r. (postępowania  ogłoszone w Biuletynie  Zamówień  Publicznych / DZ.U.U.E/ na platformie e-Zamówienia/ na stronie BIP)</w:t>
      </w:r>
    </w:p>
    <w:p w14:paraId="50CF876C" w14:textId="0F0392AD" w:rsidR="00296089" w:rsidRPr="00BA3767" w:rsidRDefault="00296089" w:rsidP="00BA3767">
      <w:pPr>
        <w:pStyle w:val="Nagwek3"/>
        <w:rPr>
          <w:rFonts w:ascii="Arial" w:hAnsi="Arial" w:cs="Arial"/>
          <w:lang w:eastAsia="en-US"/>
        </w:rPr>
      </w:pPr>
      <w:r w:rsidRPr="001217DF">
        <w:rPr>
          <w:rFonts w:ascii="Arial" w:hAnsi="Arial" w:cs="Arial"/>
          <w:color w:val="auto"/>
        </w:rPr>
        <w:t xml:space="preserve"> </w:t>
      </w:r>
      <w:r w:rsidRPr="001217DF">
        <w:rPr>
          <w:rFonts w:ascii="Arial" w:hAnsi="Arial" w:cs="Arial"/>
          <w:color w:val="000000"/>
        </w:rPr>
        <w:t xml:space="preserve">I. 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  <w:color w:val="auto"/>
        </w:rPr>
        <w:t xml:space="preserve">Część 1: Wykonywanie usług w zakresie pielęgnacji i utrzymania zieleni miejskiej na terenie miasta Kłodzka. Część 2: Wykonanie </w:t>
      </w:r>
      <w:proofErr w:type="spellStart"/>
      <w:r w:rsidRPr="001217DF">
        <w:rPr>
          <w:rFonts w:ascii="Arial" w:hAnsi="Arial" w:cs="Arial"/>
          <w:color w:val="auto"/>
        </w:rPr>
        <w:t>nasadzeń</w:t>
      </w:r>
      <w:proofErr w:type="spellEnd"/>
      <w:r w:rsidRPr="001217DF">
        <w:rPr>
          <w:rFonts w:ascii="Arial" w:hAnsi="Arial" w:cs="Arial"/>
          <w:color w:val="auto"/>
        </w:rPr>
        <w:t xml:space="preserve"> w donicach i gazonach oraz ich pielęgnacja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  <w:color w:val="000000" w:themeColor="text1"/>
        </w:rPr>
        <w:t>-postępowanie w trybie przetargu nieograniczonego</w:t>
      </w:r>
      <w:r w:rsidR="001519C7" w:rsidRPr="001217DF">
        <w:rPr>
          <w:rFonts w:ascii="Arial" w:hAnsi="Arial" w:cs="Arial"/>
          <w:color w:val="000000" w:themeColor="text1"/>
        </w:rPr>
        <w:t>.</w:t>
      </w:r>
    </w:p>
    <w:p w14:paraId="27292798" w14:textId="171EBD82" w:rsidR="00296089" w:rsidRPr="001217DF" w:rsidRDefault="0029608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1.05.2024-30.04.2025r.</w:t>
      </w:r>
      <w:r w:rsidR="001519C7" w:rsidRPr="001217DF">
        <w:rPr>
          <w:rFonts w:ascii="Arial" w:hAnsi="Arial" w:cs="Arial"/>
          <w:color w:val="000000"/>
        </w:rPr>
        <w:t>,</w:t>
      </w:r>
    </w:p>
    <w:p w14:paraId="765562EB" w14:textId="6EC861C9" w:rsidR="00296089" w:rsidRPr="00143A30" w:rsidRDefault="00296089" w:rsidP="00143A30">
      <w:pPr>
        <w:pStyle w:val="Tekstpodstawowy"/>
        <w:spacing w:line="360" w:lineRule="auto"/>
        <w:jc w:val="left"/>
        <w:rPr>
          <w:rFonts w:ascii="Arial" w:hAnsi="Arial" w:cs="Arial"/>
          <w:lang w:eastAsia="ar-SA"/>
        </w:rPr>
      </w:pPr>
      <w:r w:rsidRPr="001217DF">
        <w:rPr>
          <w:rFonts w:ascii="Arial" w:hAnsi="Arial" w:cs="Arial"/>
        </w:rPr>
        <w:lastRenderedPageBreak/>
        <w:t>- oferty wpłynęły od Bosko-Ogrody Pielęgnacja i Realizacja Izabela Leśniak, 57-300 Kłodzko ul. Kościelna ¼, NIP: 883-18-11-969. Część 2: cena ryczałtowa odniesiona do podstawowego okresu rozliczeniowego 1 miesiąc w kwocie brutto 11 650,00 zł (słownie: jedenaście tysięcy sześćset pięćdziesiąt złotych 00/100). Termin płatności faktury 23 dni od dnia otrzymania faktury przez Zamawiającego oraz od Firma „SALUS” Adam Szopa Ślęza ul. Akacjowa 4N 1/18, 55-040 Kobierzyce, NIP: 898-102-33-28.Część 1: cena ryczałtowa odniesiona do podstawowego okresu rozliczeniowego 1 miesiąc w kwocie brutto 124 899,84 zł (słownie: sto dwadzieścia cztery tysiące osiemset dziewięćdziesiąt dziewięć złotych 84/100). Termin płatności faktury 22 dni od dnia otrzymania faktury przez Zamawiającego</w:t>
      </w:r>
      <w:r w:rsidR="001519C7" w:rsidRPr="001217DF">
        <w:rPr>
          <w:rFonts w:ascii="Arial" w:hAnsi="Arial" w:cs="Arial"/>
        </w:rPr>
        <w:t>,</w:t>
      </w:r>
    </w:p>
    <w:p w14:paraId="325D5B5C" w14:textId="185C3EED" w:rsidR="00296089" w:rsidRPr="00143A30" w:rsidRDefault="00296089" w:rsidP="00143A30">
      <w:pPr>
        <w:pStyle w:val="Tekstpodstawowy"/>
        <w:spacing w:line="360" w:lineRule="auto"/>
        <w:jc w:val="left"/>
        <w:rPr>
          <w:rFonts w:ascii="Arial" w:eastAsia="MS Mincho" w:hAnsi="Arial" w:cs="Arial"/>
          <w:color w:val="000000"/>
        </w:rPr>
      </w:pPr>
      <w:r w:rsidRPr="001217DF">
        <w:rPr>
          <w:rFonts w:ascii="Arial" w:eastAsia="MS Mincho" w:hAnsi="Arial" w:cs="Arial"/>
          <w:color w:val="000000"/>
        </w:rPr>
        <w:t xml:space="preserve">- umowy zawarto dnia 30.04.2024 r. z </w:t>
      </w:r>
      <w:r w:rsidRPr="001217DF">
        <w:rPr>
          <w:rFonts w:ascii="Arial" w:hAnsi="Arial" w:cs="Arial"/>
        </w:rPr>
        <w:t xml:space="preserve">Bosko-Ogrody Pielęgnacja i Realizacja Izabela Leśniak, 57-300 Kłodzko ul. Kościelna ¼, NIP: 883-18-11-969 – na część 2: cena ryczałtowa odniesiona do podstawowego okresu rozliczeniowego 1 miesiąc w kwocie brutto 11 650,00 zł (słownie: jedenaście tysięcy sześćset pięćdziesiąt złotych 00/100) oraz z  Firma „SALUS” Adam Szopa Ślęza ul. Akacjowa 4N 1/18, 55-040 Kobierzyce, NIP: 898-102-33-28 – na część 1: cena ryczałtowa odniesiona do podstawowego okresu rozliczeniowego 1 miesiąc w kwocie brutto 124 899,84 zł (słownie: sto dwadzieścia cztery tysiące osiemset dziewięćdziesiąt dziewięć złotych 84/100). </w:t>
      </w:r>
    </w:p>
    <w:p w14:paraId="4338341C" w14:textId="25E6DAF2" w:rsidR="00296089" w:rsidRPr="00143A30" w:rsidRDefault="00296089" w:rsidP="00143A30">
      <w:pPr>
        <w:pStyle w:val="Nagwek3"/>
        <w:rPr>
          <w:rFonts w:ascii="Arial" w:hAnsi="Arial" w:cs="Arial"/>
          <w:lang w:eastAsia="en-US"/>
        </w:rPr>
      </w:pPr>
      <w:r w:rsidRPr="001217DF">
        <w:rPr>
          <w:rFonts w:ascii="Arial" w:eastAsia="MS Mincho" w:hAnsi="Arial" w:cs="Arial"/>
          <w:color w:val="auto"/>
        </w:rPr>
        <w:t xml:space="preserve">II. </w:t>
      </w:r>
      <w:r w:rsidRPr="001217DF">
        <w:rPr>
          <w:rFonts w:ascii="Arial" w:hAnsi="Arial" w:cs="Arial"/>
          <w:color w:val="auto"/>
        </w:rPr>
        <w:t xml:space="preserve">Udzielenie i obsługa kredytu długoterminowego do kwoty 7 799 124,44 zł dla Gminy Miejskiej Kłodzko na spłatę wcześniej zaciągniętych zobowiązań z tytułu kredytów oraz pokrycie planowanego deficytu - </w:t>
      </w:r>
      <w:r w:rsidRPr="001217DF">
        <w:rPr>
          <w:rFonts w:ascii="Arial" w:hAnsi="Arial" w:cs="Arial"/>
          <w:color w:val="000000" w:themeColor="text1"/>
        </w:rPr>
        <w:t>postępowanie w trybie przetargu nieograniczonego</w:t>
      </w:r>
      <w:r w:rsidR="001519C7" w:rsidRPr="001217DF">
        <w:rPr>
          <w:rFonts w:ascii="Arial" w:hAnsi="Arial" w:cs="Arial"/>
          <w:color w:val="000000" w:themeColor="text1"/>
        </w:rPr>
        <w:t>.</w:t>
      </w:r>
    </w:p>
    <w:p w14:paraId="5E33E465" w14:textId="77777777" w:rsidR="00296089" w:rsidRPr="001217DF" w:rsidRDefault="0029608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120 miesięcy,</w:t>
      </w:r>
    </w:p>
    <w:p w14:paraId="0169192E" w14:textId="246A4F61" w:rsidR="00296089" w:rsidRPr="00143A30" w:rsidRDefault="00296089" w:rsidP="001217DF">
      <w:pPr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color w:val="000000"/>
        </w:rPr>
        <w:t xml:space="preserve">- </w:t>
      </w:r>
      <w:r w:rsidRPr="001217DF">
        <w:rPr>
          <w:rFonts w:ascii="Arial" w:hAnsi="Arial" w:cs="Arial"/>
        </w:rPr>
        <w:t xml:space="preserve">oferty złożono przez następujących Wykonawców: </w:t>
      </w:r>
    </w:p>
    <w:p w14:paraId="37F7B43B" w14:textId="77777777" w:rsidR="00296089" w:rsidRPr="001217DF" w:rsidRDefault="00296089" w:rsidP="001217DF">
      <w:pPr>
        <w:pStyle w:val="Default"/>
        <w:rPr>
          <w:rFonts w:eastAsiaTheme="minorEastAsia"/>
          <w:lang w:eastAsia="en-US"/>
        </w:rPr>
      </w:pPr>
      <w:r w:rsidRPr="001217DF">
        <w:t xml:space="preserve">1) </w:t>
      </w:r>
      <w:r w:rsidRPr="001217DF">
        <w:rPr>
          <w:lang w:eastAsia="en-US"/>
        </w:rPr>
        <w:t xml:space="preserve">Bank Gospodarstwa Krajowego, </w:t>
      </w:r>
      <w:r w:rsidRPr="001217DF">
        <w:rPr>
          <w:color w:val="auto"/>
          <w:lang w:eastAsia="en-US"/>
        </w:rPr>
        <w:t xml:space="preserve">Al. Jerozolimskie 7, 00-955 Warszawa , Cena </w:t>
      </w:r>
      <w:r w:rsidRPr="001217DF">
        <w:rPr>
          <w:lang w:eastAsia="en-US"/>
        </w:rPr>
        <w:t>w kwocie brutto: 516 302,04 PLN  (słownie złotych: pięćset szesnaście tysięcy trzysta dwa i 04/100), przy czym:  Marża wynosi 0,77%  WIBOR 1 M wynosi 5,85 %  Czas oczekiwania na wpływ środków na rachunek bankowy Zamawiającego: w następnym dniu roboczym.</w:t>
      </w:r>
    </w:p>
    <w:p w14:paraId="34CA0FF4" w14:textId="77777777" w:rsidR="00296089" w:rsidRPr="001217DF" w:rsidRDefault="00296089" w:rsidP="001217DF">
      <w:pPr>
        <w:pStyle w:val="Default"/>
        <w:rPr>
          <w:lang w:eastAsia="en-US"/>
        </w:rPr>
      </w:pPr>
      <w:r w:rsidRPr="001217DF">
        <w:t>2)</w:t>
      </w:r>
      <w:r w:rsidRPr="001217DF">
        <w:rPr>
          <w:lang w:eastAsia="en-US"/>
        </w:rPr>
        <w:t>GOSPODARCZY BANK SPÓŁDZIELCZY W STRZELINIE, ul. KILIŃSKIEGO 2/4,      57-100 Strzelin, Cena w kwocie brutto 573.235,65 zł. (słownie: pięćset siedemdziesiąt trzy tysiące dwieście trzydzieści pięć złotych 65/100) przy czym:  Marża wynosi 1,50%  WIBOR 1 M wynosi 5,85 %  Czas oczekiwania na wpływ środków na rachunek bankowy Zamawiającego: w następnym dniu roboczym.</w:t>
      </w:r>
    </w:p>
    <w:p w14:paraId="46D2E4BF" w14:textId="77777777" w:rsidR="00296089" w:rsidRPr="001217DF" w:rsidRDefault="00296089" w:rsidP="001217D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1217DF">
        <w:rPr>
          <w:rFonts w:ascii="Arial" w:hAnsi="Arial" w:cs="Arial"/>
        </w:rPr>
        <w:t>3)</w:t>
      </w:r>
      <w:r w:rsidRPr="001217DF">
        <w:rPr>
          <w:rFonts w:ascii="Arial" w:hAnsi="Arial" w:cs="Arial"/>
          <w:color w:val="000000"/>
        </w:rPr>
        <w:t xml:space="preserve"> </w:t>
      </w:r>
      <w:r w:rsidRPr="001217DF">
        <w:rPr>
          <w:rFonts w:ascii="Arial" w:hAnsi="Arial" w:cs="Arial"/>
        </w:rPr>
        <w:t>KRAKOWSKI BANK SPÓŁDZIELCZY, RYNEK KLEPARSKI 8, 31-150 KRAKÓW, Cena</w:t>
      </w:r>
      <w:r w:rsidRPr="001217DF">
        <w:rPr>
          <w:rFonts w:ascii="Arial" w:hAnsi="Arial" w:cs="Arial"/>
          <w:color w:val="000000"/>
        </w:rPr>
        <w:t xml:space="preserve"> w kwocie brutto </w:t>
      </w:r>
      <w:r w:rsidRPr="001217DF">
        <w:rPr>
          <w:rFonts w:ascii="Arial" w:hAnsi="Arial" w:cs="Arial"/>
          <w:color w:val="0A0A0A"/>
        </w:rPr>
        <w:t xml:space="preserve">571.675,82 zł. </w:t>
      </w:r>
      <w:r w:rsidRPr="001217DF">
        <w:rPr>
          <w:rFonts w:ascii="Arial" w:hAnsi="Arial" w:cs="Arial"/>
          <w:color w:val="000000"/>
        </w:rPr>
        <w:t>(słownie: pięćset siedemdziesiąt jeden tysięcy sześćset siedemdziesiąt pięć złotych 82/100) przy czym: Marża wynosi 1,48%WIBOR 1 M wynosi 5,85 % Czas oczekiwania na wpływ środków na rachunek bankowy Zamawiającego: w następnym dniu roboczym.</w:t>
      </w:r>
    </w:p>
    <w:p w14:paraId="0D5B60D9" w14:textId="1D74116F" w:rsidR="00296089" w:rsidRPr="00143A30" w:rsidRDefault="00296089" w:rsidP="00143A30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postępowanie w trakcie procedury.</w:t>
      </w:r>
    </w:p>
    <w:p w14:paraId="059F0AAD" w14:textId="77777777" w:rsidR="00296089" w:rsidRPr="001217DF" w:rsidRDefault="00296089" w:rsidP="001217DF">
      <w:pPr>
        <w:spacing w:line="360" w:lineRule="auto"/>
        <w:rPr>
          <w:rFonts w:ascii="Arial" w:hAnsi="Arial" w:cs="Arial"/>
        </w:rPr>
      </w:pPr>
      <w:r w:rsidRPr="001217DF">
        <w:rPr>
          <w:rFonts w:ascii="Arial" w:hAnsi="Arial" w:cs="Arial"/>
          <w:color w:val="000000"/>
        </w:rPr>
        <w:t xml:space="preserve">III. Przebudowa ulicy Lipowej w Kłodzku - </w:t>
      </w:r>
      <w:r w:rsidRPr="001217DF">
        <w:rPr>
          <w:rFonts w:ascii="Arial" w:hAnsi="Arial" w:cs="Arial"/>
        </w:rPr>
        <w:t>postępowanie w trybie podstawowym bez negocjacji,</w:t>
      </w:r>
    </w:p>
    <w:p w14:paraId="7C92ADCC" w14:textId="6EDEE165" w:rsidR="00296089" w:rsidRPr="001217DF" w:rsidRDefault="0029608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8 miesięcy od podpisania umowy;</w:t>
      </w:r>
    </w:p>
    <w:p w14:paraId="2222683E" w14:textId="77777777" w:rsidR="00296089" w:rsidRPr="001217DF" w:rsidRDefault="00296089" w:rsidP="001217DF">
      <w:pPr>
        <w:pStyle w:val="Tekstpodstawowy"/>
        <w:spacing w:line="360" w:lineRule="auto"/>
        <w:jc w:val="left"/>
        <w:rPr>
          <w:rFonts w:ascii="Arial" w:hAnsi="Arial" w:cs="Arial"/>
          <w:lang w:eastAsia="ar-SA"/>
        </w:rPr>
      </w:pPr>
      <w:r w:rsidRPr="001217DF">
        <w:rPr>
          <w:rFonts w:ascii="Arial" w:hAnsi="Arial" w:cs="Arial"/>
        </w:rPr>
        <w:lastRenderedPageBreak/>
        <w:t>- oferty złożono przez następujących Wykonawców:</w:t>
      </w:r>
    </w:p>
    <w:p w14:paraId="1D05D330" w14:textId="77777777" w:rsidR="00296089" w:rsidRPr="001217DF" w:rsidRDefault="00296089" w:rsidP="001217D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217DF">
        <w:rPr>
          <w:rFonts w:ascii="Arial" w:hAnsi="Arial" w:cs="Arial"/>
        </w:rPr>
        <w:t>1)</w:t>
      </w:r>
      <w:r w:rsidRPr="001217DF">
        <w:rPr>
          <w:rFonts w:ascii="Arial" w:hAnsi="Arial" w:cs="Arial"/>
          <w:color w:val="000000" w:themeColor="text1"/>
        </w:rPr>
        <w:t>STRABAG Infrastruktura Południe Sp. z o.o., ul. Wyścigowa 58, 53-012 Wrocław. Oferuje wykonanie zamówienia w zakresie objętym Specyfikacją Warunków Zamówienia za cenę: Cena ryczałtowa za wykonanie zadania: w kwocie brutto: 3 176 740, 10 zł. (słownie: trzy miliony sto siedemdziesiąt sześć tysięcy siedemset czterdzieści złotych 10/100), w tym podatek VAT w wysokości 23%, to jest w kwocie 594 024,57 zł. (słownie: pięćset dziewięćdziesiąt cztery tysiące dwadzieścia cztery złote 57/100) OKRES GWARANCJI 60 m-</w:t>
      </w:r>
      <w:proofErr w:type="spellStart"/>
      <w:r w:rsidRPr="001217DF">
        <w:rPr>
          <w:rFonts w:ascii="Arial" w:hAnsi="Arial" w:cs="Arial"/>
          <w:color w:val="000000" w:themeColor="text1"/>
        </w:rPr>
        <w:t>cy</w:t>
      </w:r>
      <w:proofErr w:type="spellEnd"/>
      <w:r w:rsidRPr="001217DF">
        <w:rPr>
          <w:rFonts w:ascii="Arial" w:hAnsi="Arial" w:cs="Arial"/>
          <w:color w:val="000000" w:themeColor="text1"/>
        </w:rPr>
        <w:t xml:space="preserve"> (ilość miesięcy).</w:t>
      </w:r>
    </w:p>
    <w:p w14:paraId="0383A8EA" w14:textId="3504A29A" w:rsidR="00296089" w:rsidRPr="001217DF" w:rsidRDefault="00296089" w:rsidP="001217D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217DF">
        <w:rPr>
          <w:rFonts w:ascii="Arial" w:hAnsi="Arial" w:cs="Arial"/>
          <w:color w:val="000000" w:themeColor="text1"/>
        </w:rPr>
        <w:t xml:space="preserve">2)EUROVIA POLSKA SPÓŁKA AKCYJNA  Bielany Wrocławskie, ul. Irysowa 1, 55-040 Kobierzyce. Oferuje wykonanie zamówienia w zakresie objętym Specyfikacją Warunków Zamówienia za cenę: Cena ryczałtowa za wykonanie zadania: w kwocie brutto: 3 082 299,47 zł.  (słownie: trzy miliony, osiemdziesiąt dwa tysiące, dwieście dziewięćdziesiąt dziewięć </w:t>
      </w:r>
      <w:r w:rsidR="000E0D65" w:rsidRPr="001217DF">
        <w:rPr>
          <w:rFonts w:ascii="Arial" w:hAnsi="Arial" w:cs="Arial"/>
          <w:color w:val="000000" w:themeColor="text1"/>
        </w:rPr>
        <w:br/>
      </w:r>
      <w:r w:rsidRPr="001217DF">
        <w:rPr>
          <w:rFonts w:ascii="Arial" w:hAnsi="Arial" w:cs="Arial"/>
          <w:color w:val="000000" w:themeColor="text1"/>
        </w:rPr>
        <w:t>i 47/100 złotych), w tym podatek VAT w wysokości 23%, to jest w kwocie 576 364,94 zł.  (słownie: pięćset siedemdziesiąt sześć tysięcy, trzysta sześćdziesiąt cztery i 94/100 złotych)  OKRES GWARANCJI 60 (ilość miesięcy).</w:t>
      </w:r>
    </w:p>
    <w:p w14:paraId="60713D49" w14:textId="3BBFE84D" w:rsidR="00296089" w:rsidRPr="00143A30" w:rsidRDefault="00296089" w:rsidP="00143A3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217DF">
        <w:rPr>
          <w:rFonts w:ascii="Arial" w:hAnsi="Arial" w:cs="Arial"/>
          <w:color w:val="000000" w:themeColor="text1"/>
        </w:rPr>
        <w:t>3) Przedsiębiorstwo Robót Drogowo – Mostowych „DROGMOST” Sp. z o.o. w Kłodzku, ul. Objazdowa 24, 57 – 300 Kłodzko Oferuje wykonanie zamówienia w zakresie objętym Specyfikacją Warunków Zamówienia za cenę: Cena ryczałtowa za wykonanie zadania: w kwocie brutto: 2 576 473,99 zł. (słownie: dwa miliony pięćset siedemdziesiąt sześć tysięcy czterysta siedemdziesiąt trzy złote dziewięćdziesiąt dziewięć groszy), w tym podatek VAT w wysokości 23%, to jest w kwocie 481 779,69 zł. (słownie: czterysta osiemdziesiąt jeden tysięcy siedemset siedemdziesiąt dziewięć złotych sześćdziesiąt dziewięć groszy) OKRES GWARANCJI 60 (ilość miesięcy).</w:t>
      </w:r>
    </w:p>
    <w:p w14:paraId="536A428A" w14:textId="4C3F9B07" w:rsidR="00296089" w:rsidRPr="00143A30" w:rsidRDefault="00296089" w:rsidP="00143A30">
      <w:pPr>
        <w:rPr>
          <w:rFonts w:ascii="Arial" w:eastAsiaTheme="minorHAnsi" w:hAnsi="Arial" w:cs="Arial"/>
          <w:color w:val="000000" w:themeColor="text1"/>
          <w:lang w:eastAsia="en-US"/>
        </w:rPr>
      </w:pPr>
      <w:r w:rsidRPr="001217DF">
        <w:rPr>
          <w:rFonts w:ascii="Arial" w:hAnsi="Arial" w:cs="Arial"/>
          <w:color w:val="000000"/>
        </w:rPr>
        <w:t xml:space="preserve">- umowę zawarto18.04.2024 z </w:t>
      </w:r>
      <w:r w:rsidRPr="001217DF">
        <w:rPr>
          <w:rFonts w:ascii="Arial" w:hAnsi="Arial" w:cs="Arial"/>
          <w:color w:val="000000" w:themeColor="text1"/>
        </w:rPr>
        <w:t>Przedsiębiorstwo Robót Drogowo – Mostowych „DROGMOST” Sp. z o.o. w Kłodzku, ul. Objazdowa 24, 57 – 300 Kłodzko</w:t>
      </w:r>
      <w:r w:rsidRPr="001217DF">
        <w:rPr>
          <w:rFonts w:ascii="Arial" w:hAnsi="Arial" w:cs="Arial"/>
          <w:color w:val="000000"/>
        </w:rPr>
        <w:t>.</w:t>
      </w:r>
      <w:r w:rsidRPr="001217DF">
        <w:rPr>
          <w:rFonts w:ascii="Arial" w:hAnsi="Arial" w:cs="Arial"/>
          <w:color w:val="000000" w:themeColor="text1"/>
        </w:rPr>
        <w:t xml:space="preserve"> Cena ryczałtowa za wykonanie zadania: w kwocie brutto: 2 576 473,99 zł. (słownie: dwa miliony pięćset siedemdziesiąt sześć tysięcy czterysta siedemdziesiąt trzy złote dziewięćdziesiąt dziewięć groszy), w tym podatek VAT w wysokości 23%, to jest w kwocie 481 779,69 zł. (słownie: czterysta osiemdziesiąt jeden tysięcy siedemset siedemdziesiąt dziewięć złotych sześćdziesiąt dziewięć groszy) OKRES GWARANCJI 60 (ilość miesięcy).</w:t>
      </w:r>
    </w:p>
    <w:p w14:paraId="2E877995" w14:textId="4A077D40" w:rsidR="00296089" w:rsidRPr="001217DF" w:rsidRDefault="00296089" w:rsidP="001217DF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1217DF">
        <w:rPr>
          <w:rFonts w:ascii="Arial" w:hAnsi="Arial" w:cs="Arial"/>
        </w:rPr>
        <w:t>IV. „Modernizacja pomieszczeń budynku Przedszkola nr 1 oraz Żłobka nr 1</w:t>
      </w:r>
      <w:r w:rsidR="001519C7"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</w:rPr>
        <w:t>w Kłodzku ul. Grunwaldzka 4” - postępowanie w trybie podstawowym bez negocjacji,</w:t>
      </w:r>
    </w:p>
    <w:p w14:paraId="1E500D9E" w14:textId="77777777" w:rsidR="00296089" w:rsidRPr="001217DF" w:rsidRDefault="0029608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termin realizacji 2 miesiące od podpisania umowy (lipiec-sierpień);</w:t>
      </w:r>
    </w:p>
    <w:p w14:paraId="773536C0" w14:textId="74603986" w:rsidR="00296089" w:rsidRPr="00143A30" w:rsidRDefault="00296089" w:rsidP="001217DF">
      <w:pPr>
        <w:rPr>
          <w:rFonts w:ascii="Arial" w:eastAsiaTheme="minorHAnsi" w:hAnsi="Arial" w:cs="Arial"/>
          <w:lang w:eastAsia="en-US"/>
        </w:rPr>
      </w:pPr>
      <w:r w:rsidRPr="001217DF">
        <w:rPr>
          <w:rFonts w:ascii="Arial" w:hAnsi="Arial" w:cs="Arial"/>
          <w:color w:val="000000"/>
        </w:rPr>
        <w:t xml:space="preserve">- oferty złożyli: </w:t>
      </w:r>
      <w:r w:rsidRPr="001217DF">
        <w:rPr>
          <w:rFonts w:ascii="Arial" w:hAnsi="Arial" w:cs="Arial"/>
        </w:rPr>
        <w:t>1. Lech-Pol Leszek Drewniak, NIP: 883-131-93-81, 57-300 Kłodzko, ul. Spółdzielcza 35/3.</w:t>
      </w:r>
      <w:r w:rsidRPr="001217DF">
        <w:rPr>
          <w:rFonts w:ascii="Arial" w:hAnsi="Arial" w:cs="Arial"/>
          <w:color w:val="000000"/>
        </w:rPr>
        <w:t xml:space="preserve"> Cena ryczałtowa za wykonanie zadania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hAnsi="Arial" w:cs="Arial"/>
          <w:color w:val="000000"/>
        </w:rPr>
        <w:t xml:space="preserve">w kwocie brutto: 564 000,00 zł. (słownie: pięćset sześćdziesiąt cztery tysiące złotych 0/100 złotych), w tym podatek VAT w wysokości 23%, to jest w kwocie 105 464,00 zł. OKRES GWARANCJI 60 miesięcy; </w:t>
      </w:r>
      <w:r w:rsidRPr="001217DF">
        <w:rPr>
          <w:rFonts w:ascii="Arial" w:hAnsi="Arial" w:cs="Arial"/>
        </w:rPr>
        <w:t xml:space="preserve">2. Spółdzielnia Rzemieślnicza Wielobranżowa w Bystrzycy Kłodzkiej NIP: 881-000-26-67, ul. Sienkiewicza 10c, 57-500 Bystrzyca </w:t>
      </w:r>
      <w:proofErr w:type="spellStart"/>
      <w:r w:rsidRPr="001217DF">
        <w:rPr>
          <w:rFonts w:ascii="Arial" w:hAnsi="Arial" w:cs="Arial"/>
        </w:rPr>
        <w:t>Kł</w:t>
      </w:r>
      <w:proofErr w:type="spellEnd"/>
      <w:r w:rsidRPr="001217DF">
        <w:rPr>
          <w:rFonts w:ascii="Arial" w:hAnsi="Arial" w:cs="Arial"/>
        </w:rPr>
        <w:t xml:space="preserve">. Cena ryczałtowa za wykonanie zadania w kwocie brutto: 558.936,08 zł, (słownie: pięćset pięćdziesiąt osiem tysięcy dziewięćset trzydzieści sześć i 08/100 złotych), w tym podatek VAT w wysokości 23 %, to jest w kwocie 104 516,50 zł. OKRES GWARANCJI 60 miesięcy. 3. Zakład Ogólnobudowlano-transportowy OLIMARD, NIP: 881-147-51-49, ul. Gerberów 9, 57-540 Lądek </w:t>
      </w:r>
      <w:proofErr w:type="spellStart"/>
      <w:r w:rsidRPr="001217DF">
        <w:rPr>
          <w:rFonts w:ascii="Arial" w:hAnsi="Arial" w:cs="Arial"/>
        </w:rPr>
        <w:t>Zdr</w:t>
      </w:r>
      <w:proofErr w:type="spellEnd"/>
      <w:r w:rsidRPr="001217DF">
        <w:rPr>
          <w:rFonts w:ascii="Arial" w:hAnsi="Arial" w:cs="Arial"/>
        </w:rPr>
        <w:t>. Cena ryczałtowa za wykonanie zadania w kwocie brutto: 481 760,80 zł. (słownie: czterysta osiemdziesiąt jeden tys. siedemset sześćdziesiąt i 80/100 złotych), w tym podatek VAT w wysokości 23 %, to jest w kwocie 90 085,35 zł. OKRES GWARANCJI 60 miesięcy</w:t>
      </w:r>
      <w:r w:rsidR="001519C7" w:rsidRPr="001217DF">
        <w:rPr>
          <w:rFonts w:ascii="Arial" w:hAnsi="Arial" w:cs="Arial"/>
        </w:rPr>
        <w:t>:</w:t>
      </w:r>
      <w:r w:rsidRPr="001217DF">
        <w:rPr>
          <w:rFonts w:ascii="Arial" w:hAnsi="Arial" w:cs="Arial"/>
        </w:rPr>
        <w:t xml:space="preserve"> 4. WM Budownictwo Dawid </w:t>
      </w:r>
      <w:proofErr w:type="spellStart"/>
      <w:r w:rsidRPr="001217DF">
        <w:rPr>
          <w:rFonts w:ascii="Arial" w:hAnsi="Arial" w:cs="Arial"/>
        </w:rPr>
        <w:t>Witsanko</w:t>
      </w:r>
      <w:proofErr w:type="spellEnd"/>
      <w:r w:rsidRPr="001217DF">
        <w:rPr>
          <w:rFonts w:ascii="Arial" w:hAnsi="Arial" w:cs="Arial"/>
        </w:rPr>
        <w:t xml:space="preserve">, Łukasz Muc sp. jawna NIP: 887-181-90-03,  ul. Główna 52/1, 57-256 </w:t>
      </w:r>
      <w:proofErr w:type="spellStart"/>
      <w:r w:rsidRPr="001217DF">
        <w:rPr>
          <w:rFonts w:ascii="Arial" w:hAnsi="Arial" w:cs="Arial"/>
        </w:rPr>
        <w:t>Bardo</w:t>
      </w:r>
      <w:proofErr w:type="spellEnd"/>
      <w:r w:rsidRPr="001217DF">
        <w:rPr>
          <w:rFonts w:ascii="Arial" w:hAnsi="Arial" w:cs="Arial"/>
        </w:rPr>
        <w:t xml:space="preserve">. Cena ryczałtowa za wykonanie zadania w kwocie brutto: </w:t>
      </w:r>
      <w:r w:rsidRPr="001217DF">
        <w:rPr>
          <w:rFonts w:ascii="Arial" w:hAnsi="Arial" w:cs="Arial"/>
        </w:rPr>
        <w:lastRenderedPageBreak/>
        <w:t xml:space="preserve">784 973,52 zł. (słownie: siedemset osiemdziesiąt cztery tys. dziewięćset siedemdziesiąt trzy i 52/100 złotych), w tym podatek VAT w wysokości 23 %, to jest w kwocie 146 783,67 zł. OKRES GWARANCJI 60 miesięcy; 5. Usługi </w:t>
      </w:r>
      <w:proofErr w:type="spellStart"/>
      <w:r w:rsidRPr="001217DF">
        <w:rPr>
          <w:rFonts w:ascii="Arial" w:hAnsi="Arial" w:cs="Arial"/>
        </w:rPr>
        <w:t>Ogólno</w:t>
      </w:r>
      <w:proofErr w:type="spellEnd"/>
      <w:r w:rsidRPr="001217DF">
        <w:rPr>
          <w:rFonts w:ascii="Arial" w:hAnsi="Arial" w:cs="Arial"/>
        </w:rPr>
        <w:t xml:space="preserve">-budowlane Krzysztof HERDA, NIP: 883-112-23-13, Jaszkowa Górna 16, 57-300 Kłodzko. Cena ryczałtowa za wykonanie zadania w kwocie brutto: 554 000,00 zł. (słownie: pięćset pięćdziesiąt cztery tys. 00/100 złotych), w tym podatek VAT w wysokości 23 %, to jest w kwocie 103 593,50 zł. OKRES GWARANCJI 60 miesięcy. 6. Usługi Budowlane Adam Kasza, ul. Chopina 27, 57-500 Bystrzyca </w:t>
      </w:r>
      <w:proofErr w:type="spellStart"/>
      <w:r w:rsidRPr="001217DF">
        <w:rPr>
          <w:rFonts w:ascii="Arial" w:hAnsi="Arial" w:cs="Arial"/>
        </w:rPr>
        <w:t>Kł</w:t>
      </w:r>
      <w:proofErr w:type="spellEnd"/>
      <w:r w:rsidRPr="001217DF">
        <w:rPr>
          <w:rFonts w:ascii="Arial" w:hAnsi="Arial" w:cs="Arial"/>
        </w:rPr>
        <w:t>. NIP: 881-100-18-36. Cena ryczałtowa za wykonanie zadania w kwocie brutto: 560 000,00 zł. (słownie: pięćset sześćdziesiąt tys. 00/100 złotych), w tym podatek VAT w wysokości 23 %, to jest w kwocie 104 715,45 zł. OKRES GWARANCJI 55 miesięcy; 7. RAF-BUD Rafał Łabuda, NIP: 881-143-34-58 Wilkanów 93a, 57-513 Wilkanów. Cena ryczałtowa za wykonanie zadania w kwocie brutto: 610 000,00 zł. (słownie: sześćset dziesięć tys. 00/100 złotych), w tym podatek VAT w wysokości 23 %, to jest w kwocie 114 065 zł. OKRES GWARANCJI 60 miesięcy;</w:t>
      </w:r>
    </w:p>
    <w:p w14:paraId="6C1CBF4D" w14:textId="2A8BACF6" w:rsidR="00296089" w:rsidRPr="001217DF" w:rsidRDefault="0029608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- postępowanie w trakcie procedury.</w:t>
      </w:r>
    </w:p>
    <w:p w14:paraId="25E3DB58" w14:textId="77777777" w:rsidR="00296089" w:rsidRPr="001217DF" w:rsidRDefault="00296089" w:rsidP="001217D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/>
        <w:rPr>
          <w:rFonts w:ascii="Arial" w:eastAsia="MS Mincho" w:hAnsi="Arial" w:cs="Arial"/>
          <w:color w:val="000000"/>
          <w:sz w:val="24"/>
          <w:szCs w:val="24"/>
          <w:lang w:eastAsia="pl-PL"/>
        </w:rPr>
      </w:pPr>
      <w:r w:rsidRPr="001217DF">
        <w:rPr>
          <w:rFonts w:ascii="Arial" w:hAnsi="Arial" w:cs="Arial"/>
          <w:sz w:val="24"/>
          <w:szCs w:val="24"/>
        </w:rPr>
        <w:t xml:space="preserve">Postępowania o wartości poniżej kwoty 130 000 zł, wyłączone z obowiązku stosowania ustawy </w:t>
      </w:r>
      <w:proofErr w:type="spellStart"/>
      <w:r w:rsidRPr="001217DF">
        <w:rPr>
          <w:rFonts w:ascii="Arial" w:hAnsi="Arial" w:cs="Arial"/>
          <w:sz w:val="24"/>
          <w:szCs w:val="24"/>
        </w:rPr>
        <w:t>Pzp</w:t>
      </w:r>
      <w:proofErr w:type="spellEnd"/>
      <w:r w:rsidRPr="001217DF">
        <w:rPr>
          <w:rFonts w:ascii="Arial" w:hAnsi="Arial" w:cs="Arial"/>
          <w:sz w:val="24"/>
          <w:szCs w:val="24"/>
        </w:rPr>
        <w:t xml:space="preserve">, ogłoszone </w:t>
      </w:r>
      <w:r w:rsidRPr="001217DF">
        <w:rPr>
          <w:rFonts w:ascii="Arial" w:eastAsia="MS Mincho" w:hAnsi="Arial" w:cs="Arial"/>
          <w:color w:val="000000"/>
          <w:sz w:val="24"/>
          <w:szCs w:val="24"/>
          <w:lang w:eastAsia="pl-PL"/>
        </w:rPr>
        <w:t xml:space="preserve">od dnia 12.04.2024 r. do 15.05.2024 r. </w:t>
      </w:r>
    </w:p>
    <w:p w14:paraId="1A56DF1D" w14:textId="0BFB905B" w:rsidR="00296089" w:rsidRPr="001217DF" w:rsidRDefault="00296089" w:rsidP="001217DF">
      <w:p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 xml:space="preserve"> (postępowania  ogłoszone  w  Biuletynie  Informacji Publicznej)</w:t>
      </w:r>
    </w:p>
    <w:p w14:paraId="2CB0374D" w14:textId="4CDDAEC7" w:rsidR="00296089" w:rsidRPr="00143A30" w:rsidRDefault="00296089" w:rsidP="001217DF">
      <w:pPr>
        <w:rPr>
          <w:rFonts w:ascii="Arial" w:hAnsi="Arial" w:cs="Arial"/>
          <w:color w:val="000000"/>
        </w:rPr>
      </w:pPr>
      <w:r w:rsidRPr="00143A30">
        <w:rPr>
          <w:rFonts w:ascii="Arial" w:hAnsi="Arial" w:cs="Arial"/>
          <w:color w:val="000000"/>
        </w:rPr>
        <w:t>DODATKOWE INFORMACJE:</w:t>
      </w:r>
    </w:p>
    <w:p w14:paraId="7F465FC8" w14:textId="77777777" w:rsidR="00296089" w:rsidRPr="001217DF" w:rsidRDefault="00296089" w:rsidP="001217DF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Bieżąca obsługa poszczególnych komórek organizacyjnych.</w:t>
      </w:r>
    </w:p>
    <w:p w14:paraId="043A16B6" w14:textId="78DB817C" w:rsidR="000E0D65" w:rsidRPr="00143A30" w:rsidRDefault="00296089" w:rsidP="00143A30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1217DF">
        <w:rPr>
          <w:rFonts w:ascii="Arial" w:hAnsi="Arial" w:cs="Arial"/>
          <w:color w:val="000000"/>
        </w:rPr>
        <w:t>Przygotowanie dokumentacji do brakowania, archiwizacja B-5, B-10.</w:t>
      </w:r>
    </w:p>
    <w:p w14:paraId="319972E1" w14:textId="18035973" w:rsidR="001C46AF" w:rsidRPr="001217DF" w:rsidRDefault="001C46AF" w:rsidP="001217DF">
      <w:pPr>
        <w:rPr>
          <w:rFonts w:ascii="Arial" w:hAnsi="Arial" w:cs="Arial"/>
        </w:rPr>
      </w:pPr>
      <w:r w:rsidRPr="001217DF">
        <w:rPr>
          <w:rFonts w:ascii="Arial" w:hAnsi="Arial" w:cs="Arial"/>
        </w:rPr>
        <w:t>URZĄD STANU CYWILNEGO</w:t>
      </w:r>
    </w:p>
    <w:p w14:paraId="2BC83EFE" w14:textId="538B5DBA" w:rsidR="001C46AF" w:rsidRPr="001217DF" w:rsidRDefault="001C46AF" w:rsidP="00143A30">
      <w:pPr>
        <w:ind w:left="360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Informacje z zakresu akt stanu cywilnego za miesiąc kwiecień 2024 r.</w:t>
      </w:r>
    </w:p>
    <w:p w14:paraId="3C256613" w14:textId="3538970E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sporządzonych aktów urodzenia: 22</w:t>
      </w:r>
    </w:p>
    <w:p w14:paraId="01C9AB8A" w14:textId="0E8A93FF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sporządzonych aktów małżeństwa: 10</w:t>
      </w:r>
    </w:p>
    <w:p w14:paraId="30C68F4C" w14:textId="6059D410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sporządzonych aktów zgonu: 85</w:t>
      </w:r>
    </w:p>
    <w:p w14:paraId="4C7418FF" w14:textId="04000E06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transkrypcji aktów urodzenia: 9</w:t>
      </w:r>
    </w:p>
    <w:p w14:paraId="1CEFDCEF" w14:textId="62E120B1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transkrypcji aktów małżeństwa: 1</w:t>
      </w:r>
    </w:p>
    <w:p w14:paraId="38FB7EB0" w14:textId="47DAFECA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transkrypcji aktów zgonu: 2</w:t>
      </w:r>
    </w:p>
    <w:p w14:paraId="2337F2D1" w14:textId="128769FB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wydanych odpisów: 596</w:t>
      </w:r>
    </w:p>
    <w:p w14:paraId="346AFD57" w14:textId="345213CA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zaświadczeń, zezwoleń, przyjętych oświadczeń: 80</w:t>
      </w:r>
    </w:p>
    <w:p w14:paraId="0785BC0A" w14:textId="5D7A4B67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Liczba sporządzonych przypisków w </w:t>
      </w:r>
      <w:proofErr w:type="spellStart"/>
      <w:r w:rsidRPr="001217DF">
        <w:rPr>
          <w:rFonts w:ascii="Arial" w:eastAsia="Times New Roman" w:hAnsi="Arial" w:cs="Arial"/>
        </w:rPr>
        <w:t>asc</w:t>
      </w:r>
      <w:proofErr w:type="spellEnd"/>
      <w:r w:rsidRPr="001217DF">
        <w:rPr>
          <w:rFonts w:ascii="Arial" w:eastAsia="Times New Roman" w:hAnsi="Arial" w:cs="Arial"/>
        </w:rPr>
        <w:t>: 299</w:t>
      </w:r>
    </w:p>
    <w:p w14:paraId="308B7F69" w14:textId="35320586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Liczba sporządzonych wzmianek dodatkowych w </w:t>
      </w:r>
      <w:proofErr w:type="spellStart"/>
      <w:r w:rsidRPr="001217DF">
        <w:rPr>
          <w:rFonts w:ascii="Arial" w:eastAsia="Times New Roman" w:hAnsi="Arial" w:cs="Arial"/>
        </w:rPr>
        <w:t>asc</w:t>
      </w:r>
      <w:proofErr w:type="spellEnd"/>
      <w:r w:rsidRPr="001217DF">
        <w:rPr>
          <w:rFonts w:ascii="Arial" w:eastAsia="Times New Roman" w:hAnsi="Arial" w:cs="Arial"/>
        </w:rPr>
        <w:t>: 39</w:t>
      </w:r>
    </w:p>
    <w:p w14:paraId="72A3A653" w14:textId="701AB8C6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Czynności materialno- techniczne (sprostowania, uzupełnienia) 7</w:t>
      </w:r>
    </w:p>
    <w:p w14:paraId="0B30AD6D" w14:textId="261B8A58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Liczba wydanych decyzji w sprawie zmiany imion/ nazwisk: 5 </w:t>
      </w:r>
    </w:p>
    <w:p w14:paraId="6579D808" w14:textId="4B6695D5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Migracja aktów do rejestru stanu cywilnego: 301</w:t>
      </w:r>
    </w:p>
    <w:p w14:paraId="0E6195E8" w14:textId="4E8E6541" w:rsidR="001C46AF" w:rsidRPr="001217DF" w:rsidRDefault="001C46AF" w:rsidP="001217DF">
      <w:pPr>
        <w:numPr>
          <w:ilvl w:val="0"/>
          <w:numId w:val="17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Ilość ślubów cywilnych: 8</w:t>
      </w:r>
    </w:p>
    <w:p w14:paraId="450A844D" w14:textId="0428127E" w:rsidR="00143A30" w:rsidRPr="00143A30" w:rsidRDefault="001C46AF" w:rsidP="005D44A6">
      <w:pPr>
        <w:numPr>
          <w:ilvl w:val="0"/>
          <w:numId w:val="17"/>
        </w:numPr>
        <w:ind w:left="360"/>
        <w:rPr>
          <w:rFonts w:ascii="Arial" w:eastAsia="Times New Roman" w:hAnsi="Arial" w:cs="Arial"/>
          <w:u w:val="single"/>
        </w:rPr>
      </w:pPr>
      <w:r w:rsidRPr="00143A30">
        <w:rPr>
          <w:rFonts w:ascii="Arial" w:eastAsia="Times New Roman" w:hAnsi="Arial" w:cs="Arial"/>
        </w:rPr>
        <w:t>Ilość ślubów konkordatowych: 2</w:t>
      </w:r>
    </w:p>
    <w:p w14:paraId="0AA64AC1" w14:textId="105A1763" w:rsidR="004D0FDB" w:rsidRPr="00143A30" w:rsidRDefault="001C46AF" w:rsidP="00143A30">
      <w:pPr>
        <w:ind w:left="360"/>
        <w:rPr>
          <w:rFonts w:ascii="Arial" w:eastAsia="Times New Roman" w:hAnsi="Arial" w:cs="Arial"/>
        </w:rPr>
      </w:pPr>
      <w:r w:rsidRPr="00143A30">
        <w:rPr>
          <w:rFonts w:ascii="Arial" w:eastAsia="Times New Roman" w:hAnsi="Arial" w:cs="Arial"/>
        </w:rPr>
        <w:t>Rejonem działania USC w Kłodzku jest Miasto Kłodzko oraz Gmina Wiejska Kłodzko</w:t>
      </w:r>
    </w:p>
    <w:p w14:paraId="4CDF9C64" w14:textId="6B3FD980" w:rsidR="00A83B57" w:rsidRPr="001217DF" w:rsidRDefault="00A83B57" w:rsidP="001217DF">
      <w:pPr>
        <w:rPr>
          <w:rFonts w:ascii="Arial" w:hAnsi="Arial" w:cs="Arial"/>
        </w:rPr>
      </w:pPr>
      <w:r w:rsidRPr="001217DF">
        <w:rPr>
          <w:rFonts w:ascii="Arial" w:hAnsi="Arial" w:cs="Arial"/>
        </w:rPr>
        <w:t>WYDZIAŁ SPRAW OBYWATELSKICH</w:t>
      </w:r>
    </w:p>
    <w:p w14:paraId="397F8610" w14:textId="741864A9" w:rsidR="00A83B57" w:rsidRPr="001217DF" w:rsidRDefault="00A83B57" w:rsidP="001217DF">
      <w:pPr>
        <w:numPr>
          <w:ilvl w:val="0"/>
          <w:numId w:val="22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Liczba ludności Kłodzka na dzień 30.04.2024r., wynosi: 23.449</w:t>
      </w:r>
    </w:p>
    <w:p w14:paraId="6C46F691" w14:textId="38EE74FB" w:rsidR="00A83B57" w:rsidRPr="001217DF" w:rsidRDefault="00A83B57" w:rsidP="001217DF">
      <w:pPr>
        <w:numPr>
          <w:ilvl w:val="0"/>
          <w:numId w:val="23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zameldowanych na pobyt stały: 23.061</w:t>
      </w:r>
    </w:p>
    <w:p w14:paraId="0C4DA910" w14:textId="22671BC5" w:rsidR="00A83B57" w:rsidRPr="00143A30" w:rsidRDefault="00A83B57" w:rsidP="001217DF">
      <w:pPr>
        <w:numPr>
          <w:ilvl w:val="0"/>
          <w:numId w:val="23"/>
        </w:numPr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 xml:space="preserve">zameldowanych na pobyt czasowy: </w:t>
      </w:r>
      <w:r w:rsidRPr="001217DF">
        <w:rPr>
          <w:rFonts w:ascii="Arial" w:hAnsi="Arial" w:cs="Arial"/>
        </w:rPr>
        <w:tab/>
        <w:t>388</w:t>
      </w:r>
    </w:p>
    <w:p w14:paraId="1A5B7FF0" w14:textId="77777777" w:rsidR="00A83B57" w:rsidRPr="001217DF" w:rsidRDefault="00A83B57" w:rsidP="001217DF">
      <w:pPr>
        <w:numPr>
          <w:ilvl w:val="0"/>
          <w:numId w:val="22"/>
        </w:numPr>
        <w:tabs>
          <w:tab w:val="num" w:pos="360"/>
        </w:tabs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Informacje z zakresu spraw meldunkowych i dowodów osobistych za miesiąc 04.2024:</w:t>
      </w:r>
    </w:p>
    <w:p w14:paraId="4347EBB6" w14:textId="77777777" w:rsidR="00A83B57" w:rsidRPr="001217DF" w:rsidRDefault="00A83B57" w:rsidP="00143A30">
      <w:pPr>
        <w:rPr>
          <w:rFonts w:ascii="Arial" w:eastAsia="Times New Roman" w:hAnsi="Arial" w:cs="Arial"/>
        </w:rPr>
      </w:pPr>
    </w:p>
    <w:p w14:paraId="392A7092" w14:textId="494BF3EF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zameldowania, wymeldowania, zgłoszenia wyjazdu i powrotu</w:t>
      </w:r>
      <w:r w:rsidRPr="001217DF">
        <w:rPr>
          <w:rFonts w:ascii="Arial" w:hAnsi="Arial" w:cs="Arial"/>
        </w:rPr>
        <w:t>:65</w:t>
      </w:r>
    </w:p>
    <w:p w14:paraId="2C2D6782" w14:textId="7C0C8A3B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t>usuwanie niezgodności: 194</w:t>
      </w:r>
    </w:p>
    <w:p w14:paraId="64E8B13A" w14:textId="3CDCEA6C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udzielono odpowiedzi na wnioski o udostępnienie danych: 68</w:t>
      </w:r>
    </w:p>
    <w:p w14:paraId="4DE3F774" w14:textId="3C052B20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lastRenderedPageBreak/>
        <w:t>wydano zaświadczeń: 56</w:t>
      </w:r>
    </w:p>
    <w:p w14:paraId="3D9900DF" w14:textId="2D544F1C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wydano decyzji w sprawach meldunkowych: 10 </w:t>
      </w:r>
    </w:p>
    <w:p w14:paraId="31C33BC9" w14:textId="12241E2C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przeprowadzono oględzin: 0</w:t>
      </w:r>
    </w:p>
    <w:p w14:paraId="29D96084" w14:textId="2FE0543E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wystąpiono o wyznaczenie kuratora:</w:t>
      </w:r>
      <w:r w:rsidRPr="001217DF">
        <w:rPr>
          <w:rFonts w:ascii="Arial" w:eastAsia="Times New Roman" w:hAnsi="Arial" w:cs="Arial"/>
        </w:rPr>
        <w:tab/>
        <w:t xml:space="preserve"> 2</w:t>
      </w:r>
    </w:p>
    <w:p w14:paraId="13588145" w14:textId="39A5CDBB" w:rsidR="00A83B57" w:rsidRPr="001217DF" w:rsidRDefault="00A83B57" w:rsidP="001217DF">
      <w:pPr>
        <w:numPr>
          <w:ilvl w:val="0"/>
          <w:numId w:val="24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nadanie i zmiana nr PESEL: 13</w:t>
      </w:r>
    </w:p>
    <w:p w14:paraId="4563FB53" w14:textId="5DD32D03" w:rsidR="00A83B57" w:rsidRPr="001217DF" w:rsidRDefault="00A83B57" w:rsidP="001217DF">
      <w:pPr>
        <w:numPr>
          <w:ilvl w:val="0"/>
          <w:numId w:val="25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przyjęto wniosków dowodowych: 265</w:t>
      </w:r>
    </w:p>
    <w:p w14:paraId="27AD6F07" w14:textId="38ACDABF" w:rsidR="00A83B57" w:rsidRPr="001217DF" w:rsidRDefault="00A83B57" w:rsidP="001217DF">
      <w:pPr>
        <w:numPr>
          <w:ilvl w:val="0"/>
          <w:numId w:val="25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wydano dowodów osobistych:</w:t>
      </w:r>
      <w:r w:rsidRPr="001217DF">
        <w:rPr>
          <w:rFonts w:ascii="Arial" w:eastAsia="Times New Roman" w:hAnsi="Arial" w:cs="Arial"/>
        </w:rPr>
        <w:tab/>
        <w:t xml:space="preserve"> 227</w:t>
      </w:r>
    </w:p>
    <w:p w14:paraId="43892B25" w14:textId="59895E8B" w:rsidR="00A83B57" w:rsidRPr="001217DF" w:rsidRDefault="00A83B57" w:rsidP="001217DF">
      <w:pPr>
        <w:numPr>
          <w:ilvl w:val="0"/>
          <w:numId w:val="25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przyjęto zgłoszeń o utracie dowodu: 13</w:t>
      </w:r>
    </w:p>
    <w:p w14:paraId="00490ED9" w14:textId="191EBF34" w:rsidR="00A83B57" w:rsidRPr="001217DF" w:rsidRDefault="00A83B57" w:rsidP="001217DF">
      <w:pPr>
        <w:numPr>
          <w:ilvl w:val="0"/>
          <w:numId w:val="25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unieważniono</w:t>
      </w:r>
      <w:r w:rsidRPr="001217DF">
        <w:rPr>
          <w:rFonts w:ascii="Arial" w:hAnsi="Arial" w:cs="Arial"/>
        </w:rPr>
        <w:t xml:space="preserve"> </w:t>
      </w:r>
      <w:r w:rsidRPr="001217DF">
        <w:rPr>
          <w:rFonts w:ascii="Arial" w:eastAsia="Times New Roman" w:hAnsi="Arial" w:cs="Arial"/>
        </w:rPr>
        <w:t>dowodów: 158</w:t>
      </w:r>
    </w:p>
    <w:p w14:paraId="0DCB5D99" w14:textId="2A967147" w:rsidR="00A83B57" w:rsidRPr="001217DF" w:rsidRDefault="00A83B57" w:rsidP="001217DF">
      <w:pPr>
        <w:numPr>
          <w:ilvl w:val="0"/>
          <w:numId w:val="26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doręczenie/odebranie wniosku oraz wydanie dowodu poza UM: 50</w:t>
      </w:r>
    </w:p>
    <w:p w14:paraId="4DD263FD" w14:textId="74F0B165" w:rsidR="00A83B57" w:rsidRPr="001217DF" w:rsidRDefault="00A83B57" w:rsidP="001217DF">
      <w:pPr>
        <w:numPr>
          <w:ilvl w:val="0"/>
          <w:numId w:val="26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rozpatrywanie wniosków o repatriację z terenów b. ZSRR:  3 </w:t>
      </w:r>
    </w:p>
    <w:p w14:paraId="1B52CBF7" w14:textId="4811D4E3" w:rsidR="00A83B57" w:rsidRPr="001217DF" w:rsidRDefault="00A83B57" w:rsidP="001217DF">
      <w:pPr>
        <w:numPr>
          <w:ilvl w:val="0"/>
          <w:numId w:val="26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rozpatrywanie wniosków o wypłatę świadczenia za zakwaterowanie 37 </w:t>
      </w:r>
    </w:p>
    <w:p w14:paraId="526793BA" w14:textId="6967D09B" w:rsidR="00A83B57" w:rsidRPr="001217DF" w:rsidRDefault="00A83B57" w:rsidP="001217DF">
      <w:pPr>
        <w:numPr>
          <w:ilvl w:val="0"/>
          <w:numId w:val="26"/>
        </w:numPr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zastrzeżono numerów PESEL 13</w:t>
      </w:r>
    </w:p>
    <w:p w14:paraId="43B80532" w14:textId="75CFD3DD" w:rsidR="000E0D65" w:rsidRPr="00143A30" w:rsidRDefault="002349EF" w:rsidP="00143A30">
      <w:pPr>
        <w:spacing w:line="276" w:lineRule="auto"/>
        <w:ind w:left="1068" w:firstLine="708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 xml:space="preserve"> i </w:t>
      </w:r>
      <w:r w:rsidR="00A83B57" w:rsidRPr="001217DF">
        <w:rPr>
          <w:rFonts w:ascii="Arial" w:eastAsia="Times New Roman" w:hAnsi="Arial" w:cs="Arial"/>
        </w:rPr>
        <w:t>cofnięto zastrzeżeń numerów PESEL</w:t>
      </w:r>
    </w:p>
    <w:p w14:paraId="00AAA92D" w14:textId="40FFCEC7" w:rsidR="00424310" w:rsidRPr="00143A30" w:rsidRDefault="0061195F" w:rsidP="001217DF">
      <w:pPr>
        <w:spacing w:line="276" w:lineRule="auto"/>
        <w:rPr>
          <w:rFonts w:ascii="Arial" w:hAnsi="Arial" w:cs="Arial"/>
          <w:color w:val="FF0000"/>
        </w:rPr>
      </w:pPr>
      <w:r w:rsidRPr="001217DF">
        <w:rPr>
          <w:rFonts w:ascii="Arial" w:hAnsi="Arial" w:cs="Arial"/>
        </w:rPr>
        <w:t>PEŁNOMOCNIK DO SPRAW ROZWIĄZYWANIA UZALEŻNIEŃ ALKOHOLOWYCH</w:t>
      </w:r>
    </w:p>
    <w:p w14:paraId="391AEDE6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Przejmowanie korespondencji MKRPA,  jej prowadzenie i systematyczne zakładanie spraw w systemie EZD.</w:t>
      </w:r>
    </w:p>
    <w:p w14:paraId="59255064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korespondencji kierowanej do pełnomocnika, sporządzanie pism oraz notatek służbowych i systematyczne zakładanie spraw w systemie EZD.</w:t>
      </w:r>
    </w:p>
    <w:p w14:paraId="078A033E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wszystkich rejestrów umów na rok 2024 – wg potrzeb i na bieżąco porządkowanie dokumentów oraz rozliczanie dotacji.</w:t>
      </w:r>
    </w:p>
    <w:p w14:paraId="54AB1F1D" w14:textId="30AC8E1F" w:rsidR="00B87234" w:rsidRPr="001217DF" w:rsidRDefault="00B87234" w:rsidP="001217DF">
      <w:pPr>
        <w:pStyle w:val="Akapitzlist"/>
        <w:numPr>
          <w:ilvl w:val="0"/>
          <w:numId w:val="5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Przekazywanie informacji o stanie środków i zaangażowaniu na bieżąco Burmistrzowi Miasta Kłodzka, Skarbnikowi oraz Zastępcy Skarbnika, monitorowanie zmian w budżecie PA oraz składanie wniosków o konieczne zmiany planu finansowego PA.</w:t>
      </w:r>
    </w:p>
    <w:p w14:paraId="43D58137" w14:textId="66D50F54" w:rsidR="00B87234" w:rsidRPr="001217DF" w:rsidRDefault="00B87234" w:rsidP="001217DF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Monitorowanie realizacji i rozliczenie zapotrzebowania na materiały gospodarcze i środki czystości do PIK -u. </w:t>
      </w:r>
    </w:p>
    <w:p w14:paraId="70CAE11C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7DF">
        <w:rPr>
          <w:rFonts w:ascii="Arial" w:hAnsi="Arial" w:cs="Arial"/>
          <w:color w:val="000000" w:themeColor="text1"/>
          <w:sz w:val="24"/>
          <w:szCs w:val="24"/>
        </w:rPr>
        <w:t>Prowadzenie spraw trzech ofert na tzw. „mały grant” dla Uczniowskiego Klubu Sportowego ZNICZ  w Kłodzku, Stowarzyszenia „Promyk” Kłodzka Pomoc Społeczna i Stowarzyszenia „AKTYWNA TRÓJKA”– sporządzenie koszulki sprawy, wywieszenie ich na BIP-</w:t>
      </w:r>
      <w:proofErr w:type="spellStart"/>
      <w:r w:rsidRPr="001217DF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spellEnd"/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i stronie Kłodzka oraz na tablicy ogłoszeń, sporządzenie umów i ich konsultacja prawna.</w:t>
      </w:r>
    </w:p>
    <w:p w14:paraId="322AEFFA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Na bieżąco rozliczanie rachunków wynikających z wszystkich umów dla członków MKRPA oraz biegłych sądowych, konsultantów i obsługi Punktu </w:t>
      </w:r>
      <w:proofErr w:type="spellStart"/>
      <w:r w:rsidRPr="001217DF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1217DF">
        <w:rPr>
          <w:rFonts w:ascii="Arial" w:hAnsi="Arial" w:cs="Arial"/>
          <w:color w:val="000000" w:themeColor="text1"/>
          <w:sz w:val="24"/>
          <w:szCs w:val="24"/>
        </w:rPr>
        <w:t xml:space="preserve"> – Konsultacyjnego w Kłodzku przy ul. A. Grottgera 8/4.</w:t>
      </w:r>
    </w:p>
    <w:p w14:paraId="34450697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Przyjmowanie interesantów (w tym pomoc rodzinie osób uzależnionych, sporządzanie wydruków listy ośrodków leczenia uzależnień, kierowanie do PIK -u).</w:t>
      </w:r>
    </w:p>
    <w:p w14:paraId="571A8E3E" w14:textId="77777777" w:rsidR="00B87234" w:rsidRPr="001217DF" w:rsidRDefault="00B87234" w:rsidP="001217DF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W ramach obsługi MKRPA w Kłodzku:</w:t>
      </w:r>
    </w:p>
    <w:p w14:paraId="30CFD3FD" w14:textId="16BA0214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ciągła praca nad aktualizacją rejestru założonych przez MKRPA spraw sądowych w roku 2021 oraz 2022 – w wyniku przychodzącej korespondencji z sądu;</w:t>
      </w:r>
    </w:p>
    <w:p w14:paraId="3004673B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ciągła praca nad aktualizacją rejestru spraw założonych w sądzie przez MKRPA w roku 2023, przygotowanie wniosków do sądu o leczenie przymusowe (założonych 21 spraw);</w:t>
      </w:r>
    </w:p>
    <w:p w14:paraId="33F8FF80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lastRenderedPageBreak/>
        <w:t>prowadzenie nowego rejestru spraw założonych w sądzie przez MKRPA w roku 2024, przygotowanie wniosków do sądu o leczenie przymusowe (założonych 21 spraw);</w:t>
      </w:r>
    </w:p>
    <w:p w14:paraId="726EACC3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korespondencji z Sądem Rejonowym w Kłodzku, I Zespołem Kuratorskiej Służby Sądowej do Wykonywania Orzeczeń w Sprawach Rodzinnych i Nieletnich  KPP w Kłodzku, Zespołem Interdyscyplinarnym Gminy Miejskiej Kłodzko, OPS w Kłodzku oraz KPP w Kłodzku – w sprawach podopiecznych MKRPA:</w:t>
      </w:r>
    </w:p>
    <w:p w14:paraId="1AE697D3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korespondencji z podopiecznymi MKRPA (wysyłanie zaproszeń, zawiadomień o badaniu przez biegłych, porządkowanie przesyłek zwrotnych);</w:t>
      </w:r>
    </w:p>
    <w:p w14:paraId="1B5B2B2F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prowadzenie korespondencji z GKRPA oraz Sądem Rejonowym w Kłodzku </w:t>
      </w:r>
      <w:proofErr w:type="spellStart"/>
      <w:r w:rsidRPr="001217DF">
        <w:rPr>
          <w:rFonts w:ascii="Arial" w:hAnsi="Arial" w:cs="Arial"/>
          <w:sz w:val="24"/>
          <w:szCs w:val="24"/>
        </w:rPr>
        <w:t>ws</w:t>
      </w:r>
      <w:proofErr w:type="spellEnd"/>
      <w:r w:rsidRPr="001217DF">
        <w:rPr>
          <w:rFonts w:ascii="Arial" w:hAnsi="Arial" w:cs="Arial"/>
          <w:sz w:val="24"/>
          <w:szCs w:val="24"/>
        </w:rPr>
        <w:t>. przesyłek niewłaściwie zaadresowanych;</w:t>
      </w:r>
    </w:p>
    <w:p w14:paraId="13946007" w14:textId="78EE76B4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przygotowanie porządku obrad, dokumentów (w tym postanowień MKRPA) i protokołowanie na bieżąco 2 posiedzeń MKRPA w dniach 25. kwietnia 2024 r. oraz 14. maja 2024 r.;</w:t>
      </w:r>
    </w:p>
    <w:p w14:paraId="3E3497A1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prowadzenie rejestru protokołów MKRPA oraz postanowień za rok 2024;</w:t>
      </w:r>
    </w:p>
    <w:p w14:paraId="02A9BFFA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sporządzanie zawiadomień i upoważnień do kontroli punktów sprzedaży alkoholu, prowadzenie rejestru protokołów kontroli punktów sprzedaży za rok 2024;</w:t>
      </w:r>
    </w:p>
    <w:p w14:paraId="45368E0C" w14:textId="77777777" w:rsidR="00B87234" w:rsidRPr="001217DF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konsultacje prawne na potrzeby pracy w komisji;</w:t>
      </w:r>
    </w:p>
    <w:p w14:paraId="7E33EA9C" w14:textId="778BBBFB" w:rsidR="0061195F" w:rsidRPr="00143A30" w:rsidRDefault="00B87234" w:rsidP="001217DF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monitorowanie na bieżąco spraw podopiecznych MKRPA, sporządzanie notatek służbowych z uzyskanych informacji i włączanie ich do akt MKRPA.</w:t>
      </w:r>
    </w:p>
    <w:p w14:paraId="1B0EFB60" w14:textId="46B7893D" w:rsidR="00045DA9" w:rsidRPr="001217DF" w:rsidRDefault="00BA529D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BUDŻETOWO-FINANSOW</w:t>
      </w:r>
      <w:r w:rsidR="004262DA" w:rsidRPr="001217DF">
        <w:rPr>
          <w:rFonts w:ascii="Arial" w:hAnsi="Arial" w:cs="Arial"/>
        </w:rPr>
        <w:t>Y</w:t>
      </w:r>
    </w:p>
    <w:p w14:paraId="4790F076" w14:textId="0A18C926" w:rsidR="00045DA9" w:rsidRPr="001217DF" w:rsidRDefault="00045DA9" w:rsidP="00143A30">
      <w:pPr>
        <w:ind w:left="360"/>
        <w:rPr>
          <w:rFonts w:ascii="Arial" w:hAnsi="Arial" w:cs="Arial"/>
        </w:rPr>
      </w:pPr>
      <w:r w:rsidRPr="001217DF">
        <w:rPr>
          <w:rFonts w:ascii="Arial" w:hAnsi="Arial" w:cs="Arial"/>
        </w:rPr>
        <w:t>Bieżąca realizacja zadań Wydziału w zakresie:</w:t>
      </w:r>
    </w:p>
    <w:p w14:paraId="1E65C4FF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ewidencji wyciągów bankowych,</w:t>
      </w:r>
    </w:p>
    <w:p w14:paraId="41433437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sporządzania przelewów w wersji elektronicznej,</w:t>
      </w:r>
    </w:p>
    <w:p w14:paraId="4A370A0E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otwierania rachunków bankowych,</w:t>
      </w:r>
    </w:p>
    <w:p w14:paraId="3C89A064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kontroli dokumentów księgowych i zatwierdzania ich do realizacji, </w:t>
      </w:r>
    </w:p>
    <w:p w14:paraId="06DAE5FD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dekretacji dokumentów księgowych,</w:t>
      </w:r>
    </w:p>
    <w:p w14:paraId="16B5BD3B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sporządzania deklaracji VAT oraz pliku kontrolnego JPK,</w:t>
      </w:r>
    </w:p>
    <w:p w14:paraId="55293B40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przekazania podatku dochodowego pracowników do urzędu skarbowego,</w:t>
      </w:r>
    </w:p>
    <w:p w14:paraId="29D2F6A5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eastAsia="Times New Roman" w:hAnsi="Arial" w:cs="Arial"/>
        </w:rPr>
        <w:t>rozliczania delegacji pracowników,</w:t>
      </w:r>
    </w:p>
    <w:p w14:paraId="1D4CDD1A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eastAsia="Times New Roman" w:hAnsi="Arial" w:cs="Arial"/>
        </w:rPr>
        <w:t>korespondencji z ZUS,</w:t>
      </w:r>
    </w:p>
    <w:p w14:paraId="28CAFB06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eastAsia="Times New Roman" w:hAnsi="Arial" w:cs="Arial"/>
        </w:rPr>
        <w:t>sprawozdawczości budżetowej (miesięcznie i kwartalnie),</w:t>
      </w:r>
    </w:p>
    <w:p w14:paraId="0E0CE116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przygotowania projektu uchwały w sprawie zmiany budżetu Gminy,</w:t>
      </w:r>
    </w:p>
    <w:p w14:paraId="1F23BC8C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przygotowania projektu uchwały w sprawie zmiany Wieloletniej Prognozy Finansowej Gminy na lata 2024-2034,</w:t>
      </w:r>
    </w:p>
    <w:p w14:paraId="3904F923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przygotowania projektu zarządzeń burmistrza w sprawie zmiany budżetu Gminy,</w:t>
      </w:r>
    </w:p>
    <w:p w14:paraId="0ED688FD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sporządzania not obciążeniowych,</w:t>
      </w:r>
    </w:p>
    <w:p w14:paraId="5751FA25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prowadzenia Centralnego Rejestru Umów,</w:t>
      </w:r>
    </w:p>
    <w:p w14:paraId="7EF64C08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udzielania odpowiedzi na wnioski o udostępnienie informacji publicznej,</w:t>
      </w:r>
    </w:p>
    <w:p w14:paraId="49CFD301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sprawozdań w zakresie otrzymanych środków w ramach Funduszu Wsparcia Ukrainy oraz Funduszu Przeciwdziałania COVID-19,</w:t>
      </w:r>
    </w:p>
    <w:p w14:paraId="44DEB032" w14:textId="77777777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przygotowania danych w zakresie przedkładanych wniosków o dofinansowanie realizowanych zadań ze środków zewnętrznych,</w:t>
      </w:r>
    </w:p>
    <w:p w14:paraId="2E1A380B" w14:textId="73E95E10" w:rsidR="00045DA9" w:rsidRPr="001217DF" w:rsidRDefault="00045DA9" w:rsidP="001217DF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analizy realizacji harmonogramu budżetu Gminy Miejskiej Kłodzko w I kwartale 2024 r.,</w:t>
      </w:r>
    </w:p>
    <w:p w14:paraId="46C2C8AF" w14:textId="0D4D45C2" w:rsidR="000E0D65" w:rsidRPr="00143A30" w:rsidRDefault="00045DA9" w:rsidP="00143A30">
      <w:pPr>
        <w:numPr>
          <w:ilvl w:val="0"/>
          <w:numId w:val="52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lastRenderedPageBreak/>
        <w:t>prac nad sprawozdaniem finansowym Gminy Miejskiej Kłodzko za rok 2023.</w:t>
      </w:r>
    </w:p>
    <w:p w14:paraId="0C847596" w14:textId="6879CAD0" w:rsidR="000E0D65" w:rsidRPr="00143A30" w:rsidRDefault="00BA529D" w:rsidP="00143A30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WYDZIAŁ PODATKÓW I OPŁAT</w:t>
      </w:r>
    </w:p>
    <w:p w14:paraId="509FA0CE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obsługa podatników w zakresie załatwiania spraw dotyczących naliczeń zobowiązań podatkowych za 2024 rok i lata ubiegłe;  </w:t>
      </w:r>
    </w:p>
    <w:p w14:paraId="16E8EA36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wykonywanie czynności sprawdzających w zakresie terminowości i poprawności  składanych przez podatników informacji i deklaracji podatkowych;</w:t>
      </w:r>
    </w:p>
    <w:p w14:paraId="006DD843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uaktualnianie bazy ewidencji podatkowej nieruchomości i środków transportowych poprzez naniesienie do systemu zmian zgłaszanych przez podatników;</w:t>
      </w:r>
    </w:p>
    <w:p w14:paraId="110E3020" w14:textId="23667544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analiza dokumentów wpływających do urzędu (aktów notarialnych, postanowień o stwierdzeniu nabycia spadków, zmian dokonanych w ewidencji gruntów i budynków, decyzji o dokonaniu pozwoleń na użytkowanie obiektów) pod kątem wystąpienia obowiązku podatkowego, a następnie naliczenia zobowiązań podatkowych;  </w:t>
      </w:r>
    </w:p>
    <w:p w14:paraId="6858EE6D" w14:textId="4C1368A1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analiza wniosków składanych przez podatników w sprawie zastosowania ulg w spłacie podatków w związku z trudną sytuacją finansową i przygotowywanie decyzji w tym zakresie; </w:t>
      </w:r>
    </w:p>
    <w:p w14:paraId="36BFB6C9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bieżąca współpraca z organami egzekucyjnymi w zakresie przekazanych  spraw do prowadzenia egzekucji;</w:t>
      </w:r>
    </w:p>
    <w:p w14:paraId="73D3FD74" w14:textId="77777777" w:rsidR="000E0D65" w:rsidRPr="001217DF" w:rsidRDefault="000E0D65" w:rsidP="001217DF">
      <w:pPr>
        <w:numPr>
          <w:ilvl w:val="0"/>
          <w:numId w:val="54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wykonywanie czynności związanych ze zwrotem kosztów egzekucyjnych organom prowadzącym postępowania w celu ściągnięcia należności na rzecz gminy;</w:t>
      </w:r>
    </w:p>
    <w:p w14:paraId="26AF5370" w14:textId="77777777" w:rsidR="000E0D65" w:rsidRPr="001217DF" w:rsidRDefault="000E0D65" w:rsidP="001217DF">
      <w:pPr>
        <w:numPr>
          <w:ilvl w:val="0"/>
          <w:numId w:val="54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wykonywanie zestawień dla komorników w sprawie aktualnego stanu zadłużenia  należności wobec gminy i informacji o dokonanych wpłatach przez dłużników bezpośrednio na konto urzędu;   </w:t>
      </w:r>
    </w:p>
    <w:p w14:paraId="2F20B2C0" w14:textId="1FA1C4CD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prowadzenie postępowań w sprawie zwrotu opłaty skarbowej na wniosek strony i wydawanie decyzji w tym zakresie;  </w:t>
      </w:r>
    </w:p>
    <w:p w14:paraId="14763908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dokonywanie zapisów księgowych na kontach podatników i uzgadnianie operacji finansowych z księgowością budżetową;</w:t>
      </w:r>
    </w:p>
    <w:p w14:paraId="1676B41C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uzgadnianie przypisów i odpisów opłat naliczonych kontrahentom przez wydziały merytoryczne;</w:t>
      </w:r>
    </w:p>
    <w:p w14:paraId="62E86598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obsługa podatników w zakresie udzielenia informacji o dokonanych przez nich wpłatach podatków i opłat lub o stanie zaległości należnych kwot;</w:t>
      </w:r>
    </w:p>
    <w:p w14:paraId="088E66BE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analiza kont dłużników i wszczynanie postępowań windykacyjnych w celu likwidacji zaległości, w tym wysyłanie informacji, upomnień i wezwań do zapłaty;   </w:t>
      </w:r>
    </w:p>
    <w:p w14:paraId="5A08376D" w14:textId="1C07BDEC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 xml:space="preserve">wydawanie zaświadczeń na podstawie danych zawartych w ewidencji podatkowej  i ewidencji księgowej osobom uprawnionym do ich dostępu; </w:t>
      </w:r>
    </w:p>
    <w:p w14:paraId="0843377A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rozliczenie dotacji w sprawie zwrotu rolnikom podatku akcyzowego zawartego w cenie oleju napędowego wykorzystywanego do produkcji rolnej;</w:t>
      </w:r>
    </w:p>
    <w:p w14:paraId="15B405DC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sporządzanie na bieżąco sprawozdań w systemie SHRIMP z udzielonej pomocy publicznej dla przedsiębiorców;</w:t>
      </w:r>
    </w:p>
    <w:p w14:paraId="365187CA" w14:textId="7777777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porządkowanie i kompletowanie dokumentacji (informacji, deklaracji) składanych przez podatników w celu załatwienia spraw podatkowych;</w:t>
      </w:r>
    </w:p>
    <w:p w14:paraId="70D31311" w14:textId="700DCB37" w:rsidR="000E0D65" w:rsidRPr="001217DF" w:rsidRDefault="000E0D65" w:rsidP="001217DF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porządkowanie bazy danych osobowych podatników w ewidencjach podatkowych i księgowych prowadzonych w systemach elektronicznych, w celu umożliwienia realizacji e-usług w urzędzie;</w:t>
      </w:r>
    </w:p>
    <w:p w14:paraId="0EE1DF52" w14:textId="5FD3B649" w:rsidR="000E0D65" w:rsidRPr="00143A30" w:rsidRDefault="000E0D65" w:rsidP="00143A30">
      <w:pPr>
        <w:numPr>
          <w:ilvl w:val="0"/>
          <w:numId w:val="53"/>
        </w:numPr>
        <w:rPr>
          <w:rFonts w:ascii="Arial" w:hAnsi="Arial" w:cs="Arial"/>
        </w:rPr>
      </w:pPr>
      <w:r w:rsidRPr="001217DF">
        <w:rPr>
          <w:rFonts w:ascii="Arial" w:hAnsi="Arial" w:cs="Arial"/>
        </w:rPr>
        <w:t>przygotowywanie dokumentów dotyczących spraw podatkowych celem przekazania ich do Archiwum.</w:t>
      </w:r>
    </w:p>
    <w:p w14:paraId="010D92C9" w14:textId="536F9B6C" w:rsidR="00E463BC" w:rsidRPr="001217DF" w:rsidRDefault="00BA529D" w:rsidP="001217DF">
      <w:pPr>
        <w:tabs>
          <w:tab w:val="num" w:pos="720"/>
        </w:tabs>
        <w:spacing w:line="276" w:lineRule="auto"/>
        <w:rPr>
          <w:rFonts w:ascii="Arial" w:eastAsia="Times New Roman" w:hAnsi="Arial" w:cs="Arial"/>
        </w:rPr>
      </w:pPr>
      <w:r w:rsidRPr="001217DF">
        <w:rPr>
          <w:rFonts w:ascii="Arial" w:eastAsia="Times New Roman" w:hAnsi="Arial" w:cs="Arial"/>
        </w:rPr>
        <w:t>AUDYTOR WEWNĘTRZNY</w:t>
      </w:r>
    </w:p>
    <w:p w14:paraId="25DDEC7B" w14:textId="77777777" w:rsidR="00296089" w:rsidRPr="001217DF" w:rsidRDefault="00296089" w:rsidP="001217DF">
      <w:pPr>
        <w:rPr>
          <w:rFonts w:ascii="Arial" w:eastAsia="Times New Roman" w:hAnsi="Arial" w:cs="Arial"/>
        </w:rPr>
      </w:pPr>
      <w:r w:rsidRPr="001217DF">
        <w:rPr>
          <w:rFonts w:ascii="Arial" w:hAnsi="Arial" w:cs="Arial"/>
        </w:rPr>
        <w:lastRenderedPageBreak/>
        <w:t xml:space="preserve">Informuję, że w okresie objętym sprawozdaniem zakończone zostało zadanie zapewniające oraz zgodnie z planem audytu na 2024 rok wszczęte zostało kolejne zadanie zapewniające. </w:t>
      </w:r>
    </w:p>
    <w:p w14:paraId="319C40BE" w14:textId="77777777" w:rsidR="00C770D7" w:rsidRPr="001217DF" w:rsidRDefault="00C770D7" w:rsidP="001217DF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INFORMACJA O REALIZACJI UCHWAŁ RADY MIEJSKIEJ</w:t>
      </w:r>
    </w:p>
    <w:p w14:paraId="28C40B8C" w14:textId="0E5CFE53" w:rsidR="00C770D7" w:rsidRPr="001217DF" w:rsidRDefault="00C770D7" w:rsidP="00143A30">
      <w:pPr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PODJĘTYCH NA SESJI W DNIU 25.04.2024r. ORAZ NA SESJI W DNIU 07.05.2024r.</w:t>
      </w:r>
    </w:p>
    <w:p w14:paraId="03FBC444" w14:textId="07F6CEAC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LXXII/675/2024 w sprawie  przyjęcia sprawozdania z działalności </w:t>
      </w:r>
      <w:bookmarkStart w:id="27" w:name="_Hlk166837597"/>
      <w:r w:rsidRPr="001217DF">
        <w:rPr>
          <w:rFonts w:ascii="Arial" w:hAnsi="Arial" w:cs="Arial"/>
          <w:sz w:val="24"/>
          <w:szCs w:val="24"/>
        </w:rPr>
        <w:t>Ośrodka Pomocy Społecznej</w:t>
      </w:r>
      <w:bookmarkEnd w:id="27"/>
      <w:r w:rsidRPr="001217DF">
        <w:rPr>
          <w:rFonts w:ascii="Arial" w:hAnsi="Arial" w:cs="Arial"/>
          <w:sz w:val="24"/>
          <w:szCs w:val="24"/>
        </w:rPr>
        <w:t xml:space="preserve"> za rok 2023. Uchwała została przekazana do realizacji przez Ośrod</w:t>
      </w:r>
      <w:r w:rsidR="002349EF" w:rsidRPr="001217DF">
        <w:rPr>
          <w:rFonts w:ascii="Arial" w:hAnsi="Arial" w:cs="Arial"/>
          <w:sz w:val="24"/>
          <w:szCs w:val="24"/>
        </w:rPr>
        <w:t>ek</w:t>
      </w:r>
      <w:r w:rsidRPr="001217DF">
        <w:rPr>
          <w:rFonts w:ascii="Arial" w:hAnsi="Arial" w:cs="Arial"/>
          <w:sz w:val="24"/>
          <w:szCs w:val="24"/>
        </w:rPr>
        <w:t xml:space="preserve"> Pomocy Społeczne.  </w:t>
      </w:r>
    </w:p>
    <w:p w14:paraId="6CA52657" w14:textId="34787DDC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LXXII/676/2024 w sprawie oceny zasobów pomocy społecznej w Gminie Miejskiej Kłodzko za 2023 rok.  Uchwała została przekazana do realizacji przez Ośrod</w:t>
      </w:r>
      <w:r w:rsidR="002349EF" w:rsidRPr="001217DF">
        <w:rPr>
          <w:rFonts w:ascii="Arial" w:hAnsi="Arial" w:cs="Arial"/>
          <w:sz w:val="24"/>
          <w:szCs w:val="24"/>
        </w:rPr>
        <w:t>ek</w:t>
      </w:r>
      <w:r w:rsidRPr="001217DF">
        <w:rPr>
          <w:rFonts w:ascii="Arial" w:hAnsi="Arial" w:cs="Arial"/>
          <w:sz w:val="24"/>
          <w:szCs w:val="24"/>
        </w:rPr>
        <w:t xml:space="preserve"> Pomocy Społeczne.  </w:t>
      </w:r>
    </w:p>
    <w:p w14:paraId="16BCB5F1" w14:textId="20957ED6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LXXII/677/2024  zmieniająca uchwałę nr LXIX/651/2024 Rady Miejskiej w Kłodzku z dnia 29 lutego 2024 r. w sprawie udzielenia dotacji celowej na prace konserwatorskie, restauratorskie lub roboty budowlane przy zabytku wpisanym do rejestru zabytków i znajdującym się na terenie Gminy Miejskiej Kłodzko. Uchwała została przekazana do realizacji przez Wydział Gospodarki Mieniem Komunalnym i Planowania Przestrzennego.   </w:t>
      </w:r>
    </w:p>
    <w:p w14:paraId="609CAC66" w14:textId="77777777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LXXII/678/2024 w sprawie wyrażenia zgody na obniżenie kapitału zakładowego oraz umorzenie udziałów w spółce „Zakład Administracji Mieszkaniami Gminnymi Gminy Miejskiej Kłodzko” Spółka z ograniczoną odpowiedzialnością.  Uchwała została przekazana do realizacji przez Wydział Gospodarki Mieniem Komunalnym i Planowania Przestrzennego.   </w:t>
      </w:r>
    </w:p>
    <w:p w14:paraId="758EBAB0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LXXII/679/2024 w sprawie obniżenia wysokości wskaźników procentowych określających wysokość dodatku mieszkaniowego. Uchwała została przekazana do realizacji przez Ośrodka Pomocy Społeczne.   </w:t>
      </w:r>
    </w:p>
    <w:p w14:paraId="7F9CF8E1" w14:textId="7CD8546B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LXXII/680/2024 w sprawie powierzenia wykonywania praw i obowiązków zarządzającego zrekultywowanym składowiskiem odpadów komunalnych innych niż niebezpieczne i obojętne położonym przy ul. Sierpowej w Kłodzku spółce Wodociągi Kłodzkie Sp. z o.o. Uchwała została przekazana do realizacji przez Wydział Inżynierii Miejskiej i Ochrony Środowiska.  </w:t>
      </w:r>
    </w:p>
    <w:p w14:paraId="4404D530" w14:textId="77777777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LXXII/681/2024 w sprawie wyboru metody ustalenia opłaty za gospodarowanie odpadami komunalnymi, ustalenia stawki takiej opłaty oraz stawki opłaty za pojemniki lub worek o określonej pojemności, przeznaczony do zbierania odpadów komunalnych na terenie nieruchomości.  Uchwała została przekazana do realizacji przez Wydział Inżynierii Miejskiej i Ochrony Środowiska.  </w:t>
      </w:r>
    </w:p>
    <w:p w14:paraId="08735940" w14:textId="77777777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LXXII/682/2024 w sprawie zezwolenia na nieodpłatne wykorzystanie herbu Miasta Kłodzka. Uchwała została przekazana do realizacji przez Wydział Rozwoju Miasta.   </w:t>
      </w:r>
    </w:p>
    <w:p w14:paraId="4C339250" w14:textId="77777777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LXXII/683/2024 w sprawie zmiany uchwały nr LXX/668/2024 w sprawie zasad przeprowadzania naboru wniosków o zawarcie umowy najmu z dnia 28.03.2024 r. lokalu mieszkalnego, realizowanego w ramach inwestycji spółki SIM SUDETY Sp. z o.o. z siedzibą w Kłodzku, w tym określenie dodatkowych kryteriów pierwszeństwa oraz zasad przeprowadzania oceny punktowej dla dodatkowych kryteriów pierwszeństwa i dla kryterium pierwszeństwa oraz maksymalnej wysokości miesięcznego </w:t>
      </w:r>
      <w:r w:rsidRPr="001217DF">
        <w:rPr>
          <w:rFonts w:ascii="Arial" w:hAnsi="Arial" w:cs="Arial"/>
          <w:sz w:val="24"/>
          <w:szCs w:val="24"/>
        </w:rPr>
        <w:lastRenderedPageBreak/>
        <w:t xml:space="preserve">dochodu gospodarstwa domowego.  Uchwała została przekazana do realizacji przez Wydział Gospodarki Mieniem Komunalnym i Planowania Przestrzennego.   </w:t>
      </w:r>
    </w:p>
    <w:p w14:paraId="7180EB64" w14:textId="77777777" w:rsidR="00C770D7" w:rsidRPr="001217DF" w:rsidRDefault="00C770D7" w:rsidP="001217DF">
      <w:pPr>
        <w:pStyle w:val="Akapitzlist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LXXII/684/2024 w sprawie wyboru ławników sądowych, w wyborach uzupełniających, na kadencję 2024-2027. Uchwała została przekazana do realizacji przez Wydział Obsługi Urzędu i Rady Miejskiej.    </w:t>
      </w:r>
    </w:p>
    <w:p w14:paraId="79D33D7B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I/1/2024 w sprawie wyboru Przewodniczącego Rady Miejskiej w Kłodzku. Uchwała została przekazana do realizacji przez Wydział Obsługi Urzędu i Rady Miejskiej.    </w:t>
      </w:r>
    </w:p>
    <w:p w14:paraId="37EA9617" w14:textId="122B83C9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I/2/2024</w:t>
      </w:r>
      <w:r w:rsidRPr="001217DF">
        <w:rPr>
          <w:rFonts w:ascii="Arial" w:eastAsiaTheme="minorHAnsi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w sprawie wyboru Wiceprzewodniczącego Rady Miejskiej </w:t>
      </w:r>
      <w:r w:rsidR="000E0D65" w:rsidRPr="001217DF">
        <w:rPr>
          <w:rFonts w:ascii="Arial" w:hAnsi="Arial" w:cs="Arial"/>
          <w:sz w:val="24"/>
          <w:szCs w:val="24"/>
        </w:rPr>
        <w:br/>
      </w:r>
      <w:r w:rsidRPr="001217DF">
        <w:rPr>
          <w:rFonts w:ascii="Arial" w:hAnsi="Arial" w:cs="Arial"/>
          <w:sz w:val="24"/>
          <w:szCs w:val="24"/>
        </w:rPr>
        <w:t xml:space="preserve">w Kłodzku. Uchwała została przekazana do realizacji przez Wydział Obsługi Urzędu i Rady Miejskiej.    </w:t>
      </w:r>
    </w:p>
    <w:p w14:paraId="3D8CB451" w14:textId="3486CD1D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I/3/2024 w sprawie wyboru Wiceprzewodniczącego Rady Miejskiej </w:t>
      </w:r>
      <w:r w:rsidR="000E0D65" w:rsidRPr="001217DF">
        <w:rPr>
          <w:rFonts w:ascii="Arial" w:hAnsi="Arial" w:cs="Arial"/>
          <w:sz w:val="24"/>
          <w:szCs w:val="24"/>
        </w:rPr>
        <w:br/>
      </w:r>
      <w:r w:rsidRPr="001217DF">
        <w:rPr>
          <w:rFonts w:ascii="Arial" w:hAnsi="Arial" w:cs="Arial"/>
          <w:sz w:val="24"/>
          <w:szCs w:val="24"/>
        </w:rPr>
        <w:t xml:space="preserve">w sprawie wyboru Przewodniczącego Komisji Rewizyjnej Rady Miejskiej w Kłodzku. Uchwała została przekazana do realizacji przez Wydział Obsługi Urzędu i Rady Miejskiej.    </w:t>
      </w:r>
    </w:p>
    <w:p w14:paraId="59EE5799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I/4/2024 w sprawie ustalenia wynagrodzenia Burmistrza Miasta Kłodzka. Uchwała została przekazana do realizacji przez Wydział Obsługi Urzędu i Rady Miejskiej.    </w:t>
      </w:r>
    </w:p>
    <w:p w14:paraId="27A3700F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I/5/2024</w:t>
      </w:r>
      <w:r w:rsidRPr="001217DF">
        <w:rPr>
          <w:rFonts w:ascii="Arial" w:eastAsiaTheme="minorHAnsi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w sprawie powołania Komisji Budżetu, Finansów i Polityki Gospodarczej Rady Miejskiej w Kłodzku. Uchwała została przekazana do realizacji przez Wydział Obsługi Urzędu i Rady Miejskiej.    </w:t>
      </w:r>
    </w:p>
    <w:p w14:paraId="440EC35E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I/6/2024 w sprawie powołania Komisji Gospodarki Komunalnej, Ochrony Środowiska i Ładu Przestrzennego Rady Miejskiej w Kłodzku. Uchwała została przekazana do realizacji przez Wydział Obsługi Urzędu i Rady Miejskiej.    </w:t>
      </w:r>
    </w:p>
    <w:p w14:paraId="0569D7C6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I/7/2024 w sprawie powołania Komisji Zdrowia, Pomocy Społecznej, Sportu i Turystyki Rady Miejskiej w Kłodzku. Uchwała została przekazana do realizacji przez Wydział Obsługi Urzędu i Rady Miejskiej.    </w:t>
      </w:r>
    </w:p>
    <w:p w14:paraId="48878C9D" w14:textId="7741ED38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I/8/2024</w:t>
      </w:r>
      <w:r w:rsidRPr="001217DF">
        <w:rPr>
          <w:rFonts w:ascii="Arial" w:eastAsiaTheme="minorHAnsi" w:hAnsi="Arial" w:cs="Arial"/>
          <w:sz w:val="24"/>
          <w:szCs w:val="24"/>
        </w:rPr>
        <w:t xml:space="preserve"> w sprawie powołania Komisji Edukacji i Kultury Rady Miejskiej w Kłodzku. </w:t>
      </w:r>
      <w:r w:rsidRPr="001217DF">
        <w:rPr>
          <w:rFonts w:ascii="Arial" w:hAnsi="Arial" w:cs="Arial"/>
          <w:sz w:val="24"/>
          <w:szCs w:val="24"/>
        </w:rPr>
        <w:t>Uchwała została przekazana do realizacji przez Wydział Obsługi Urzędu</w:t>
      </w:r>
      <w:r w:rsidR="00143A30">
        <w:rPr>
          <w:rFonts w:ascii="Arial" w:hAnsi="Arial" w:cs="Arial"/>
          <w:sz w:val="24"/>
          <w:szCs w:val="24"/>
        </w:rPr>
        <w:t xml:space="preserve"> </w:t>
      </w:r>
      <w:r w:rsidRPr="001217DF">
        <w:rPr>
          <w:rFonts w:ascii="Arial" w:hAnsi="Arial" w:cs="Arial"/>
          <w:sz w:val="24"/>
          <w:szCs w:val="24"/>
        </w:rPr>
        <w:t xml:space="preserve">i Rady Miejskiej.    </w:t>
      </w:r>
    </w:p>
    <w:p w14:paraId="132A3A08" w14:textId="5649115A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>Uchwała nr I/9/2024 w sprawie powołania Komisji Spraw Obywatelskich i Porządku Publicznego Rady Miejskiej w Kłodzku. Uchwała została przekazana do realizacji przez Wydział Obsługi Urzędu i Rady Miejskiej.</w:t>
      </w:r>
    </w:p>
    <w:p w14:paraId="5600F3F6" w14:textId="4C2B8CFA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I/10/2024 w sprawie powołania Komisji ds. Lokalowych Rady Miejskiej w Kłodzku. Uchwała została przekazana do realizacji przez Wydział Obsługi Urzędu i Rady Miejskiej.    </w:t>
      </w:r>
    </w:p>
    <w:p w14:paraId="7D9C00E6" w14:textId="3DCC2026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I/11/2024 w sprawie powołania Komisji Rewizyjnej Rady Miejskiej  </w:t>
      </w:r>
      <w:r w:rsidR="00E209AE" w:rsidRPr="001217DF">
        <w:rPr>
          <w:rFonts w:ascii="Arial" w:hAnsi="Arial" w:cs="Arial"/>
          <w:sz w:val="24"/>
          <w:szCs w:val="24"/>
        </w:rPr>
        <w:br/>
      </w:r>
      <w:r w:rsidRPr="001217DF">
        <w:rPr>
          <w:rFonts w:ascii="Arial" w:hAnsi="Arial" w:cs="Arial"/>
          <w:sz w:val="24"/>
          <w:szCs w:val="24"/>
        </w:rPr>
        <w:t xml:space="preserve">w Kłodzku. Uchwała została przekazana do realizacji przez Wydział Obsługi Urzędu i Rady Miejskiej.    </w:t>
      </w:r>
    </w:p>
    <w:p w14:paraId="64DB8445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I/12/2024 w sprawie wyboru Przewodniczącego Komisji Rewizyjnej Rady Miejskiej w Kłodzku. Uchwała została przekazana do realizacji przez Wydział Obsługi Urzędu i Rady Miejskiej.    </w:t>
      </w:r>
    </w:p>
    <w:p w14:paraId="546E29B3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I/13/2024 w sprawie powołania Komisji Skarg, Wniosków i Petycji Rady Miejskiej w Kłodzku. Uchwała została przekazana do realizacji przez Wydział Obsługi Urzędu i Rady Miejskiej.    </w:t>
      </w:r>
    </w:p>
    <w:p w14:paraId="2142A1AE" w14:textId="77777777" w:rsidR="00C770D7" w:rsidRPr="001217DF" w:rsidRDefault="00C770D7" w:rsidP="001217DF">
      <w:pPr>
        <w:pStyle w:val="Akapitzlist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1217DF">
        <w:rPr>
          <w:rFonts w:ascii="Arial" w:hAnsi="Arial" w:cs="Arial"/>
          <w:sz w:val="24"/>
          <w:szCs w:val="24"/>
        </w:rPr>
        <w:t xml:space="preserve">Uchwała nr I/14/2024 w sprawie wyboru Przewodniczącego Komisji Skarg, Wniosków i Petycji Rady Miejskiej w Kłodzku. Uchwała została przekazana do realizacji przez Wydział Obsługi Urzędu i Rady Miejskiej.    </w:t>
      </w:r>
    </w:p>
    <w:p w14:paraId="342DB0AE" w14:textId="5AFA16AA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</w:rPr>
        <w:t>W OMAWIANYM OKRESIE ODBYŁEM NASTĘPUJĄCE SPOTKANIA:</w:t>
      </w:r>
    </w:p>
    <w:p w14:paraId="57DFE2E5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19.04.2024</w:t>
      </w:r>
      <w:r w:rsidRPr="001217DF">
        <w:rPr>
          <w:rFonts w:ascii="Arial" w:hAnsi="Arial" w:cs="Arial"/>
        </w:rPr>
        <w:t xml:space="preserve"> – Spotkanie w Dolnośląskim Urzędzie Marszałkowski w sprawie ZIT. </w:t>
      </w:r>
    </w:p>
    <w:p w14:paraId="4310434F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lastRenderedPageBreak/>
        <w:t>26.04.2024</w:t>
      </w:r>
      <w:r w:rsidRPr="001217DF">
        <w:rPr>
          <w:rFonts w:ascii="Arial" w:hAnsi="Arial" w:cs="Arial"/>
        </w:rPr>
        <w:t xml:space="preserve"> - Zakończenie roku klas maturalnych w Zespole Szkół Technicznych w Kłodzku.</w:t>
      </w:r>
    </w:p>
    <w:p w14:paraId="61F2F88D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09.05.2024</w:t>
      </w:r>
      <w:r w:rsidRPr="001217DF">
        <w:rPr>
          <w:rFonts w:ascii="Arial" w:hAnsi="Arial" w:cs="Arial"/>
        </w:rPr>
        <w:t xml:space="preserve"> - Uroczyste obchody Święta 22 Karpackiego Batalionu Piechoty Górskiej</w:t>
      </w:r>
    </w:p>
    <w:p w14:paraId="413624AC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11.05.2024</w:t>
      </w:r>
      <w:r w:rsidRPr="001217DF">
        <w:rPr>
          <w:rFonts w:ascii="Arial" w:hAnsi="Arial" w:cs="Arial"/>
        </w:rPr>
        <w:t xml:space="preserve"> - Festiwal baniek mydlanych.</w:t>
      </w:r>
    </w:p>
    <w:p w14:paraId="5529A017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11.05.2024</w:t>
      </w:r>
      <w:r w:rsidRPr="001217DF">
        <w:rPr>
          <w:rFonts w:ascii="Arial" w:hAnsi="Arial" w:cs="Arial"/>
        </w:rPr>
        <w:t xml:space="preserve"> - Festiwal kolorów.</w:t>
      </w:r>
    </w:p>
    <w:p w14:paraId="38EF88BE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11.05.2024</w:t>
      </w:r>
      <w:r w:rsidRPr="001217DF">
        <w:rPr>
          <w:rFonts w:ascii="Arial" w:hAnsi="Arial" w:cs="Arial"/>
        </w:rPr>
        <w:t xml:space="preserve"> – 12.05.2024 - Festiwal Food trucków.</w:t>
      </w:r>
    </w:p>
    <w:p w14:paraId="585DBA90" w14:textId="77777777" w:rsidR="00C770D7" w:rsidRPr="001217DF" w:rsidRDefault="00C770D7" w:rsidP="001217DF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13.05.2024</w:t>
      </w:r>
      <w:r w:rsidRPr="001217DF">
        <w:rPr>
          <w:rFonts w:ascii="Arial" w:hAnsi="Arial" w:cs="Arial"/>
        </w:rPr>
        <w:t xml:space="preserve"> - Uroczyste obchody 80 rocznicy Bitwy o Monte Cassino.</w:t>
      </w:r>
    </w:p>
    <w:p w14:paraId="26DC56AA" w14:textId="47444ED3" w:rsidR="00972C87" w:rsidRPr="001217DF" w:rsidRDefault="00C770D7" w:rsidP="00C10482">
      <w:pPr>
        <w:pStyle w:val="Nagwek"/>
        <w:spacing w:line="276" w:lineRule="auto"/>
        <w:rPr>
          <w:rFonts w:ascii="Arial" w:hAnsi="Arial" w:cs="Arial"/>
        </w:rPr>
      </w:pPr>
      <w:r w:rsidRPr="001217DF">
        <w:rPr>
          <w:rFonts w:ascii="Arial" w:hAnsi="Arial" w:cs="Arial"/>
          <w:u w:val="single"/>
        </w:rPr>
        <w:t>14.05.2024</w:t>
      </w:r>
      <w:r w:rsidRPr="001217DF">
        <w:rPr>
          <w:rFonts w:ascii="Arial" w:hAnsi="Arial" w:cs="Arial"/>
        </w:rPr>
        <w:t xml:space="preserve"> - Spotkanie z ambasadorem RP w Pradze.</w:t>
      </w:r>
    </w:p>
    <w:sectPr w:rsidR="00972C87" w:rsidRPr="001217DF" w:rsidSect="005D343A">
      <w:footerReference w:type="even" r:id="rId15"/>
      <w:footerReference w:type="default" r:id="rId16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6D7AF" w14:textId="77777777" w:rsidR="00C530EB" w:rsidRDefault="00C530EB">
      <w:r>
        <w:separator/>
      </w:r>
    </w:p>
  </w:endnote>
  <w:endnote w:type="continuationSeparator" w:id="0">
    <w:p w14:paraId="7E45DC57" w14:textId="77777777" w:rsidR="00C530EB" w:rsidRDefault="00C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08F64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9C353" w14:textId="77777777" w:rsidR="00CD50B9" w:rsidRDefault="00CD50B9" w:rsidP="00B4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8FB2A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78851A0" w14:textId="77777777" w:rsidR="00CD50B9" w:rsidRDefault="00CD50B9" w:rsidP="00B44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00B26" w14:textId="77777777" w:rsidR="00C530EB" w:rsidRDefault="00C530EB">
      <w:r>
        <w:separator/>
      </w:r>
    </w:p>
  </w:footnote>
  <w:footnote w:type="continuationSeparator" w:id="0">
    <w:p w14:paraId="22DC7F44" w14:textId="77777777" w:rsidR="00C530EB" w:rsidRDefault="00C5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BD082DC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1BA29BA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7" w:hanging="397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D79E6DC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40431B"/>
    <w:multiLevelType w:val="multilevel"/>
    <w:tmpl w:val="56988518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2FD409E"/>
    <w:multiLevelType w:val="hybridMultilevel"/>
    <w:tmpl w:val="474A305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3045925"/>
    <w:multiLevelType w:val="hybridMultilevel"/>
    <w:tmpl w:val="ED546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4E44571"/>
    <w:multiLevelType w:val="hybridMultilevel"/>
    <w:tmpl w:val="72C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5C101F"/>
    <w:multiLevelType w:val="hybridMultilevel"/>
    <w:tmpl w:val="478E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927ECC"/>
    <w:multiLevelType w:val="hybridMultilevel"/>
    <w:tmpl w:val="EA485518"/>
    <w:lvl w:ilvl="0" w:tplc="E138C2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7B7579"/>
    <w:multiLevelType w:val="hybridMultilevel"/>
    <w:tmpl w:val="7C9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A33492"/>
    <w:multiLevelType w:val="hybridMultilevel"/>
    <w:tmpl w:val="E236C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7333D"/>
    <w:multiLevelType w:val="hybridMultilevel"/>
    <w:tmpl w:val="9A3C9410"/>
    <w:lvl w:ilvl="0" w:tplc="D4D207B2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31F56"/>
    <w:multiLevelType w:val="hybridMultilevel"/>
    <w:tmpl w:val="DA3A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E54EA"/>
    <w:multiLevelType w:val="hybridMultilevel"/>
    <w:tmpl w:val="CB90F8D6"/>
    <w:lvl w:ilvl="0" w:tplc="D12E5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E341F"/>
    <w:multiLevelType w:val="hybridMultilevel"/>
    <w:tmpl w:val="54769BB4"/>
    <w:lvl w:ilvl="0" w:tplc="BE14B3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72A6E"/>
    <w:multiLevelType w:val="hybridMultilevel"/>
    <w:tmpl w:val="126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678AC"/>
    <w:multiLevelType w:val="hybridMultilevel"/>
    <w:tmpl w:val="88E08FD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562A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1203B"/>
    <w:multiLevelType w:val="hybridMultilevel"/>
    <w:tmpl w:val="550A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C70D2F"/>
    <w:multiLevelType w:val="hybridMultilevel"/>
    <w:tmpl w:val="4FCCB868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4025BD8"/>
    <w:multiLevelType w:val="hybridMultilevel"/>
    <w:tmpl w:val="6DB0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05E60"/>
    <w:multiLevelType w:val="hybridMultilevel"/>
    <w:tmpl w:val="A78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E3963"/>
    <w:multiLevelType w:val="hybridMultilevel"/>
    <w:tmpl w:val="F2E001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73AB0"/>
    <w:multiLevelType w:val="hybridMultilevel"/>
    <w:tmpl w:val="40F086F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3CA42248"/>
    <w:multiLevelType w:val="hybridMultilevel"/>
    <w:tmpl w:val="B638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605483"/>
    <w:multiLevelType w:val="multilevel"/>
    <w:tmpl w:val="6C440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7" w15:restartNumberingAfterBreak="0">
    <w:nsid w:val="3F1421D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2526B5"/>
    <w:multiLevelType w:val="multilevel"/>
    <w:tmpl w:val="FFFFFFFF"/>
    <w:lvl w:ilvl="0">
      <w:start w:val="4"/>
      <w:numFmt w:val="upperRoman"/>
      <w:lvlText w:val="%1."/>
      <w:lvlJc w:val="left"/>
      <w:pPr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9" w15:restartNumberingAfterBreak="0">
    <w:nsid w:val="44356B3B"/>
    <w:multiLevelType w:val="hybridMultilevel"/>
    <w:tmpl w:val="D64A76F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7F4325"/>
    <w:multiLevelType w:val="multilevel"/>
    <w:tmpl w:val="669CE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6D649F5"/>
    <w:multiLevelType w:val="hybridMultilevel"/>
    <w:tmpl w:val="C33E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13598D"/>
    <w:multiLevelType w:val="hybridMultilevel"/>
    <w:tmpl w:val="590A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887A96"/>
    <w:multiLevelType w:val="hybridMultilevel"/>
    <w:tmpl w:val="379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583A0B"/>
    <w:multiLevelType w:val="hybridMultilevel"/>
    <w:tmpl w:val="4C34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4C3910"/>
    <w:multiLevelType w:val="hybridMultilevel"/>
    <w:tmpl w:val="D314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893947"/>
    <w:multiLevelType w:val="multilevel"/>
    <w:tmpl w:val="24D6954C"/>
    <w:styleLink w:val="WW8Num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numFmt w:val="bullet"/>
      <w:lvlText w:val="•"/>
      <w:lvlJc w:val="left"/>
      <w:pPr>
        <w:ind w:left="3948" w:hanging="708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33436D6"/>
    <w:multiLevelType w:val="hybridMultilevel"/>
    <w:tmpl w:val="C1B24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EDA6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352FF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/>
        <w:b/>
      </w:rPr>
    </w:lvl>
    <w:lvl w:ilvl="4">
      <w:start w:val="1"/>
      <w:numFmt w:val="bullet"/>
      <w:lvlText w:val=""/>
      <w:lvlJc w:val="left"/>
      <w:pPr>
        <w:ind w:left="3524" w:hanging="284"/>
      </w:pPr>
      <w:rPr>
        <w:rFonts w:ascii="Wingdings" w:hAnsi="Wingdings"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9" w15:restartNumberingAfterBreak="0">
    <w:nsid w:val="54854430"/>
    <w:multiLevelType w:val="hybridMultilevel"/>
    <w:tmpl w:val="18E21CC6"/>
    <w:lvl w:ilvl="0" w:tplc="263E75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BA2714"/>
    <w:multiLevelType w:val="hybridMultilevel"/>
    <w:tmpl w:val="1870DB5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5D043AB7"/>
    <w:multiLevelType w:val="multilevel"/>
    <w:tmpl w:val="FFFFFFFF"/>
    <w:lvl w:ilvl="0">
      <w:start w:val="2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2" w15:restartNumberingAfterBreak="0">
    <w:nsid w:val="5E0666D5"/>
    <w:multiLevelType w:val="hybridMultilevel"/>
    <w:tmpl w:val="2090A1EC"/>
    <w:lvl w:ilvl="0" w:tplc="E7CA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90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F2264FE"/>
    <w:multiLevelType w:val="hybridMultilevel"/>
    <w:tmpl w:val="6F0C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B5408F"/>
    <w:multiLevelType w:val="hybridMultilevel"/>
    <w:tmpl w:val="6A98A266"/>
    <w:lvl w:ilvl="0" w:tplc="D4D207B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11D60A3"/>
    <w:multiLevelType w:val="hybridMultilevel"/>
    <w:tmpl w:val="9B929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4B134C1"/>
    <w:multiLevelType w:val="hybridMultilevel"/>
    <w:tmpl w:val="3F40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570F0"/>
    <w:multiLevelType w:val="hybridMultilevel"/>
    <w:tmpl w:val="10FE3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2245D8"/>
    <w:multiLevelType w:val="hybridMultilevel"/>
    <w:tmpl w:val="AFA82F14"/>
    <w:lvl w:ilvl="0" w:tplc="68F277A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770F2"/>
    <w:multiLevelType w:val="hybridMultilevel"/>
    <w:tmpl w:val="D39CC0A8"/>
    <w:lvl w:ilvl="0" w:tplc="D7905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6333D"/>
    <w:multiLevelType w:val="hybridMultilevel"/>
    <w:tmpl w:val="EEA4AB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44D7394"/>
    <w:multiLevelType w:val="hybridMultilevel"/>
    <w:tmpl w:val="375413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500463E"/>
    <w:multiLevelType w:val="hybridMultilevel"/>
    <w:tmpl w:val="0860C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C7F7539"/>
    <w:multiLevelType w:val="hybridMultilevel"/>
    <w:tmpl w:val="5BE6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C4C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1D6030"/>
    <w:multiLevelType w:val="hybridMultilevel"/>
    <w:tmpl w:val="1594520A"/>
    <w:lvl w:ilvl="0" w:tplc="C0BECC7A">
      <w:start w:val="1"/>
      <w:numFmt w:val="upperRoman"/>
      <w:lvlText w:val="%1."/>
      <w:lvlJc w:val="left"/>
      <w:pPr>
        <w:ind w:left="0" w:firstLine="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BDE8BBC">
      <w:start w:val="1"/>
      <w:numFmt w:val="decimal"/>
      <w:lvlText w:val="%4."/>
      <w:lvlJc w:val="left"/>
      <w:pPr>
        <w:ind w:left="502" w:hanging="360"/>
      </w:pPr>
      <w:rPr>
        <w:b w:val="0"/>
        <w:bCs w:val="0"/>
        <w:i w:val="0"/>
        <w:i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003194">
    <w:abstractNumId w:val="14"/>
  </w:num>
  <w:num w:numId="2" w16cid:durableId="408693629">
    <w:abstractNumId w:val="46"/>
  </w:num>
  <w:num w:numId="3" w16cid:durableId="16806915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39473">
    <w:abstractNumId w:val="39"/>
  </w:num>
  <w:num w:numId="5" w16cid:durableId="1705670823">
    <w:abstractNumId w:val="39"/>
  </w:num>
  <w:num w:numId="6" w16cid:durableId="1063406685">
    <w:abstractNumId w:val="27"/>
  </w:num>
  <w:num w:numId="7" w16cid:durableId="1328704602">
    <w:abstractNumId w:val="48"/>
  </w:num>
  <w:num w:numId="8" w16cid:durableId="267005357">
    <w:abstractNumId w:val="53"/>
  </w:num>
  <w:num w:numId="9" w16cid:durableId="805780987">
    <w:abstractNumId w:val="65"/>
  </w:num>
  <w:num w:numId="10" w16cid:durableId="486867185">
    <w:abstractNumId w:val="38"/>
  </w:num>
  <w:num w:numId="11" w16cid:durableId="854001152">
    <w:abstractNumId w:val="28"/>
  </w:num>
  <w:num w:numId="12" w16cid:durableId="1895846089">
    <w:abstractNumId w:val="36"/>
  </w:num>
  <w:num w:numId="13" w16cid:durableId="1759401711">
    <w:abstractNumId w:val="51"/>
  </w:num>
  <w:num w:numId="14" w16cid:durableId="143664913">
    <w:abstractNumId w:val="37"/>
  </w:num>
  <w:num w:numId="15" w16cid:durableId="993877959">
    <w:abstractNumId w:val="20"/>
  </w:num>
  <w:num w:numId="16" w16cid:durableId="389770920">
    <w:abstractNumId w:val="33"/>
  </w:num>
  <w:num w:numId="17" w16cid:durableId="720594487">
    <w:abstractNumId w:val="52"/>
  </w:num>
  <w:num w:numId="18" w16cid:durableId="187136011">
    <w:abstractNumId w:val="62"/>
  </w:num>
  <w:num w:numId="19" w16cid:durableId="17000849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73774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28789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9498985">
    <w:abstractNumId w:val="47"/>
  </w:num>
  <w:num w:numId="23" w16cid:durableId="71121293">
    <w:abstractNumId w:val="34"/>
  </w:num>
  <w:num w:numId="24" w16cid:durableId="1713114638">
    <w:abstractNumId w:val="15"/>
  </w:num>
  <w:num w:numId="25" w16cid:durableId="141973458">
    <w:abstractNumId w:val="50"/>
  </w:num>
  <w:num w:numId="26" w16cid:durableId="544099681">
    <w:abstractNumId w:val="30"/>
  </w:num>
  <w:num w:numId="27" w16cid:durableId="7264922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6636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3361548">
    <w:abstractNumId w:val="16"/>
  </w:num>
  <w:num w:numId="30" w16cid:durableId="107432507">
    <w:abstractNumId w:val="45"/>
  </w:num>
  <w:num w:numId="31" w16cid:durableId="470638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8450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5187527">
    <w:abstractNumId w:val="35"/>
  </w:num>
  <w:num w:numId="34" w16cid:durableId="463739357">
    <w:abstractNumId w:val="32"/>
  </w:num>
  <w:num w:numId="35" w16cid:durableId="895552240">
    <w:abstractNumId w:val="41"/>
  </w:num>
  <w:num w:numId="36" w16cid:durableId="1185359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6893518">
    <w:abstractNumId w:val="17"/>
  </w:num>
  <w:num w:numId="38" w16cid:durableId="693573952">
    <w:abstractNumId w:val="42"/>
  </w:num>
  <w:num w:numId="39" w16cid:durableId="425611882">
    <w:abstractNumId w:val="31"/>
  </w:num>
  <w:num w:numId="40" w16cid:durableId="1743986731">
    <w:abstractNumId w:val="18"/>
  </w:num>
  <w:num w:numId="41" w16cid:durableId="1267730085">
    <w:abstractNumId w:val="61"/>
  </w:num>
  <w:num w:numId="42" w16cid:durableId="1738280715">
    <w:abstractNumId w:val="54"/>
  </w:num>
  <w:num w:numId="43" w16cid:durableId="1332877555">
    <w:abstractNumId w:val="57"/>
  </w:num>
  <w:num w:numId="44" w16cid:durableId="1480657213">
    <w:abstractNumId w:val="64"/>
  </w:num>
  <w:num w:numId="45" w16cid:durableId="1599366850">
    <w:abstractNumId w:val="58"/>
  </w:num>
  <w:num w:numId="46" w16cid:durableId="75589210">
    <w:abstractNumId w:val="29"/>
  </w:num>
  <w:num w:numId="47" w16cid:durableId="1877423460">
    <w:abstractNumId w:val="43"/>
  </w:num>
  <w:num w:numId="48" w16cid:durableId="941687103">
    <w:abstractNumId w:val="23"/>
  </w:num>
  <w:num w:numId="49" w16cid:durableId="665015239">
    <w:abstractNumId w:val="40"/>
  </w:num>
  <w:num w:numId="50" w16cid:durableId="6753526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52917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4545481">
    <w:abstractNumId w:val="21"/>
  </w:num>
  <w:num w:numId="53" w16cid:durableId="823794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023927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0B"/>
    <w:rsid w:val="0000001B"/>
    <w:rsid w:val="00001C69"/>
    <w:rsid w:val="000022C7"/>
    <w:rsid w:val="000027FC"/>
    <w:rsid w:val="00002DEA"/>
    <w:rsid w:val="00004F95"/>
    <w:rsid w:val="00005440"/>
    <w:rsid w:val="00005519"/>
    <w:rsid w:val="00005969"/>
    <w:rsid w:val="00005C83"/>
    <w:rsid w:val="0000702B"/>
    <w:rsid w:val="00007A6A"/>
    <w:rsid w:val="00007F61"/>
    <w:rsid w:val="00010199"/>
    <w:rsid w:val="00010764"/>
    <w:rsid w:val="00011861"/>
    <w:rsid w:val="00011CAF"/>
    <w:rsid w:val="00012AC5"/>
    <w:rsid w:val="00013EC4"/>
    <w:rsid w:val="00015B60"/>
    <w:rsid w:val="00016668"/>
    <w:rsid w:val="000171C7"/>
    <w:rsid w:val="000202F4"/>
    <w:rsid w:val="000204A9"/>
    <w:rsid w:val="00020983"/>
    <w:rsid w:val="00021254"/>
    <w:rsid w:val="0002142C"/>
    <w:rsid w:val="00021546"/>
    <w:rsid w:val="00021C3D"/>
    <w:rsid w:val="0002245D"/>
    <w:rsid w:val="00022819"/>
    <w:rsid w:val="00024025"/>
    <w:rsid w:val="0002457F"/>
    <w:rsid w:val="00024A36"/>
    <w:rsid w:val="00024A6E"/>
    <w:rsid w:val="00026D9F"/>
    <w:rsid w:val="00027493"/>
    <w:rsid w:val="000277AB"/>
    <w:rsid w:val="00030B75"/>
    <w:rsid w:val="00030F86"/>
    <w:rsid w:val="0003178B"/>
    <w:rsid w:val="000317A3"/>
    <w:rsid w:val="00032112"/>
    <w:rsid w:val="00032DF8"/>
    <w:rsid w:val="00032EA7"/>
    <w:rsid w:val="00034FB2"/>
    <w:rsid w:val="00035832"/>
    <w:rsid w:val="00035F15"/>
    <w:rsid w:val="00037765"/>
    <w:rsid w:val="000378E0"/>
    <w:rsid w:val="00037EDE"/>
    <w:rsid w:val="00037F20"/>
    <w:rsid w:val="00040540"/>
    <w:rsid w:val="00040802"/>
    <w:rsid w:val="000408D8"/>
    <w:rsid w:val="00040E13"/>
    <w:rsid w:val="00040F71"/>
    <w:rsid w:val="000420A4"/>
    <w:rsid w:val="000423E7"/>
    <w:rsid w:val="000426D4"/>
    <w:rsid w:val="00043337"/>
    <w:rsid w:val="000448F2"/>
    <w:rsid w:val="00044B1E"/>
    <w:rsid w:val="00045DA9"/>
    <w:rsid w:val="00045E33"/>
    <w:rsid w:val="00047018"/>
    <w:rsid w:val="000471E1"/>
    <w:rsid w:val="00047551"/>
    <w:rsid w:val="00047A7F"/>
    <w:rsid w:val="00050E95"/>
    <w:rsid w:val="0005112F"/>
    <w:rsid w:val="00053B03"/>
    <w:rsid w:val="00055300"/>
    <w:rsid w:val="00055AC6"/>
    <w:rsid w:val="00056416"/>
    <w:rsid w:val="00056BFB"/>
    <w:rsid w:val="00056C6D"/>
    <w:rsid w:val="000571E9"/>
    <w:rsid w:val="0005736E"/>
    <w:rsid w:val="000573E4"/>
    <w:rsid w:val="00060CD3"/>
    <w:rsid w:val="000613E4"/>
    <w:rsid w:val="00061528"/>
    <w:rsid w:val="00061808"/>
    <w:rsid w:val="00062852"/>
    <w:rsid w:val="000648DE"/>
    <w:rsid w:val="00064D85"/>
    <w:rsid w:val="00065DF4"/>
    <w:rsid w:val="00066420"/>
    <w:rsid w:val="00066BB9"/>
    <w:rsid w:val="00066F4D"/>
    <w:rsid w:val="00067468"/>
    <w:rsid w:val="00067967"/>
    <w:rsid w:val="00070225"/>
    <w:rsid w:val="00070887"/>
    <w:rsid w:val="0007122F"/>
    <w:rsid w:val="0007134E"/>
    <w:rsid w:val="0007200B"/>
    <w:rsid w:val="00072555"/>
    <w:rsid w:val="0007298E"/>
    <w:rsid w:val="000732B9"/>
    <w:rsid w:val="00073340"/>
    <w:rsid w:val="00074827"/>
    <w:rsid w:val="0007529F"/>
    <w:rsid w:val="0007578E"/>
    <w:rsid w:val="00075AED"/>
    <w:rsid w:val="00075EEB"/>
    <w:rsid w:val="000760C8"/>
    <w:rsid w:val="00076EB7"/>
    <w:rsid w:val="00077CF2"/>
    <w:rsid w:val="00080DEA"/>
    <w:rsid w:val="000812CA"/>
    <w:rsid w:val="00081441"/>
    <w:rsid w:val="00081AB5"/>
    <w:rsid w:val="00082277"/>
    <w:rsid w:val="000828EB"/>
    <w:rsid w:val="00083332"/>
    <w:rsid w:val="000838D8"/>
    <w:rsid w:val="000840B7"/>
    <w:rsid w:val="000847EC"/>
    <w:rsid w:val="00084B6C"/>
    <w:rsid w:val="00084B9F"/>
    <w:rsid w:val="00084C7F"/>
    <w:rsid w:val="00084F92"/>
    <w:rsid w:val="00086350"/>
    <w:rsid w:val="00086530"/>
    <w:rsid w:val="00086A80"/>
    <w:rsid w:val="00086B64"/>
    <w:rsid w:val="00086CD2"/>
    <w:rsid w:val="00090BBD"/>
    <w:rsid w:val="00091319"/>
    <w:rsid w:val="00091D31"/>
    <w:rsid w:val="00092592"/>
    <w:rsid w:val="00092A96"/>
    <w:rsid w:val="00092B6B"/>
    <w:rsid w:val="0009312B"/>
    <w:rsid w:val="00093C37"/>
    <w:rsid w:val="00094038"/>
    <w:rsid w:val="0009417B"/>
    <w:rsid w:val="0009452A"/>
    <w:rsid w:val="000950F0"/>
    <w:rsid w:val="0009579C"/>
    <w:rsid w:val="0009582F"/>
    <w:rsid w:val="0009697E"/>
    <w:rsid w:val="00096CD5"/>
    <w:rsid w:val="00097970"/>
    <w:rsid w:val="000A0D9A"/>
    <w:rsid w:val="000A1C0F"/>
    <w:rsid w:val="000A24E9"/>
    <w:rsid w:val="000A2601"/>
    <w:rsid w:val="000A2811"/>
    <w:rsid w:val="000A3320"/>
    <w:rsid w:val="000A34D6"/>
    <w:rsid w:val="000A3604"/>
    <w:rsid w:val="000A370D"/>
    <w:rsid w:val="000A3C9F"/>
    <w:rsid w:val="000A3E55"/>
    <w:rsid w:val="000A47E9"/>
    <w:rsid w:val="000A5D59"/>
    <w:rsid w:val="000A7237"/>
    <w:rsid w:val="000A74CB"/>
    <w:rsid w:val="000A7C01"/>
    <w:rsid w:val="000B0063"/>
    <w:rsid w:val="000B0BA6"/>
    <w:rsid w:val="000B0F96"/>
    <w:rsid w:val="000B1125"/>
    <w:rsid w:val="000B13BA"/>
    <w:rsid w:val="000B2058"/>
    <w:rsid w:val="000B2AD0"/>
    <w:rsid w:val="000B5900"/>
    <w:rsid w:val="000B604E"/>
    <w:rsid w:val="000B6519"/>
    <w:rsid w:val="000B666B"/>
    <w:rsid w:val="000B72B4"/>
    <w:rsid w:val="000B735D"/>
    <w:rsid w:val="000B74AD"/>
    <w:rsid w:val="000B76DC"/>
    <w:rsid w:val="000B7B96"/>
    <w:rsid w:val="000B7D70"/>
    <w:rsid w:val="000C0040"/>
    <w:rsid w:val="000C0552"/>
    <w:rsid w:val="000C172B"/>
    <w:rsid w:val="000C2144"/>
    <w:rsid w:val="000C3D21"/>
    <w:rsid w:val="000C4AB1"/>
    <w:rsid w:val="000C4E90"/>
    <w:rsid w:val="000C51BA"/>
    <w:rsid w:val="000C575F"/>
    <w:rsid w:val="000C6782"/>
    <w:rsid w:val="000C694E"/>
    <w:rsid w:val="000C6C84"/>
    <w:rsid w:val="000C6DD3"/>
    <w:rsid w:val="000D0A16"/>
    <w:rsid w:val="000D0C67"/>
    <w:rsid w:val="000D1149"/>
    <w:rsid w:val="000D1492"/>
    <w:rsid w:val="000D1A4C"/>
    <w:rsid w:val="000D3B2C"/>
    <w:rsid w:val="000D3E0E"/>
    <w:rsid w:val="000D486A"/>
    <w:rsid w:val="000D4C2D"/>
    <w:rsid w:val="000D5405"/>
    <w:rsid w:val="000D589F"/>
    <w:rsid w:val="000D6161"/>
    <w:rsid w:val="000D6385"/>
    <w:rsid w:val="000D67F4"/>
    <w:rsid w:val="000D721C"/>
    <w:rsid w:val="000D76B2"/>
    <w:rsid w:val="000D7702"/>
    <w:rsid w:val="000E0D65"/>
    <w:rsid w:val="000E0F84"/>
    <w:rsid w:val="000E2A89"/>
    <w:rsid w:val="000E2F1D"/>
    <w:rsid w:val="000E32C5"/>
    <w:rsid w:val="000E62DD"/>
    <w:rsid w:val="000E6453"/>
    <w:rsid w:val="000E69B8"/>
    <w:rsid w:val="000E7799"/>
    <w:rsid w:val="000E7EDF"/>
    <w:rsid w:val="000E7EF6"/>
    <w:rsid w:val="000F070A"/>
    <w:rsid w:val="000F1129"/>
    <w:rsid w:val="000F2AD1"/>
    <w:rsid w:val="000F4A37"/>
    <w:rsid w:val="000F4AB7"/>
    <w:rsid w:val="000F5157"/>
    <w:rsid w:val="000F6155"/>
    <w:rsid w:val="000F6517"/>
    <w:rsid w:val="000F72B8"/>
    <w:rsid w:val="000F7383"/>
    <w:rsid w:val="000F75A3"/>
    <w:rsid w:val="000F7978"/>
    <w:rsid w:val="001029C7"/>
    <w:rsid w:val="00102C01"/>
    <w:rsid w:val="00103B24"/>
    <w:rsid w:val="00103C93"/>
    <w:rsid w:val="001051AE"/>
    <w:rsid w:val="001052EF"/>
    <w:rsid w:val="0010560A"/>
    <w:rsid w:val="00105CCA"/>
    <w:rsid w:val="00106016"/>
    <w:rsid w:val="0010628D"/>
    <w:rsid w:val="00106879"/>
    <w:rsid w:val="00106B17"/>
    <w:rsid w:val="00106B9E"/>
    <w:rsid w:val="00106FA4"/>
    <w:rsid w:val="001102E9"/>
    <w:rsid w:val="00110578"/>
    <w:rsid w:val="00110E5D"/>
    <w:rsid w:val="001117C7"/>
    <w:rsid w:val="00111EC8"/>
    <w:rsid w:val="001124D5"/>
    <w:rsid w:val="0011310C"/>
    <w:rsid w:val="00113838"/>
    <w:rsid w:val="00114170"/>
    <w:rsid w:val="0011422F"/>
    <w:rsid w:val="001142C4"/>
    <w:rsid w:val="00114DB8"/>
    <w:rsid w:val="00116074"/>
    <w:rsid w:val="00116419"/>
    <w:rsid w:val="00116B2D"/>
    <w:rsid w:val="00116FD3"/>
    <w:rsid w:val="001173BE"/>
    <w:rsid w:val="00121156"/>
    <w:rsid w:val="0012152F"/>
    <w:rsid w:val="001217DF"/>
    <w:rsid w:val="00121884"/>
    <w:rsid w:val="00123349"/>
    <w:rsid w:val="001235CA"/>
    <w:rsid w:val="00123855"/>
    <w:rsid w:val="00123CF9"/>
    <w:rsid w:val="00124429"/>
    <w:rsid w:val="00124A37"/>
    <w:rsid w:val="00125373"/>
    <w:rsid w:val="00126DDA"/>
    <w:rsid w:val="001270B5"/>
    <w:rsid w:val="00127632"/>
    <w:rsid w:val="001279B9"/>
    <w:rsid w:val="001309BB"/>
    <w:rsid w:val="00130CE5"/>
    <w:rsid w:val="00131174"/>
    <w:rsid w:val="00131A20"/>
    <w:rsid w:val="00131AC3"/>
    <w:rsid w:val="0013267A"/>
    <w:rsid w:val="00132EE4"/>
    <w:rsid w:val="0013324E"/>
    <w:rsid w:val="00133AAC"/>
    <w:rsid w:val="00133BEB"/>
    <w:rsid w:val="00133E3D"/>
    <w:rsid w:val="00135430"/>
    <w:rsid w:val="0013572A"/>
    <w:rsid w:val="00135D0B"/>
    <w:rsid w:val="001364EA"/>
    <w:rsid w:val="00140805"/>
    <w:rsid w:val="0014099E"/>
    <w:rsid w:val="00140FFF"/>
    <w:rsid w:val="0014206F"/>
    <w:rsid w:val="0014240B"/>
    <w:rsid w:val="001424E4"/>
    <w:rsid w:val="00142FC5"/>
    <w:rsid w:val="001436FB"/>
    <w:rsid w:val="001437B6"/>
    <w:rsid w:val="001438B4"/>
    <w:rsid w:val="00143A30"/>
    <w:rsid w:val="00144238"/>
    <w:rsid w:val="00144B0C"/>
    <w:rsid w:val="00144BBA"/>
    <w:rsid w:val="001455ED"/>
    <w:rsid w:val="00145C7E"/>
    <w:rsid w:val="00145CEE"/>
    <w:rsid w:val="00146D53"/>
    <w:rsid w:val="00147850"/>
    <w:rsid w:val="0015075E"/>
    <w:rsid w:val="00150FE5"/>
    <w:rsid w:val="00151024"/>
    <w:rsid w:val="00151515"/>
    <w:rsid w:val="00151598"/>
    <w:rsid w:val="00151945"/>
    <w:rsid w:val="001519C7"/>
    <w:rsid w:val="00151DBF"/>
    <w:rsid w:val="0015236B"/>
    <w:rsid w:val="00152618"/>
    <w:rsid w:val="00152683"/>
    <w:rsid w:val="00153C5E"/>
    <w:rsid w:val="001543AE"/>
    <w:rsid w:val="001544A5"/>
    <w:rsid w:val="00155B48"/>
    <w:rsid w:val="00156D11"/>
    <w:rsid w:val="0015777E"/>
    <w:rsid w:val="001607D3"/>
    <w:rsid w:val="0016114A"/>
    <w:rsid w:val="00163630"/>
    <w:rsid w:val="00163707"/>
    <w:rsid w:val="0016382A"/>
    <w:rsid w:val="00163BC3"/>
    <w:rsid w:val="00165E28"/>
    <w:rsid w:val="00166FAA"/>
    <w:rsid w:val="00167618"/>
    <w:rsid w:val="00171055"/>
    <w:rsid w:val="00171203"/>
    <w:rsid w:val="00171574"/>
    <w:rsid w:val="001719A3"/>
    <w:rsid w:val="001720DC"/>
    <w:rsid w:val="0017216C"/>
    <w:rsid w:val="001722D1"/>
    <w:rsid w:val="00172EC6"/>
    <w:rsid w:val="001730C4"/>
    <w:rsid w:val="001730E7"/>
    <w:rsid w:val="0017311E"/>
    <w:rsid w:val="00173360"/>
    <w:rsid w:val="00173366"/>
    <w:rsid w:val="00173A95"/>
    <w:rsid w:val="00174180"/>
    <w:rsid w:val="00174D31"/>
    <w:rsid w:val="00174E4C"/>
    <w:rsid w:val="001755D7"/>
    <w:rsid w:val="00175BA3"/>
    <w:rsid w:val="00175FAA"/>
    <w:rsid w:val="001772BD"/>
    <w:rsid w:val="00180431"/>
    <w:rsid w:val="00180A8A"/>
    <w:rsid w:val="00180E21"/>
    <w:rsid w:val="00180E83"/>
    <w:rsid w:val="001814A8"/>
    <w:rsid w:val="0018178A"/>
    <w:rsid w:val="001819A3"/>
    <w:rsid w:val="00181CF8"/>
    <w:rsid w:val="00181DCD"/>
    <w:rsid w:val="0018212D"/>
    <w:rsid w:val="00185A7F"/>
    <w:rsid w:val="0018606A"/>
    <w:rsid w:val="001876D7"/>
    <w:rsid w:val="00187A7E"/>
    <w:rsid w:val="00187AE0"/>
    <w:rsid w:val="0019014F"/>
    <w:rsid w:val="00190684"/>
    <w:rsid w:val="00190806"/>
    <w:rsid w:val="00190DFE"/>
    <w:rsid w:val="0019171C"/>
    <w:rsid w:val="001919F8"/>
    <w:rsid w:val="00192C16"/>
    <w:rsid w:val="00193358"/>
    <w:rsid w:val="00193CF9"/>
    <w:rsid w:val="0019429A"/>
    <w:rsid w:val="00194427"/>
    <w:rsid w:val="00196C21"/>
    <w:rsid w:val="00197699"/>
    <w:rsid w:val="00197979"/>
    <w:rsid w:val="0019798C"/>
    <w:rsid w:val="00197E3C"/>
    <w:rsid w:val="001A0D1C"/>
    <w:rsid w:val="001A1457"/>
    <w:rsid w:val="001A2E87"/>
    <w:rsid w:val="001A3A94"/>
    <w:rsid w:val="001A3DBE"/>
    <w:rsid w:val="001A3EE2"/>
    <w:rsid w:val="001A428C"/>
    <w:rsid w:val="001A42B9"/>
    <w:rsid w:val="001A4453"/>
    <w:rsid w:val="001A6B4E"/>
    <w:rsid w:val="001A724C"/>
    <w:rsid w:val="001A7258"/>
    <w:rsid w:val="001B03DC"/>
    <w:rsid w:val="001B0681"/>
    <w:rsid w:val="001B0A49"/>
    <w:rsid w:val="001B0B68"/>
    <w:rsid w:val="001B0B96"/>
    <w:rsid w:val="001B1EBD"/>
    <w:rsid w:val="001B200C"/>
    <w:rsid w:val="001B2B9C"/>
    <w:rsid w:val="001B2C4D"/>
    <w:rsid w:val="001B310D"/>
    <w:rsid w:val="001B32CE"/>
    <w:rsid w:val="001B4712"/>
    <w:rsid w:val="001B4868"/>
    <w:rsid w:val="001B4E89"/>
    <w:rsid w:val="001B4F1A"/>
    <w:rsid w:val="001B6509"/>
    <w:rsid w:val="001B6D47"/>
    <w:rsid w:val="001B6EA0"/>
    <w:rsid w:val="001C071E"/>
    <w:rsid w:val="001C09DA"/>
    <w:rsid w:val="001C0ED5"/>
    <w:rsid w:val="001C10AD"/>
    <w:rsid w:val="001C13ED"/>
    <w:rsid w:val="001C1570"/>
    <w:rsid w:val="001C3026"/>
    <w:rsid w:val="001C3708"/>
    <w:rsid w:val="001C3ABB"/>
    <w:rsid w:val="001C46AF"/>
    <w:rsid w:val="001C6B75"/>
    <w:rsid w:val="001C75C8"/>
    <w:rsid w:val="001C7691"/>
    <w:rsid w:val="001D02CF"/>
    <w:rsid w:val="001D03AB"/>
    <w:rsid w:val="001D1E19"/>
    <w:rsid w:val="001D1EA5"/>
    <w:rsid w:val="001D310C"/>
    <w:rsid w:val="001D35D4"/>
    <w:rsid w:val="001D4787"/>
    <w:rsid w:val="001D4814"/>
    <w:rsid w:val="001D482F"/>
    <w:rsid w:val="001D48E5"/>
    <w:rsid w:val="001D51B6"/>
    <w:rsid w:val="001D54B1"/>
    <w:rsid w:val="001D62D4"/>
    <w:rsid w:val="001D666A"/>
    <w:rsid w:val="001D6989"/>
    <w:rsid w:val="001D6E84"/>
    <w:rsid w:val="001D747D"/>
    <w:rsid w:val="001D74D4"/>
    <w:rsid w:val="001D7D96"/>
    <w:rsid w:val="001E11C3"/>
    <w:rsid w:val="001E11DD"/>
    <w:rsid w:val="001E133C"/>
    <w:rsid w:val="001E14C0"/>
    <w:rsid w:val="001E340B"/>
    <w:rsid w:val="001E366A"/>
    <w:rsid w:val="001E3A65"/>
    <w:rsid w:val="001E4263"/>
    <w:rsid w:val="001E5223"/>
    <w:rsid w:val="001E532A"/>
    <w:rsid w:val="001E56CA"/>
    <w:rsid w:val="001E5BC3"/>
    <w:rsid w:val="001E6AEB"/>
    <w:rsid w:val="001E7BDF"/>
    <w:rsid w:val="001F0525"/>
    <w:rsid w:val="001F1290"/>
    <w:rsid w:val="001F138F"/>
    <w:rsid w:val="001F1A56"/>
    <w:rsid w:val="001F2A39"/>
    <w:rsid w:val="001F2A45"/>
    <w:rsid w:val="001F3590"/>
    <w:rsid w:val="001F3619"/>
    <w:rsid w:val="001F3DBB"/>
    <w:rsid w:val="001F43FC"/>
    <w:rsid w:val="001F4B15"/>
    <w:rsid w:val="001F5004"/>
    <w:rsid w:val="001F5731"/>
    <w:rsid w:val="001F681D"/>
    <w:rsid w:val="001F6BB0"/>
    <w:rsid w:val="001F7D04"/>
    <w:rsid w:val="0020029E"/>
    <w:rsid w:val="0020092B"/>
    <w:rsid w:val="00201823"/>
    <w:rsid w:val="00201A9D"/>
    <w:rsid w:val="00202407"/>
    <w:rsid w:val="0020432E"/>
    <w:rsid w:val="00205B54"/>
    <w:rsid w:val="00205FD8"/>
    <w:rsid w:val="0020629B"/>
    <w:rsid w:val="00207591"/>
    <w:rsid w:val="00211057"/>
    <w:rsid w:val="00211097"/>
    <w:rsid w:val="002129C6"/>
    <w:rsid w:val="002133BF"/>
    <w:rsid w:val="002139E7"/>
    <w:rsid w:val="00214859"/>
    <w:rsid w:val="00214B9A"/>
    <w:rsid w:val="00214F0A"/>
    <w:rsid w:val="00215EA1"/>
    <w:rsid w:val="00216302"/>
    <w:rsid w:val="002166AF"/>
    <w:rsid w:val="002170A7"/>
    <w:rsid w:val="00217189"/>
    <w:rsid w:val="00217ABE"/>
    <w:rsid w:val="00217CF6"/>
    <w:rsid w:val="002201DC"/>
    <w:rsid w:val="00220DF9"/>
    <w:rsid w:val="00221C47"/>
    <w:rsid w:val="00221CBE"/>
    <w:rsid w:val="0022218F"/>
    <w:rsid w:val="002230E9"/>
    <w:rsid w:val="002235C8"/>
    <w:rsid w:val="002248B3"/>
    <w:rsid w:val="0022563C"/>
    <w:rsid w:val="00225905"/>
    <w:rsid w:val="0022619D"/>
    <w:rsid w:val="00226441"/>
    <w:rsid w:val="00226C9C"/>
    <w:rsid w:val="00230157"/>
    <w:rsid w:val="002309F0"/>
    <w:rsid w:val="00230B1E"/>
    <w:rsid w:val="002316AB"/>
    <w:rsid w:val="00232067"/>
    <w:rsid w:val="00232540"/>
    <w:rsid w:val="002347D5"/>
    <w:rsid w:val="002349EF"/>
    <w:rsid w:val="00234AF2"/>
    <w:rsid w:val="00235A0F"/>
    <w:rsid w:val="00236670"/>
    <w:rsid w:val="0023784F"/>
    <w:rsid w:val="002379F7"/>
    <w:rsid w:val="00237B4B"/>
    <w:rsid w:val="00237F01"/>
    <w:rsid w:val="0024005F"/>
    <w:rsid w:val="002405AE"/>
    <w:rsid w:val="00242348"/>
    <w:rsid w:val="00242DDF"/>
    <w:rsid w:val="00242F13"/>
    <w:rsid w:val="002430EC"/>
    <w:rsid w:val="00243646"/>
    <w:rsid w:val="00244B52"/>
    <w:rsid w:val="00245C87"/>
    <w:rsid w:val="002465B6"/>
    <w:rsid w:val="00246F2A"/>
    <w:rsid w:val="00246F59"/>
    <w:rsid w:val="002504BC"/>
    <w:rsid w:val="0025190E"/>
    <w:rsid w:val="002527D0"/>
    <w:rsid w:val="00252FB4"/>
    <w:rsid w:val="00253DEF"/>
    <w:rsid w:val="002541A4"/>
    <w:rsid w:val="00254DBF"/>
    <w:rsid w:val="0025557D"/>
    <w:rsid w:val="0025679D"/>
    <w:rsid w:val="00256894"/>
    <w:rsid w:val="00257E23"/>
    <w:rsid w:val="00260702"/>
    <w:rsid w:val="00260F72"/>
    <w:rsid w:val="002614CB"/>
    <w:rsid w:val="00261937"/>
    <w:rsid w:val="00261FD8"/>
    <w:rsid w:val="0026218F"/>
    <w:rsid w:val="00263AB2"/>
    <w:rsid w:val="002640E8"/>
    <w:rsid w:val="00264B18"/>
    <w:rsid w:val="00266050"/>
    <w:rsid w:val="00266353"/>
    <w:rsid w:val="00266632"/>
    <w:rsid w:val="0026724D"/>
    <w:rsid w:val="00267431"/>
    <w:rsid w:val="002677D1"/>
    <w:rsid w:val="00267A81"/>
    <w:rsid w:val="00270925"/>
    <w:rsid w:val="0027158C"/>
    <w:rsid w:val="00272AC6"/>
    <w:rsid w:val="002736E4"/>
    <w:rsid w:val="00273A64"/>
    <w:rsid w:val="00274366"/>
    <w:rsid w:val="00276473"/>
    <w:rsid w:val="002774B3"/>
    <w:rsid w:val="002778D4"/>
    <w:rsid w:val="00277F06"/>
    <w:rsid w:val="00280895"/>
    <w:rsid w:val="00280AE1"/>
    <w:rsid w:val="00280BC6"/>
    <w:rsid w:val="00280D26"/>
    <w:rsid w:val="0028190C"/>
    <w:rsid w:val="002823C0"/>
    <w:rsid w:val="00282471"/>
    <w:rsid w:val="002826B6"/>
    <w:rsid w:val="002829BC"/>
    <w:rsid w:val="00282CCF"/>
    <w:rsid w:val="00282E26"/>
    <w:rsid w:val="00283892"/>
    <w:rsid w:val="00284424"/>
    <w:rsid w:val="00284C03"/>
    <w:rsid w:val="00285AFE"/>
    <w:rsid w:val="00286388"/>
    <w:rsid w:val="002866D1"/>
    <w:rsid w:val="00286D44"/>
    <w:rsid w:val="00286F6D"/>
    <w:rsid w:val="002871A8"/>
    <w:rsid w:val="002873FA"/>
    <w:rsid w:val="00287DAB"/>
    <w:rsid w:val="00290806"/>
    <w:rsid w:val="00290888"/>
    <w:rsid w:val="00291E1F"/>
    <w:rsid w:val="00291ECC"/>
    <w:rsid w:val="00292E01"/>
    <w:rsid w:val="002932D1"/>
    <w:rsid w:val="002933BC"/>
    <w:rsid w:val="00294B23"/>
    <w:rsid w:val="00295CFC"/>
    <w:rsid w:val="00296089"/>
    <w:rsid w:val="00296601"/>
    <w:rsid w:val="00297D37"/>
    <w:rsid w:val="002A09E5"/>
    <w:rsid w:val="002A277B"/>
    <w:rsid w:val="002A2A32"/>
    <w:rsid w:val="002A2F33"/>
    <w:rsid w:val="002A39A1"/>
    <w:rsid w:val="002A4A9B"/>
    <w:rsid w:val="002A5A04"/>
    <w:rsid w:val="002A6600"/>
    <w:rsid w:val="002B0EF9"/>
    <w:rsid w:val="002B2321"/>
    <w:rsid w:val="002B2D50"/>
    <w:rsid w:val="002B35B0"/>
    <w:rsid w:val="002B3A03"/>
    <w:rsid w:val="002B3C7F"/>
    <w:rsid w:val="002B41CB"/>
    <w:rsid w:val="002B4404"/>
    <w:rsid w:val="002B470E"/>
    <w:rsid w:val="002B4F5D"/>
    <w:rsid w:val="002B500E"/>
    <w:rsid w:val="002B5AA9"/>
    <w:rsid w:val="002B6CB7"/>
    <w:rsid w:val="002B7776"/>
    <w:rsid w:val="002B7820"/>
    <w:rsid w:val="002C06CF"/>
    <w:rsid w:val="002C117C"/>
    <w:rsid w:val="002C1283"/>
    <w:rsid w:val="002C15A0"/>
    <w:rsid w:val="002C1630"/>
    <w:rsid w:val="002C2248"/>
    <w:rsid w:val="002C27A0"/>
    <w:rsid w:val="002C3542"/>
    <w:rsid w:val="002C35A2"/>
    <w:rsid w:val="002C43E3"/>
    <w:rsid w:val="002C4410"/>
    <w:rsid w:val="002C514D"/>
    <w:rsid w:val="002C577F"/>
    <w:rsid w:val="002C582A"/>
    <w:rsid w:val="002C59F7"/>
    <w:rsid w:val="002C5A8F"/>
    <w:rsid w:val="002C6C15"/>
    <w:rsid w:val="002C6E07"/>
    <w:rsid w:val="002C73DC"/>
    <w:rsid w:val="002C7D6D"/>
    <w:rsid w:val="002D1170"/>
    <w:rsid w:val="002D14B1"/>
    <w:rsid w:val="002D1613"/>
    <w:rsid w:val="002D264D"/>
    <w:rsid w:val="002D2D21"/>
    <w:rsid w:val="002D3538"/>
    <w:rsid w:val="002D357E"/>
    <w:rsid w:val="002D39EF"/>
    <w:rsid w:val="002D3D59"/>
    <w:rsid w:val="002D40F5"/>
    <w:rsid w:val="002D533E"/>
    <w:rsid w:val="002D5799"/>
    <w:rsid w:val="002D591F"/>
    <w:rsid w:val="002D5A33"/>
    <w:rsid w:val="002D5DCB"/>
    <w:rsid w:val="002D6868"/>
    <w:rsid w:val="002D75BF"/>
    <w:rsid w:val="002D7918"/>
    <w:rsid w:val="002D7A77"/>
    <w:rsid w:val="002D7C37"/>
    <w:rsid w:val="002E0E03"/>
    <w:rsid w:val="002E207C"/>
    <w:rsid w:val="002E3205"/>
    <w:rsid w:val="002E3566"/>
    <w:rsid w:val="002E53D1"/>
    <w:rsid w:val="002E7A14"/>
    <w:rsid w:val="002E7AD8"/>
    <w:rsid w:val="002F000E"/>
    <w:rsid w:val="002F00C4"/>
    <w:rsid w:val="002F046F"/>
    <w:rsid w:val="002F17C1"/>
    <w:rsid w:val="002F1EA7"/>
    <w:rsid w:val="002F1F6A"/>
    <w:rsid w:val="002F25D1"/>
    <w:rsid w:val="002F2DF5"/>
    <w:rsid w:val="002F48CB"/>
    <w:rsid w:val="002F4974"/>
    <w:rsid w:val="002F534E"/>
    <w:rsid w:val="002F5D75"/>
    <w:rsid w:val="002F61B1"/>
    <w:rsid w:val="002F7A49"/>
    <w:rsid w:val="002F7DD8"/>
    <w:rsid w:val="003000F9"/>
    <w:rsid w:val="00300499"/>
    <w:rsid w:val="003007EA"/>
    <w:rsid w:val="00300D92"/>
    <w:rsid w:val="00300D9B"/>
    <w:rsid w:val="00301C71"/>
    <w:rsid w:val="003034C8"/>
    <w:rsid w:val="00303A91"/>
    <w:rsid w:val="003043BD"/>
    <w:rsid w:val="00304555"/>
    <w:rsid w:val="00304A24"/>
    <w:rsid w:val="00304CC8"/>
    <w:rsid w:val="0030507E"/>
    <w:rsid w:val="003056F7"/>
    <w:rsid w:val="00305995"/>
    <w:rsid w:val="00305A70"/>
    <w:rsid w:val="00305DE8"/>
    <w:rsid w:val="0030719D"/>
    <w:rsid w:val="00307400"/>
    <w:rsid w:val="00310105"/>
    <w:rsid w:val="003124D4"/>
    <w:rsid w:val="003127E1"/>
    <w:rsid w:val="00312B9E"/>
    <w:rsid w:val="00313750"/>
    <w:rsid w:val="00313B2A"/>
    <w:rsid w:val="00313B45"/>
    <w:rsid w:val="0031462F"/>
    <w:rsid w:val="00314EB8"/>
    <w:rsid w:val="00315931"/>
    <w:rsid w:val="00315FA1"/>
    <w:rsid w:val="003166B1"/>
    <w:rsid w:val="00316DCA"/>
    <w:rsid w:val="00317199"/>
    <w:rsid w:val="003175BA"/>
    <w:rsid w:val="0031761D"/>
    <w:rsid w:val="00320548"/>
    <w:rsid w:val="0032186A"/>
    <w:rsid w:val="00321CD7"/>
    <w:rsid w:val="00321ED9"/>
    <w:rsid w:val="0032209B"/>
    <w:rsid w:val="00323411"/>
    <w:rsid w:val="00323600"/>
    <w:rsid w:val="00323EE4"/>
    <w:rsid w:val="003246A1"/>
    <w:rsid w:val="003249DD"/>
    <w:rsid w:val="003251CA"/>
    <w:rsid w:val="00325D12"/>
    <w:rsid w:val="003260B3"/>
    <w:rsid w:val="00326EB8"/>
    <w:rsid w:val="0032783F"/>
    <w:rsid w:val="003313AE"/>
    <w:rsid w:val="00331B0A"/>
    <w:rsid w:val="00331B5D"/>
    <w:rsid w:val="003320F9"/>
    <w:rsid w:val="003322BF"/>
    <w:rsid w:val="00332FBB"/>
    <w:rsid w:val="00334DFA"/>
    <w:rsid w:val="00335178"/>
    <w:rsid w:val="00335811"/>
    <w:rsid w:val="0033631E"/>
    <w:rsid w:val="00340B76"/>
    <w:rsid w:val="0034148E"/>
    <w:rsid w:val="00341F1E"/>
    <w:rsid w:val="00342167"/>
    <w:rsid w:val="003425B2"/>
    <w:rsid w:val="00342716"/>
    <w:rsid w:val="00342F96"/>
    <w:rsid w:val="0034357F"/>
    <w:rsid w:val="00343784"/>
    <w:rsid w:val="00343AE4"/>
    <w:rsid w:val="00343E40"/>
    <w:rsid w:val="00344A45"/>
    <w:rsid w:val="0034518B"/>
    <w:rsid w:val="003454C0"/>
    <w:rsid w:val="003462B8"/>
    <w:rsid w:val="00346F81"/>
    <w:rsid w:val="003477A4"/>
    <w:rsid w:val="00347992"/>
    <w:rsid w:val="003515AA"/>
    <w:rsid w:val="0035234D"/>
    <w:rsid w:val="00352363"/>
    <w:rsid w:val="003532A2"/>
    <w:rsid w:val="003541C7"/>
    <w:rsid w:val="003554A1"/>
    <w:rsid w:val="00356925"/>
    <w:rsid w:val="003573B5"/>
    <w:rsid w:val="00360C13"/>
    <w:rsid w:val="00360EDD"/>
    <w:rsid w:val="00361AE5"/>
    <w:rsid w:val="0036255D"/>
    <w:rsid w:val="003639C5"/>
    <w:rsid w:val="00363DEC"/>
    <w:rsid w:val="00364DE7"/>
    <w:rsid w:val="003651DB"/>
    <w:rsid w:val="003651F2"/>
    <w:rsid w:val="00365391"/>
    <w:rsid w:val="0036554F"/>
    <w:rsid w:val="003657F6"/>
    <w:rsid w:val="00366584"/>
    <w:rsid w:val="00366E5B"/>
    <w:rsid w:val="003712B6"/>
    <w:rsid w:val="003713EA"/>
    <w:rsid w:val="0037143D"/>
    <w:rsid w:val="00371718"/>
    <w:rsid w:val="00371914"/>
    <w:rsid w:val="0037220D"/>
    <w:rsid w:val="003726E8"/>
    <w:rsid w:val="00372D0C"/>
    <w:rsid w:val="0037324A"/>
    <w:rsid w:val="00374919"/>
    <w:rsid w:val="00375FED"/>
    <w:rsid w:val="00375FF9"/>
    <w:rsid w:val="00376D6F"/>
    <w:rsid w:val="0037747F"/>
    <w:rsid w:val="00377DFB"/>
    <w:rsid w:val="003801EF"/>
    <w:rsid w:val="003806A2"/>
    <w:rsid w:val="00381A60"/>
    <w:rsid w:val="00381B93"/>
    <w:rsid w:val="003822F8"/>
    <w:rsid w:val="003829EA"/>
    <w:rsid w:val="00382E88"/>
    <w:rsid w:val="0038451A"/>
    <w:rsid w:val="00384879"/>
    <w:rsid w:val="00384E3B"/>
    <w:rsid w:val="00384EA5"/>
    <w:rsid w:val="00385737"/>
    <w:rsid w:val="00386D1E"/>
    <w:rsid w:val="00390F0C"/>
    <w:rsid w:val="00391276"/>
    <w:rsid w:val="003913DF"/>
    <w:rsid w:val="0039161C"/>
    <w:rsid w:val="00391782"/>
    <w:rsid w:val="00391795"/>
    <w:rsid w:val="003917DF"/>
    <w:rsid w:val="00392022"/>
    <w:rsid w:val="003921D2"/>
    <w:rsid w:val="00392347"/>
    <w:rsid w:val="00393722"/>
    <w:rsid w:val="00394893"/>
    <w:rsid w:val="00394CEA"/>
    <w:rsid w:val="00395DCB"/>
    <w:rsid w:val="00396464"/>
    <w:rsid w:val="00396938"/>
    <w:rsid w:val="00396D46"/>
    <w:rsid w:val="0039740C"/>
    <w:rsid w:val="00397788"/>
    <w:rsid w:val="003977EB"/>
    <w:rsid w:val="00397D97"/>
    <w:rsid w:val="00397D9A"/>
    <w:rsid w:val="003A076D"/>
    <w:rsid w:val="003A0E01"/>
    <w:rsid w:val="003A1404"/>
    <w:rsid w:val="003A3734"/>
    <w:rsid w:val="003A5D83"/>
    <w:rsid w:val="003A6301"/>
    <w:rsid w:val="003A6BA3"/>
    <w:rsid w:val="003A717C"/>
    <w:rsid w:val="003A7498"/>
    <w:rsid w:val="003A7755"/>
    <w:rsid w:val="003A77AA"/>
    <w:rsid w:val="003B031A"/>
    <w:rsid w:val="003B154A"/>
    <w:rsid w:val="003B1FC0"/>
    <w:rsid w:val="003B254B"/>
    <w:rsid w:val="003B3099"/>
    <w:rsid w:val="003B3E97"/>
    <w:rsid w:val="003B4264"/>
    <w:rsid w:val="003B4E98"/>
    <w:rsid w:val="003B5E2A"/>
    <w:rsid w:val="003B7A52"/>
    <w:rsid w:val="003C2623"/>
    <w:rsid w:val="003C2E66"/>
    <w:rsid w:val="003C3602"/>
    <w:rsid w:val="003C3BF0"/>
    <w:rsid w:val="003C4DCF"/>
    <w:rsid w:val="003C598A"/>
    <w:rsid w:val="003C5A3C"/>
    <w:rsid w:val="003C5EBD"/>
    <w:rsid w:val="003C6419"/>
    <w:rsid w:val="003C69D4"/>
    <w:rsid w:val="003C6F4E"/>
    <w:rsid w:val="003C7410"/>
    <w:rsid w:val="003C7A80"/>
    <w:rsid w:val="003C7DF0"/>
    <w:rsid w:val="003D049A"/>
    <w:rsid w:val="003D1D39"/>
    <w:rsid w:val="003D2F3C"/>
    <w:rsid w:val="003D3CFF"/>
    <w:rsid w:val="003D495F"/>
    <w:rsid w:val="003D4F91"/>
    <w:rsid w:val="003D56E1"/>
    <w:rsid w:val="003D6960"/>
    <w:rsid w:val="003D7A35"/>
    <w:rsid w:val="003D7C54"/>
    <w:rsid w:val="003E059D"/>
    <w:rsid w:val="003E12BB"/>
    <w:rsid w:val="003E2630"/>
    <w:rsid w:val="003E2BBD"/>
    <w:rsid w:val="003E316F"/>
    <w:rsid w:val="003E3521"/>
    <w:rsid w:val="003E3683"/>
    <w:rsid w:val="003E4775"/>
    <w:rsid w:val="003E4903"/>
    <w:rsid w:val="003E5FA6"/>
    <w:rsid w:val="003E6B70"/>
    <w:rsid w:val="003E7EB9"/>
    <w:rsid w:val="003F013B"/>
    <w:rsid w:val="003F0B3E"/>
    <w:rsid w:val="003F1091"/>
    <w:rsid w:val="003F1161"/>
    <w:rsid w:val="003F11E5"/>
    <w:rsid w:val="003F13E1"/>
    <w:rsid w:val="003F16E9"/>
    <w:rsid w:val="003F231F"/>
    <w:rsid w:val="003F27BD"/>
    <w:rsid w:val="003F2DB2"/>
    <w:rsid w:val="003F3097"/>
    <w:rsid w:val="003F3BCE"/>
    <w:rsid w:val="003F3CA2"/>
    <w:rsid w:val="003F4029"/>
    <w:rsid w:val="003F487D"/>
    <w:rsid w:val="003F5A87"/>
    <w:rsid w:val="003F6C74"/>
    <w:rsid w:val="003F7024"/>
    <w:rsid w:val="003F771A"/>
    <w:rsid w:val="003F7843"/>
    <w:rsid w:val="003F7E5A"/>
    <w:rsid w:val="0040151C"/>
    <w:rsid w:val="0040276B"/>
    <w:rsid w:val="00402E7A"/>
    <w:rsid w:val="004046D2"/>
    <w:rsid w:val="0040510A"/>
    <w:rsid w:val="004051EC"/>
    <w:rsid w:val="0040650D"/>
    <w:rsid w:val="00406719"/>
    <w:rsid w:val="0040677E"/>
    <w:rsid w:val="00406D91"/>
    <w:rsid w:val="00407B52"/>
    <w:rsid w:val="00411B97"/>
    <w:rsid w:val="00412A12"/>
    <w:rsid w:val="00412AB6"/>
    <w:rsid w:val="00412F96"/>
    <w:rsid w:val="004136C5"/>
    <w:rsid w:val="00414114"/>
    <w:rsid w:val="004142D0"/>
    <w:rsid w:val="00414BDB"/>
    <w:rsid w:val="004153DF"/>
    <w:rsid w:val="00415764"/>
    <w:rsid w:val="004157EA"/>
    <w:rsid w:val="00417047"/>
    <w:rsid w:val="00417318"/>
    <w:rsid w:val="004177D8"/>
    <w:rsid w:val="004202FF"/>
    <w:rsid w:val="004210F2"/>
    <w:rsid w:val="00421D7E"/>
    <w:rsid w:val="00422503"/>
    <w:rsid w:val="00422831"/>
    <w:rsid w:val="00423071"/>
    <w:rsid w:val="004230DD"/>
    <w:rsid w:val="00423610"/>
    <w:rsid w:val="0042362F"/>
    <w:rsid w:val="00424310"/>
    <w:rsid w:val="00425999"/>
    <w:rsid w:val="00425A2A"/>
    <w:rsid w:val="004262DA"/>
    <w:rsid w:val="0042661E"/>
    <w:rsid w:val="00426E3D"/>
    <w:rsid w:val="004274F0"/>
    <w:rsid w:val="00427913"/>
    <w:rsid w:val="00427C1A"/>
    <w:rsid w:val="00430816"/>
    <w:rsid w:val="004324CF"/>
    <w:rsid w:val="00433024"/>
    <w:rsid w:val="0043361F"/>
    <w:rsid w:val="00433CC9"/>
    <w:rsid w:val="004340AE"/>
    <w:rsid w:val="00434B70"/>
    <w:rsid w:val="00435B7E"/>
    <w:rsid w:val="004360C6"/>
    <w:rsid w:val="00436946"/>
    <w:rsid w:val="00437484"/>
    <w:rsid w:val="004401F6"/>
    <w:rsid w:val="0044038B"/>
    <w:rsid w:val="00440CBC"/>
    <w:rsid w:val="00440FDA"/>
    <w:rsid w:val="004410DF"/>
    <w:rsid w:val="00441711"/>
    <w:rsid w:val="00441995"/>
    <w:rsid w:val="00441AB7"/>
    <w:rsid w:val="00441FFD"/>
    <w:rsid w:val="004422BF"/>
    <w:rsid w:val="004424DF"/>
    <w:rsid w:val="00442755"/>
    <w:rsid w:val="00442D76"/>
    <w:rsid w:val="004430AC"/>
    <w:rsid w:val="004430BB"/>
    <w:rsid w:val="004439EF"/>
    <w:rsid w:val="00443CD5"/>
    <w:rsid w:val="00443CE6"/>
    <w:rsid w:val="004441CF"/>
    <w:rsid w:val="00444853"/>
    <w:rsid w:val="00444A83"/>
    <w:rsid w:val="00446A96"/>
    <w:rsid w:val="00447813"/>
    <w:rsid w:val="00447F69"/>
    <w:rsid w:val="00450839"/>
    <w:rsid w:val="00451728"/>
    <w:rsid w:val="00451DF4"/>
    <w:rsid w:val="004528D1"/>
    <w:rsid w:val="00453716"/>
    <w:rsid w:val="00454898"/>
    <w:rsid w:val="00455631"/>
    <w:rsid w:val="0045574B"/>
    <w:rsid w:val="004558B7"/>
    <w:rsid w:val="004566B5"/>
    <w:rsid w:val="00457507"/>
    <w:rsid w:val="00457809"/>
    <w:rsid w:val="00457E09"/>
    <w:rsid w:val="00460C12"/>
    <w:rsid w:val="00460FE7"/>
    <w:rsid w:val="00461405"/>
    <w:rsid w:val="0046144C"/>
    <w:rsid w:val="0046289D"/>
    <w:rsid w:val="00462F1A"/>
    <w:rsid w:val="00462F7A"/>
    <w:rsid w:val="004635FF"/>
    <w:rsid w:val="004640A7"/>
    <w:rsid w:val="0046490B"/>
    <w:rsid w:val="0046512B"/>
    <w:rsid w:val="004658FC"/>
    <w:rsid w:val="00466467"/>
    <w:rsid w:val="00466FFA"/>
    <w:rsid w:val="0046750E"/>
    <w:rsid w:val="00467F96"/>
    <w:rsid w:val="00470245"/>
    <w:rsid w:val="004705B4"/>
    <w:rsid w:val="004706E0"/>
    <w:rsid w:val="004707B5"/>
    <w:rsid w:val="00472145"/>
    <w:rsid w:val="00472EDF"/>
    <w:rsid w:val="00473B6D"/>
    <w:rsid w:val="004743AA"/>
    <w:rsid w:val="00474433"/>
    <w:rsid w:val="004757C5"/>
    <w:rsid w:val="00475B0B"/>
    <w:rsid w:val="00477A56"/>
    <w:rsid w:val="00477FD4"/>
    <w:rsid w:val="00480A04"/>
    <w:rsid w:val="0048135C"/>
    <w:rsid w:val="0048161E"/>
    <w:rsid w:val="0048180C"/>
    <w:rsid w:val="0048197B"/>
    <w:rsid w:val="0048202B"/>
    <w:rsid w:val="00482DB2"/>
    <w:rsid w:val="00483C78"/>
    <w:rsid w:val="004848F9"/>
    <w:rsid w:val="00484CA1"/>
    <w:rsid w:val="004852D3"/>
    <w:rsid w:val="00485C43"/>
    <w:rsid w:val="00485ED6"/>
    <w:rsid w:val="004867FF"/>
    <w:rsid w:val="004871AF"/>
    <w:rsid w:val="00487727"/>
    <w:rsid w:val="00487D22"/>
    <w:rsid w:val="00490634"/>
    <w:rsid w:val="004906A6"/>
    <w:rsid w:val="00490812"/>
    <w:rsid w:val="00491904"/>
    <w:rsid w:val="00491C37"/>
    <w:rsid w:val="00491E7E"/>
    <w:rsid w:val="0049293D"/>
    <w:rsid w:val="00493865"/>
    <w:rsid w:val="004938FC"/>
    <w:rsid w:val="00493935"/>
    <w:rsid w:val="00494050"/>
    <w:rsid w:val="00494A0A"/>
    <w:rsid w:val="00495AF9"/>
    <w:rsid w:val="00496747"/>
    <w:rsid w:val="00496BA5"/>
    <w:rsid w:val="00496DFB"/>
    <w:rsid w:val="004970BB"/>
    <w:rsid w:val="00497312"/>
    <w:rsid w:val="00497E5D"/>
    <w:rsid w:val="00497E9D"/>
    <w:rsid w:val="004A021F"/>
    <w:rsid w:val="004A041C"/>
    <w:rsid w:val="004A3093"/>
    <w:rsid w:val="004A3798"/>
    <w:rsid w:val="004A3F7A"/>
    <w:rsid w:val="004A40B4"/>
    <w:rsid w:val="004A449E"/>
    <w:rsid w:val="004A48E1"/>
    <w:rsid w:val="004A5968"/>
    <w:rsid w:val="004A5B09"/>
    <w:rsid w:val="004A66E2"/>
    <w:rsid w:val="004A7696"/>
    <w:rsid w:val="004A7831"/>
    <w:rsid w:val="004B0153"/>
    <w:rsid w:val="004B09A4"/>
    <w:rsid w:val="004B0EAD"/>
    <w:rsid w:val="004B1320"/>
    <w:rsid w:val="004B148A"/>
    <w:rsid w:val="004B2F60"/>
    <w:rsid w:val="004B2FF5"/>
    <w:rsid w:val="004B305A"/>
    <w:rsid w:val="004B35A3"/>
    <w:rsid w:val="004B3C9D"/>
    <w:rsid w:val="004B49D8"/>
    <w:rsid w:val="004B4FC5"/>
    <w:rsid w:val="004B5A53"/>
    <w:rsid w:val="004B6C27"/>
    <w:rsid w:val="004C0254"/>
    <w:rsid w:val="004C0608"/>
    <w:rsid w:val="004C1193"/>
    <w:rsid w:val="004C1EBE"/>
    <w:rsid w:val="004C2B46"/>
    <w:rsid w:val="004C347F"/>
    <w:rsid w:val="004C36AE"/>
    <w:rsid w:val="004C3994"/>
    <w:rsid w:val="004C3FC7"/>
    <w:rsid w:val="004C4ADB"/>
    <w:rsid w:val="004C548C"/>
    <w:rsid w:val="004C55D3"/>
    <w:rsid w:val="004C5777"/>
    <w:rsid w:val="004C63E2"/>
    <w:rsid w:val="004C6ABB"/>
    <w:rsid w:val="004C6E7B"/>
    <w:rsid w:val="004C73F2"/>
    <w:rsid w:val="004C799A"/>
    <w:rsid w:val="004C79DE"/>
    <w:rsid w:val="004C7BB2"/>
    <w:rsid w:val="004D03A7"/>
    <w:rsid w:val="004D0618"/>
    <w:rsid w:val="004D0684"/>
    <w:rsid w:val="004D087D"/>
    <w:rsid w:val="004D0B6B"/>
    <w:rsid w:val="004D0F58"/>
    <w:rsid w:val="004D0FDB"/>
    <w:rsid w:val="004D1289"/>
    <w:rsid w:val="004D14F2"/>
    <w:rsid w:val="004D1586"/>
    <w:rsid w:val="004D2B6E"/>
    <w:rsid w:val="004D2CF9"/>
    <w:rsid w:val="004D306A"/>
    <w:rsid w:val="004D3171"/>
    <w:rsid w:val="004D34EC"/>
    <w:rsid w:val="004D3779"/>
    <w:rsid w:val="004D464C"/>
    <w:rsid w:val="004D5701"/>
    <w:rsid w:val="004D60E8"/>
    <w:rsid w:val="004D7ACE"/>
    <w:rsid w:val="004D7D98"/>
    <w:rsid w:val="004E0BB4"/>
    <w:rsid w:val="004E2191"/>
    <w:rsid w:val="004E2F35"/>
    <w:rsid w:val="004E314D"/>
    <w:rsid w:val="004E40A9"/>
    <w:rsid w:val="004E5F3F"/>
    <w:rsid w:val="004E63F3"/>
    <w:rsid w:val="004E7358"/>
    <w:rsid w:val="004E75EE"/>
    <w:rsid w:val="004F0078"/>
    <w:rsid w:val="004F023C"/>
    <w:rsid w:val="004F4E61"/>
    <w:rsid w:val="004F54F1"/>
    <w:rsid w:val="004F5BAB"/>
    <w:rsid w:val="004F5DFB"/>
    <w:rsid w:val="004F66C1"/>
    <w:rsid w:val="004F775C"/>
    <w:rsid w:val="005009A9"/>
    <w:rsid w:val="00500D6E"/>
    <w:rsid w:val="00500E2F"/>
    <w:rsid w:val="00500E93"/>
    <w:rsid w:val="00501798"/>
    <w:rsid w:val="00501C9F"/>
    <w:rsid w:val="00502160"/>
    <w:rsid w:val="005021E6"/>
    <w:rsid w:val="0050261A"/>
    <w:rsid w:val="005027AB"/>
    <w:rsid w:val="005031D7"/>
    <w:rsid w:val="00503272"/>
    <w:rsid w:val="00504B85"/>
    <w:rsid w:val="00504FE8"/>
    <w:rsid w:val="005057D4"/>
    <w:rsid w:val="00505A77"/>
    <w:rsid w:val="0050616E"/>
    <w:rsid w:val="00506B0D"/>
    <w:rsid w:val="00506D5D"/>
    <w:rsid w:val="00507901"/>
    <w:rsid w:val="0051130D"/>
    <w:rsid w:val="005123EC"/>
    <w:rsid w:val="005128EA"/>
    <w:rsid w:val="00513ED4"/>
    <w:rsid w:val="00515C69"/>
    <w:rsid w:val="005170CF"/>
    <w:rsid w:val="0051782A"/>
    <w:rsid w:val="00517A4E"/>
    <w:rsid w:val="00520F53"/>
    <w:rsid w:val="00523D9C"/>
    <w:rsid w:val="00525E3C"/>
    <w:rsid w:val="00525ED7"/>
    <w:rsid w:val="00526590"/>
    <w:rsid w:val="00527AB1"/>
    <w:rsid w:val="0053017C"/>
    <w:rsid w:val="0053037F"/>
    <w:rsid w:val="00530952"/>
    <w:rsid w:val="005310C5"/>
    <w:rsid w:val="00531D25"/>
    <w:rsid w:val="00532206"/>
    <w:rsid w:val="00534008"/>
    <w:rsid w:val="0053570E"/>
    <w:rsid w:val="005357E7"/>
    <w:rsid w:val="00537D40"/>
    <w:rsid w:val="00540078"/>
    <w:rsid w:val="0054094C"/>
    <w:rsid w:val="00540DDE"/>
    <w:rsid w:val="00541741"/>
    <w:rsid w:val="00543306"/>
    <w:rsid w:val="0054395B"/>
    <w:rsid w:val="00543EF5"/>
    <w:rsid w:val="0054458D"/>
    <w:rsid w:val="00544CA4"/>
    <w:rsid w:val="00546A6B"/>
    <w:rsid w:val="00546A6C"/>
    <w:rsid w:val="005472E5"/>
    <w:rsid w:val="0055083E"/>
    <w:rsid w:val="00550EED"/>
    <w:rsid w:val="005520B8"/>
    <w:rsid w:val="0055281E"/>
    <w:rsid w:val="00552DB7"/>
    <w:rsid w:val="0055321C"/>
    <w:rsid w:val="00553AC2"/>
    <w:rsid w:val="00553F6A"/>
    <w:rsid w:val="005543D6"/>
    <w:rsid w:val="0055452D"/>
    <w:rsid w:val="00554739"/>
    <w:rsid w:val="00554D00"/>
    <w:rsid w:val="00554E1B"/>
    <w:rsid w:val="00555F09"/>
    <w:rsid w:val="0055601C"/>
    <w:rsid w:val="005561A7"/>
    <w:rsid w:val="005563A9"/>
    <w:rsid w:val="00556BEB"/>
    <w:rsid w:val="00556C4F"/>
    <w:rsid w:val="00557253"/>
    <w:rsid w:val="00557C35"/>
    <w:rsid w:val="005608A7"/>
    <w:rsid w:val="0056115A"/>
    <w:rsid w:val="0056188B"/>
    <w:rsid w:val="005620A1"/>
    <w:rsid w:val="0056275C"/>
    <w:rsid w:val="00562D76"/>
    <w:rsid w:val="0056314C"/>
    <w:rsid w:val="005637FC"/>
    <w:rsid w:val="00564223"/>
    <w:rsid w:val="005646C0"/>
    <w:rsid w:val="00564AE2"/>
    <w:rsid w:val="00564B15"/>
    <w:rsid w:val="005653EE"/>
    <w:rsid w:val="005654FC"/>
    <w:rsid w:val="005655BC"/>
    <w:rsid w:val="00566158"/>
    <w:rsid w:val="005721C6"/>
    <w:rsid w:val="00572432"/>
    <w:rsid w:val="005726DD"/>
    <w:rsid w:val="00572B13"/>
    <w:rsid w:val="00572DC2"/>
    <w:rsid w:val="00573F2B"/>
    <w:rsid w:val="005747B7"/>
    <w:rsid w:val="005750A7"/>
    <w:rsid w:val="0057603D"/>
    <w:rsid w:val="00576E94"/>
    <w:rsid w:val="0057716E"/>
    <w:rsid w:val="00577E25"/>
    <w:rsid w:val="00577E66"/>
    <w:rsid w:val="0058090B"/>
    <w:rsid w:val="005811CB"/>
    <w:rsid w:val="00581E33"/>
    <w:rsid w:val="005821B4"/>
    <w:rsid w:val="005824BD"/>
    <w:rsid w:val="005831D9"/>
    <w:rsid w:val="00583660"/>
    <w:rsid w:val="00584B11"/>
    <w:rsid w:val="00584B38"/>
    <w:rsid w:val="00584BF4"/>
    <w:rsid w:val="005856E4"/>
    <w:rsid w:val="00585CC7"/>
    <w:rsid w:val="00586787"/>
    <w:rsid w:val="005901E8"/>
    <w:rsid w:val="0059048B"/>
    <w:rsid w:val="00590DB3"/>
    <w:rsid w:val="005927B8"/>
    <w:rsid w:val="005935EB"/>
    <w:rsid w:val="005937EB"/>
    <w:rsid w:val="0059397F"/>
    <w:rsid w:val="00594F7D"/>
    <w:rsid w:val="0059515C"/>
    <w:rsid w:val="005958AD"/>
    <w:rsid w:val="0059595D"/>
    <w:rsid w:val="00595BF5"/>
    <w:rsid w:val="005962D0"/>
    <w:rsid w:val="00596B12"/>
    <w:rsid w:val="00597312"/>
    <w:rsid w:val="00597AA6"/>
    <w:rsid w:val="005A088B"/>
    <w:rsid w:val="005A09F3"/>
    <w:rsid w:val="005A0D00"/>
    <w:rsid w:val="005A138B"/>
    <w:rsid w:val="005A18DD"/>
    <w:rsid w:val="005A1A5E"/>
    <w:rsid w:val="005A2251"/>
    <w:rsid w:val="005A2889"/>
    <w:rsid w:val="005A2C10"/>
    <w:rsid w:val="005A31F7"/>
    <w:rsid w:val="005A34F3"/>
    <w:rsid w:val="005A419C"/>
    <w:rsid w:val="005A42C4"/>
    <w:rsid w:val="005A4A90"/>
    <w:rsid w:val="005A4BEF"/>
    <w:rsid w:val="005A574E"/>
    <w:rsid w:val="005A5CC1"/>
    <w:rsid w:val="005A60B3"/>
    <w:rsid w:val="005A619F"/>
    <w:rsid w:val="005A67CD"/>
    <w:rsid w:val="005A7459"/>
    <w:rsid w:val="005A7776"/>
    <w:rsid w:val="005A7E52"/>
    <w:rsid w:val="005B1624"/>
    <w:rsid w:val="005B1712"/>
    <w:rsid w:val="005B184E"/>
    <w:rsid w:val="005B19C1"/>
    <w:rsid w:val="005B2332"/>
    <w:rsid w:val="005B3554"/>
    <w:rsid w:val="005B4C1E"/>
    <w:rsid w:val="005B4D1D"/>
    <w:rsid w:val="005B5AB0"/>
    <w:rsid w:val="005B5D38"/>
    <w:rsid w:val="005B610C"/>
    <w:rsid w:val="005B6ED3"/>
    <w:rsid w:val="005B705C"/>
    <w:rsid w:val="005B7AE9"/>
    <w:rsid w:val="005C0291"/>
    <w:rsid w:val="005C0C04"/>
    <w:rsid w:val="005C0C41"/>
    <w:rsid w:val="005C0FDD"/>
    <w:rsid w:val="005C1049"/>
    <w:rsid w:val="005C3CC4"/>
    <w:rsid w:val="005C429D"/>
    <w:rsid w:val="005C5375"/>
    <w:rsid w:val="005C5401"/>
    <w:rsid w:val="005C7C9B"/>
    <w:rsid w:val="005C7CCF"/>
    <w:rsid w:val="005C7DBE"/>
    <w:rsid w:val="005D0A5D"/>
    <w:rsid w:val="005D0C79"/>
    <w:rsid w:val="005D1018"/>
    <w:rsid w:val="005D1967"/>
    <w:rsid w:val="005D2F18"/>
    <w:rsid w:val="005D343A"/>
    <w:rsid w:val="005D391D"/>
    <w:rsid w:val="005D48D6"/>
    <w:rsid w:val="005D5D12"/>
    <w:rsid w:val="005D7226"/>
    <w:rsid w:val="005D7C9B"/>
    <w:rsid w:val="005E03E4"/>
    <w:rsid w:val="005E0947"/>
    <w:rsid w:val="005E0A85"/>
    <w:rsid w:val="005E1368"/>
    <w:rsid w:val="005E28B0"/>
    <w:rsid w:val="005E2BBF"/>
    <w:rsid w:val="005E2E03"/>
    <w:rsid w:val="005E3D87"/>
    <w:rsid w:val="005E405D"/>
    <w:rsid w:val="005E45C2"/>
    <w:rsid w:val="005E54AA"/>
    <w:rsid w:val="005E5666"/>
    <w:rsid w:val="005E5CA8"/>
    <w:rsid w:val="005E628D"/>
    <w:rsid w:val="005E7138"/>
    <w:rsid w:val="005F0332"/>
    <w:rsid w:val="005F03D6"/>
    <w:rsid w:val="005F0E81"/>
    <w:rsid w:val="005F1E7D"/>
    <w:rsid w:val="005F31B1"/>
    <w:rsid w:val="005F3C78"/>
    <w:rsid w:val="005F424E"/>
    <w:rsid w:val="005F4458"/>
    <w:rsid w:val="005F6BAE"/>
    <w:rsid w:val="005F745E"/>
    <w:rsid w:val="006004BF"/>
    <w:rsid w:val="00600FED"/>
    <w:rsid w:val="006014B3"/>
    <w:rsid w:val="00601F0B"/>
    <w:rsid w:val="0060352D"/>
    <w:rsid w:val="00604519"/>
    <w:rsid w:val="00604F72"/>
    <w:rsid w:val="0060598A"/>
    <w:rsid w:val="006060D9"/>
    <w:rsid w:val="00606DFB"/>
    <w:rsid w:val="0060775E"/>
    <w:rsid w:val="00610953"/>
    <w:rsid w:val="0061141B"/>
    <w:rsid w:val="0061195F"/>
    <w:rsid w:val="006125B9"/>
    <w:rsid w:val="00612A63"/>
    <w:rsid w:val="00612C43"/>
    <w:rsid w:val="00612CB1"/>
    <w:rsid w:val="0061314D"/>
    <w:rsid w:val="006138D3"/>
    <w:rsid w:val="00614383"/>
    <w:rsid w:val="006144EE"/>
    <w:rsid w:val="00614614"/>
    <w:rsid w:val="0061472B"/>
    <w:rsid w:val="00614E23"/>
    <w:rsid w:val="00615286"/>
    <w:rsid w:val="006163CB"/>
    <w:rsid w:val="00616556"/>
    <w:rsid w:val="00617509"/>
    <w:rsid w:val="00617662"/>
    <w:rsid w:val="00617B3F"/>
    <w:rsid w:val="00620219"/>
    <w:rsid w:val="006214AF"/>
    <w:rsid w:val="00621C99"/>
    <w:rsid w:val="00622007"/>
    <w:rsid w:val="00622583"/>
    <w:rsid w:val="00622649"/>
    <w:rsid w:val="0062275B"/>
    <w:rsid w:val="00623043"/>
    <w:rsid w:val="006237A3"/>
    <w:rsid w:val="00623F86"/>
    <w:rsid w:val="006241F5"/>
    <w:rsid w:val="0062422D"/>
    <w:rsid w:val="00625405"/>
    <w:rsid w:val="00625B1B"/>
    <w:rsid w:val="00625D88"/>
    <w:rsid w:val="006261A9"/>
    <w:rsid w:val="00626606"/>
    <w:rsid w:val="00627193"/>
    <w:rsid w:val="0062745A"/>
    <w:rsid w:val="00627767"/>
    <w:rsid w:val="00627D5D"/>
    <w:rsid w:val="00630E6A"/>
    <w:rsid w:val="006310AB"/>
    <w:rsid w:val="006319D2"/>
    <w:rsid w:val="00633079"/>
    <w:rsid w:val="006337C9"/>
    <w:rsid w:val="00635825"/>
    <w:rsid w:val="00635A73"/>
    <w:rsid w:val="00635A87"/>
    <w:rsid w:val="00635EA7"/>
    <w:rsid w:val="006360A2"/>
    <w:rsid w:val="00636C8C"/>
    <w:rsid w:val="00636E0F"/>
    <w:rsid w:val="00636E3F"/>
    <w:rsid w:val="00636FA0"/>
    <w:rsid w:val="0063742D"/>
    <w:rsid w:val="0063750F"/>
    <w:rsid w:val="00637B08"/>
    <w:rsid w:val="00640F48"/>
    <w:rsid w:val="006418E2"/>
    <w:rsid w:val="0064215C"/>
    <w:rsid w:val="0064220C"/>
    <w:rsid w:val="00643107"/>
    <w:rsid w:val="0064315B"/>
    <w:rsid w:val="00643469"/>
    <w:rsid w:val="00643655"/>
    <w:rsid w:val="00643FA9"/>
    <w:rsid w:val="00644B99"/>
    <w:rsid w:val="00645AF0"/>
    <w:rsid w:val="0064646B"/>
    <w:rsid w:val="00647339"/>
    <w:rsid w:val="00651311"/>
    <w:rsid w:val="006513E4"/>
    <w:rsid w:val="006533CF"/>
    <w:rsid w:val="006537BD"/>
    <w:rsid w:val="00655EEB"/>
    <w:rsid w:val="0065710D"/>
    <w:rsid w:val="00657E8D"/>
    <w:rsid w:val="00657FE2"/>
    <w:rsid w:val="0066032B"/>
    <w:rsid w:val="00660810"/>
    <w:rsid w:val="00660C7C"/>
    <w:rsid w:val="00661706"/>
    <w:rsid w:val="00661A20"/>
    <w:rsid w:val="0066217E"/>
    <w:rsid w:val="006625C2"/>
    <w:rsid w:val="00662C41"/>
    <w:rsid w:val="00663A58"/>
    <w:rsid w:val="00663A8A"/>
    <w:rsid w:val="0066431B"/>
    <w:rsid w:val="006644B5"/>
    <w:rsid w:val="00665741"/>
    <w:rsid w:val="006663AB"/>
    <w:rsid w:val="006668F5"/>
    <w:rsid w:val="00666EF5"/>
    <w:rsid w:val="00666F01"/>
    <w:rsid w:val="006670FF"/>
    <w:rsid w:val="00667BBD"/>
    <w:rsid w:val="006706D4"/>
    <w:rsid w:val="00670B07"/>
    <w:rsid w:val="00671210"/>
    <w:rsid w:val="00671295"/>
    <w:rsid w:val="006715D6"/>
    <w:rsid w:val="00671CFE"/>
    <w:rsid w:val="006723BF"/>
    <w:rsid w:val="006731C4"/>
    <w:rsid w:val="00673C8B"/>
    <w:rsid w:val="0067484B"/>
    <w:rsid w:val="006748F6"/>
    <w:rsid w:val="00675AAC"/>
    <w:rsid w:val="00676A72"/>
    <w:rsid w:val="00676AF0"/>
    <w:rsid w:val="006779D9"/>
    <w:rsid w:val="0068132B"/>
    <w:rsid w:val="006814F4"/>
    <w:rsid w:val="006823F1"/>
    <w:rsid w:val="0068282A"/>
    <w:rsid w:val="00682C39"/>
    <w:rsid w:val="00685729"/>
    <w:rsid w:val="00686C91"/>
    <w:rsid w:val="00690981"/>
    <w:rsid w:val="00690DD9"/>
    <w:rsid w:val="00691CF1"/>
    <w:rsid w:val="00692E44"/>
    <w:rsid w:val="00693F1B"/>
    <w:rsid w:val="00694373"/>
    <w:rsid w:val="006947C1"/>
    <w:rsid w:val="00695D60"/>
    <w:rsid w:val="00695D98"/>
    <w:rsid w:val="00696113"/>
    <w:rsid w:val="00696DD7"/>
    <w:rsid w:val="00697443"/>
    <w:rsid w:val="00697681"/>
    <w:rsid w:val="006A0693"/>
    <w:rsid w:val="006A0E97"/>
    <w:rsid w:val="006A0EE1"/>
    <w:rsid w:val="006A174D"/>
    <w:rsid w:val="006A2580"/>
    <w:rsid w:val="006A32FD"/>
    <w:rsid w:val="006A3323"/>
    <w:rsid w:val="006A3A64"/>
    <w:rsid w:val="006A3FCD"/>
    <w:rsid w:val="006A49E9"/>
    <w:rsid w:val="006A5B05"/>
    <w:rsid w:val="006A60DE"/>
    <w:rsid w:val="006B00B6"/>
    <w:rsid w:val="006B0333"/>
    <w:rsid w:val="006B0857"/>
    <w:rsid w:val="006B1036"/>
    <w:rsid w:val="006B151F"/>
    <w:rsid w:val="006B220A"/>
    <w:rsid w:val="006B22A2"/>
    <w:rsid w:val="006B2D64"/>
    <w:rsid w:val="006B3245"/>
    <w:rsid w:val="006B3398"/>
    <w:rsid w:val="006B357C"/>
    <w:rsid w:val="006B431E"/>
    <w:rsid w:val="006B481C"/>
    <w:rsid w:val="006B4CA5"/>
    <w:rsid w:val="006B532D"/>
    <w:rsid w:val="006B5FBB"/>
    <w:rsid w:val="006B6128"/>
    <w:rsid w:val="006B62C2"/>
    <w:rsid w:val="006B6750"/>
    <w:rsid w:val="006B6C05"/>
    <w:rsid w:val="006B74ED"/>
    <w:rsid w:val="006B7839"/>
    <w:rsid w:val="006B7BE8"/>
    <w:rsid w:val="006B7D85"/>
    <w:rsid w:val="006C020D"/>
    <w:rsid w:val="006C0FAF"/>
    <w:rsid w:val="006C1338"/>
    <w:rsid w:val="006C144C"/>
    <w:rsid w:val="006C1979"/>
    <w:rsid w:val="006C1E05"/>
    <w:rsid w:val="006C2257"/>
    <w:rsid w:val="006C2328"/>
    <w:rsid w:val="006C2F0C"/>
    <w:rsid w:val="006C3D04"/>
    <w:rsid w:val="006C413B"/>
    <w:rsid w:val="006C4352"/>
    <w:rsid w:val="006C48B4"/>
    <w:rsid w:val="006C4B95"/>
    <w:rsid w:val="006C5396"/>
    <w:rsid w:val="006C60B5"/>
    <w:rsid w:val="006C6A52"/>
    <w:rsid w:val="006C78ED"/>
    <w:rsid w:val="006C7CFA"/>
    <w:rsid w:val="006D018E"/>
    <w:rsid w:val="006D020D"/>
    <w:rsid w:val="006D13FA"/>
    <w:rsid w:val="006D1735"/>
    <w:rsid w:val="006D1ACA"/>
    <w:rsid w:val="006D1F63"/>
    <w:rsid w:val="006D3EE9"/>
    <w:rsid w:val="006D456F"/>
    <w:rsid w:val="006D509A"/>
    <w:rsid w:val="006D62D4"/>
    <w:rsid w:val="006D7911"/>
    <w:rsid w:val="006E0E43"/>
    <w:rsid w:val="006E18DC"/>
    <w:rsid w:val="006E1BBF"/>
    <w:rsid w:val="006E2952"/>
    <w:rsid w:val="006E2C99"/>
    <w:rsid w:val="006E374E"/>
    <w:rsid w:val="006E4C55"/>
    <w:rsid w:val="006E4F35"/>
    <w:rsid w:val="006E576A"/>
    <w:rsid w:val="006E6236"/>
    <w:rsid w:val="006E6A14"/>
    <w:rsid w:val="006E6B68"/>
    <w:rsid w:val="006E6FF9"/>
    <w:rsid w:val="006E7514"/>
    <w:rsid w:val="006F1213"/>
    <w:rsid w:val="006F14D7"/>
    <w:rsid w:val="006F1744"/>
    <w:rsid w:val="006F1FB9"/>
    <w:rsid w:val="006F26F7"/>
    <w:rsid w:val="006F2F46"/>
    <w:rsid w:val="006F2F8E"/>
    <w:rsid w:val="006F352D"/>
    <w:rsid w:val="006F3731"/>
    <w:rsid w:val="006F3C24"/>
    <w:rsid w:val="006F516A"/>
    <w:rsid w:val="006F5401"/>
    <w:rsid w:val="006F780C"/>
    <w:rsid w:val="006F7827"/>
    <w:rsid w:val="0070010C"/>
    <w:rsid w:val="00700D73"/>
    <w:rsid w:val="00700D77"/>
    <w:rsid w:val="007010CF"/>
    <w:rsid w:val="0070117A"/>
    <w:rsid w:val="007011C9"/>
    <w:rsid w:val="00701531"/>
    <w:rsid w:val="00701823"/>
    <w:rsid w:val="007020D5"/>
    <w:rsid w:val="00703208"/>
    <w:rsid w:val="00703939"/>
    <w:rsid w:val="0070445C"/>
    <w:rsid w:val="00704E77"/>
    <w:rsid w:val="00705100"/>
    <w:rsid w:val="007056C2"/>
    <w:rsid w:val="00706A7D"/>
    <w:rsid w:val="00706BD0"/>
    <w:rsid w:val="0071090F"/>
    <w:rsid w:val="00711379"/>
    <w:rsid w:val="00711697"/>
    <w:rsid w:val="00711CC3"/>
    <w:rsid w:val="007135F6"/>
    <w:rsid w:val="007136D7"/>
    <w:rsid w:val="00713852"/>
    <w:rsid w:val="00713D81"/>
    <w:rsid w:val="00714108"/>
    <w:rsid w:val="00715708"/>
    <w:rsid w:val="00716168"/>
    <w:rsid w:val="007162DF"/>
    <w:rsid w:val="00716E90"/>
    <w:rsid w:val="007174AD"/>
    <w:rsid w:val="00717B98"/>
    <w:rsid w:val="007203BA"/>
    <w:rsid w:val="0072112A"/>
    <w:rsid w:val="00721132"/>
    <w:rsid w:val="00722C38"/>
    <w:rsid w:val="00722DBC"/>
    <w:rsid w:val="00723AB1"/>
    <w:rsid w:val="00723FB8"/>
    <w:rsid w:val="0072578D"/>
    <w:rsid w:val="00725F51"/>
    <w:rsid w:val="00726192"/>
    <w:rsid w:val="00726413"/>
    <w:rsid w:val="00726A36"/>
    <w:rsid w:val="00726FEA"/>
    <w:rsid w:val="007272BD"/>
    <w:rsid w:val="007273AA"/>
    <w:rsid w:val="007300C1"/>
    <w:rsid w:val="007305E5"/>
    <w:rsid w:val="00730AFC"/>
    <w:rsid w:val="00731AE8"/>
    <w:rsid w:val="00731FDF"/>
    <w:rsid w:val="00732277"/>
    <w:rsid w:val="0073233C"/>
    <w:rsid w:val="00732C1C"/>
    <w:rsid w:val="007334B4"/>
    <w:rsid w:val="0073362B"/>
    <w:rsid w:val="007336AA"/>
    <w:rsid w:val="00733745"/>
    <w:rsid w:val="00733ABB"/>
    <w:rsid w:val="00735DFC"/>
    <w:rsid w:val="00736B3F"/>
    <w:rsid w:val="0073704A"/>
    <w:rsid w:val="00737340"/>
    <w:rsid w:val="007376B5"/>
    <w:rsid w:val="007379FE"/>
    <w:rsid w:val="0074099F"/>
    <w:rsid w:val="00740DBE"/>
    <w:rsid w:val="00741083"/>
    <w:rsid w:val="00741BE5"/>
    <w:rsid w:val="007425C8"/>
    <w:rsid w:val="00743998"/>
    <w:rsid w:val="007442D7"/>
    <w:rsid w:val="00744361"/>
    <w:rsid w:val="00744443"/>
    <w:rsid w:val="0074450A"/>
    <w:rsid w:val="00744CDC"/>
    <w:rsid w:val="00747489"/>
    <w:rsid w:val="007478F7"/>
    <w:rsid w:val="00750277"/>
    <w:rsid w:val="00750A3D"/>
    <w:rsid w:val="00750C37"/>
    <w:rsid w:val="00751A34"/>
    <w:rsid w:val="00752C82"/>
    <w:rsid w:val="00753137"/>
    <w:rsid w:val="0075322B"/>
    <w:rsid w:val="00753942"/>
    <w:rsid w:val="00754221"/>
    <w:rsid w:val="007542C2"/>
    <w:rsid w:val="007543C3"/>
    <w:rsid w:val="007545B3"/>
    <w:rsid w:val="00754935"/>
    <w:rsid w:val="00754B33"/>
    <w:rsid w:val="00754F12"/>
    <w:rsid w:val="00754F24"/>
    <w:rsid w:val="007553A9"/>
    <w:rsid w:val="00755D5A"/>
    <w:rsid w:val="00756122"/>
    <w:rsid w:val="00756905"/>
    <w:rsid w:val="00760581"/>
    <w:rsid w:val="007608F4"/>
    <w:rsid w:val="0076105E"/>
    <w:rsid w:val="007614B5"/>
    <w:rsid w:val="007618EF"/>
    <w:rsid w:val="0076196D"/>
    <w:rsid w:val="00761976"/>
    <w:rsid w:val="00761B1B"/>
    <w:rsid w:val="00761E97"/>
    <w:rsid w:val="007633EB"/>
    <w:rsid w:val="00763ECF"/>
    <w:rsid w:val="00764053"/>
    <w:rsid w:val="007645E9"/>
    <w:rsid w:val="00765758"/>
    <w:rsid w:val="00765ADA"/>
    <w:rsid w:val="00765BE0"/>
    <w:rsid w:val="00767890"/>
    <w:rsid w:val="007679A6"/>
    <w:rsid w:val="007705C2"/>
    <w:rsid w:val="00770A41"/>
    <w:rsid w:val="0077110C"/>
    <w:rsid w:val="0077218E"/>
    <w:rsid w:val="00772824"/>
    <w:rsid w:val="00772ADB"/>
    <w:rsid w:val="00772D0A"/>
    <w:rsid w:val="007741DA"/>
    <w:rsid w:val="0077452A"/>
    <w:rsid w:val="00774B45"/>
    <w:rsid w:val="00775055"/>
    <w:rsid w:val="007759B3"/>
    <w:rsid w:val="00776169"/>
    <w:rsid w:val="00776286"/>
    <w:rsid w:val="00776935"/>
    <w:rsid w:val="00776BAD"/>
    <w:rsid w:val="007772B2"/>
    <w:rsid w:val="0078094E"/>
    <w:rsid w:val="00781560"/>
    <w:rsid w:val="00781C09"/>
    <w:rsid w:val="0078370B"/>
    <w:rsid w:val="00784902"/>
    <w:rsid w:val="00784F21"/>
    <w:rsid w:val="00785A2D"/>
    <w:rsid w:val="00790041"/>
    <w:rsid w:val="00790578"/>
    <w:rsid w:val="00791104"/>
    <w:rsid w:val="00792C59"/>
    <w:rsid w:val="0079311F"/>
    <w:rsid w:val="00793845"/>
    <w:rsid w:val="007938B1"/>
    <w:rsid w:val="00793AC0"/>
    <w:rsid w:val="00793CD3"/>
    <w:rsid w:val="00794307"/>
    <w:rsid w:val="00794438"/>
    <w:rsid w:val="00794F29"/>
    <w:rsid w:val="0079617F"/>
    <w:rsid w:val="0079742C"/>
    <w:rsid w:val="007A086E"/>
    <w:rsid w:val="007A0886"/>
    <w:rsid w:val="007A16A4"/>
    <w:rsid w:val="007A17DB"/>
    <w:rsid w:val="007A19F1"/>
    <w:rsid w:val="007A2764"/>
    <w:rsid w:val="007A3A2E"/>
    <w:rsid w:val="007A3B04"/>
    <w:rsid w:val="007A3CA1"/>
    <w:rsid w:val="007A4607"/>
    <w:rsid w:val="007A5057"/>
    <w:rsid w:val="007A637D"/>
    <w:rsid w:val="007A65BC"/>
    <w:rsid w:val="007A6A2F"/>
    <w:rsid w:val="007A6B78"/>
    <w:rsid w:val="007A704D"/>
    <w:rsid w:val="007A7AC4"/>
    <w:rsid w:val="007B02AE"/>
    <w:rsid w:val="007B0529"/>
    <w:rsid w:val="007B0873"/>
    <w:rsid w:val="007B0981"/>
    <w:rsid w:val="007B0AC7"/>
    <w:rsid w:val="007B0B0B"/>
    <w:rsid w:val="007B119D"/>
    <w:rsid w:val="007B169A"/>
    <w:rsid w:val="007B1AB8"/>
    <w:rsid w:val="007B2F86"/>
    <w:rsid w:val="007B386F"/>
    <w:rsid w:val="007B39F4"/>
    <w:rsid w:val="007B42CE"/>
    <w:rsid w:val="007B4F9D"/>
    <w:rsid w:val="007B5BC2"/>
    <w:rsid w:val="007B62CB"/>
    <w:rsid w:val="007B7074"/>
    <w:rsid w:val="007B761C"/>
    <w:rsid w:val="007B7658"/>
    <w:rsid w:val="007B7F5A"/>
    <w:rsid w:val="007C0AEF"/>
    <w:rsid w:val="007C0C10"/>
    <w:rsid w:val="007C1D0E"/>
    <w:rsid w:val="007C41DB"/>
    <w:rsid w:val="007C420E"/>
    <w:rsid w:val="007C4211"/>
    <w:rsid w:val="007C448E"/>
    <w:rsid w:val="007C4564"/>
    <w:rsid w:val="007C489C"/>
    <w:rsid w:val="007C56AD"/>
    <w:rsid w:val="007C63EF"/>
    <w:rsid w:val="007C69CD"/>
    <w:rsid w:val="007C764F"/>
    <w:rsid w:val="007C7FAC"/>
    <w:rsid w:val="007D0089"/>
    <w:rsid w:val="007D0B79"/>
    <w:rsid w:val="007D2426"/>
    <w:rsid w:val="007D2640"/>
    <w:rsid w:val="007D3200"/>
    <w:rsid w:val="007D3252"/>
    <w:rsid w:val="007D34C8"/>
    <w:rsid w:val="007D3A92"/>
    <w:rsid w:val="007D4AF2"/>
    <w:rsid w:val="007D5D10"/>
    <w:rsid w:val="007D5E88"/>
    <w:rsid w:val="007D7A07"/>
    <w:rsid w:val="007E0888"/>
    <w:rsid w:val="007E0A7B"/>
    <w:rsid w:val="007E0C32"/>
    <w:rsid w:val="007E1D2A"/>
    <w:rsid w:val="007E2F01"/>
    <w:rsid w:val="007E4118"/>
    <w:rsid w:val="007E4596"/>
    <w:rsid w:val="007E45E7"/>
    <w:rsid w:val="007E46B3"/>
    <w:rsid w:val="007E4748"/>
    <w:rsid w:val="007E4ABE"/>
    <w:rsid w:val="007E4E4A"/>
    <w:rsid w:val="007E5675"/>
    <w:rsid w:val="007E6E6D"/>
    <w:rsid w:val="007F08C8"/>
    <w:rsid w:val="007F0D0D"/>
    <w:rsid w:val="007F34D5"/>
    <w:rsid w:val="007F4AE2"/>
    <w:rsid w:val="007F4D0D"/>
    <w:rsid w:val="007F51E4"/>
    <w:rsid w:val="007F583C"/>
    <w:rsid w:val="007F6A7C"/>
    <w:rsid w:val="007F7028"/>
    <w:rsid w:val="007F763A"/>
    <w:rsid w:val="0080047F"/>
    <w:rsid w:val="00800628"/>
    <w:rsid w:val="00800E6F"/>
    <w:rsid w:val="00800EE0"/>
    <w:rsid w:val="00800FE1"/>
    <w:rsid w:val="00801677"/>
    <w:rsid w:val="0080199D"/>
    <w:rsid w:val="00802613"/>
    <w:rsid w:val="008032B3"/>
    <w:rsid w:val="008036EE"/>
    <w:rsid w:val="0080423D"/>
    <w:rsid w:val="008045F7"/>
    <w:rsid w:val="00804D25"/>
    <w:rsid w:val="008064BF"/>
    <w:rsid w:val="00806723"/>
    <w:rsid w:val="00806C4A"/>
    <w:rsid w:val="008073F4"/>
    <w:rsid w:val="008075C2"/>
    <w:rsid w:val="0080766E"/>
    <w:rsid w:val="0081005A"/>
    <w:rsid w:val="00810552"/>
    <w:rsid w:val="00810E66"/>
    <w:rsid w:val="00811543"/>
    <w:rsid w:val="0081258A"/>
    <w:rsid w:val="00812C72"/>
    <w:rsid w:val="00812E88"/>
    <w:rsid w:val="00814B12"/>
    <w:rsid w:val="00815488"/>
    <w:rsid w:val="00817289"/>
    <w:rsid w:val="008172E0"/>
    <w:rsid w:val="00817959"/>
    <w:rsid w:val="00817D60"/>
    <w:rsid w:val="0082079B"/>
    <w:rsid w:val="00820BB4"/>
    <w:rsid w:val="00820CF6"/>
    <w:rsid w:val="008212C5"/>
    <w:rsid w:val="0082183A"/>
    <w:rsid w:val="008218B5"/>
    <w:rsid w:val="00822001"/>
    <w:rsid w:val="00822E06"/>
    <w:rsid w:val="00823169"/>
    <w:rsid w:val="008245DA"/>
    <w:rsid w:val="008249D3"/>
    <w:rsid w:val="00825525"/>
    <w:rsid w:val="008260B6"/>
    <w:rsid w:val="008262D4"/>
    <w:rsid w:val="00826671"/>
    <w:rsid w:val="00826B9A"/>
    <w:rsid w:val="00830BC6"/>
    <w:rsid w:val="00831456"/>
    <w:rsid w:val="00831B83"/>
    <w:rsid w:val="00832EE1"/>
    <w:rsid w:val="00833ACC"/>
    <w:rsid w:val="008346B2"/>
    <w:rsid w:val="00834CD4"/>
    <w:rsid w:val="00834CEF"/>
    <w:rsid w:val="00834F9C"/>
    <w:rsid w:val="00836CAC"/>
    <w:rsid w:val="00836F36"/>
    <w:rsid w:val="0084153B"/>
    <w:rsid w:val="00841CBB"/>
    <w:rsid w:val="00841ECA"/>
    <w:rsid w:val="0084210B"/>
    <w:rsid w:val="00842DD4"/>
    <w:rsid w:val="00842FD7"/>
    <w:rsid w:val="00843526"/>
    <w:rsid w:val="00843D4D"/>
    <w:rsid w:val="00845505"/>
    <w:rsid w:val="008455BF"/>
    <w:rsid w:val="00846068"/>
    <w:rsid w:val="00846E41"/>
    <w:rsid w:val="008474EC"/>
    <w:rsid w:val="00850617"/>
    <w:rsid w:val="00851263"/>
    <w:rsid w:val="00851772"/>
    <w:rsid w:val="008519C1"/>
    <w:rsid w:val="00852DCB"/>
    <w:rsid w:val="008544EB"/>
    <w:rsid w:val="00854E36"/>
    <w:rsid w:val="0085618C"/>
    <w:rsid w:val="00856CCC"/>
    <w:rsid w:val="00857EE9"/>
    <w:rsid w:val="00857F3A"/>
    <w:rsid w:val="0086020F"/>
    <w:rsid w:val="008603E4"/>
    <w:rsid w:val="0086064C"/>
    <w:rsid w:val="00860C21"/>
    <w:rsid w:val="00860D13"/>
    <w:rsid w:val="0086171E"/>
    <w:rsid w:val="00862315"/>
    <w:rsid w:val="00862D63"/>
    <w:rsid w:val="00863C28"/>
    <w:rsid w:val="00866120"/>
    <w:rsid w:val="00866213"/>
    <w:rsid w:val="00866A53"/>
    <w:rsid w:val="00866FAF"/>
    <w:rsid w:val="00866FE3"/>
    <w:rsid w:val="00870382"/>
    <w:rsid w:val="008704FB"/>
    <w:rsid w:val="008707C5"/>
    <w:rsid w:val="00870DF2"/>
    <w:rsid w:val="00871489"/>
    <w:rsid w:val="00871934"/>
    <w:rsid w:val="00871FC0"/>
    <w:rsid w:val="00871FC5"/>
    <w:rsid w:val="00872A4E"/>
    <w:rsid w:val="00872C27"/>
    <w:rsid w:val="00872E11"/>
    <w:rsid w:val="00873529"/>
    <w:rsid w:val="00873730"/>
    <w:rsid w:val="008747DE"/>
    <w:rsid w:val="00874ACF"/>
    <w:rsid w:val="0087508A"/>
    <w:rsid w:val="008755E6"/>
    <w:rsid w:val="008768AB"/>
    <w:rsid w:val="00876A29"/>
    <w:rsid w:val="00876C80"/>
    <w:rsid w:val="00877CB8"/>
    <w:rsid w:val="00880989"/>
    <w:rsid w:val="00881043"/>
    <w:rsid w:val="00882575"/>
    <w:rsid w:val="0088398A"/>
    <w:rsid w:val="008848FD"/>
    <w:rsid w:val="00884DCE"/>
    <w:rsid w:val="00885120"/>
    <w:rsid w:val="008862A9"/>
    <w:rsid w:val="00886766"/>
    <w:rsid w:val="00886EA5"/>
    <w:rsid w:val="008879F0"/>
    <w:rsid w:val="00887BA6"/>
    <w:rsid w:val="00890D60"/>
    <w:rsid w:val="0089141F"/>
    <w:rsid w:val="0089146B"/>
    <w:rsid w:val="00892849"/>
    <w:rsid w:val="00893B18"/>
    <w:rsid w:val="00893B93"/>
    <w:rsid w:val="00893CB2"/>
    <w:rsid w:val="008946DC"/>
    <w:rsid w:val="00895012"/>
    <w:rsid w:val="0089527D"/>
    <w:rsid w:val="00895EEF"/>
    <w:rsid w:val="0089655B"/>
    <w:rsid w:val="00896725"/>
    <w:rsid w:val="0089677E"/>
    <w:rsid w:val="00897058"/>
    <w:rsid w:val="00897C87"/>
    <w:rsid w:val="008A0811"/>
    <w:rsid w:val="008A0D60"/>
    <w:rsid w:val="008A0F90"/>
    <w:rsid w:val="008A13F5"/>
    <w:rsid w:val="008A17A7"/>
    <w:rsid w:val="008A1DAB"/>
    <w:rsid w:val="008A2857"/>
    <w:rsid w:val="008A2A8D"/>
    <w:rsid w:val="008A2B95"/>
    <w:rsid w:val="008A3FD2"/>
    <w:rsid w:val="008A48FE"/>
    <w:rsid w:val="008A4915"/>
    <w:rsid w:val="008A54E3"/>
    <w:rsid w:val="008A5A9E"/>
    <w:rsid w:val="008A5C68"/>
    <w:rsid w:val="008A667A"/>
    <w:rsid w:val="008A722B"/>
    <w:rsid w:val="008B0156"/>
    <w:rsid w:val="008B0652"/>
    <w:rsid w:val="008B1C29"/>
    <w:rsid w:val="008B205A"/>
    <w:rsid w:val="008B3E67"/>
    <w:rsid w:val="008B42B1"/>
    <w:rsid w:val="008B47DD"/>
    <w:rsid w:val="008B4CB6"/>
    <w:rsid w:val="008B51B5"/>
    <w:rsid w:val="008B6021"/>
    <w:rsid w:val="008B6DEC"/>
    <w:rsid w:val="008B7C2A"/>
    <w:rsid w:val="008C0777"/>
    <w:rsid w:val="008C0917"/>
    <w:rsid w:val="008C20D1"/>
    <w:rsid w:val="008C25B8"/>
    <w:rsid w:val="008C2FE3"/>
    <w:rsid w:val="008C371E"/>
    <w:rsid w:val="008C4598"/>
    <w:rsid w:val="008C5188"/>
    <w:rsid w:val="008C5242"/>
    <w:rsid w:val="008C5665"/>
    <w:rsid w:val="008C58A2"/>
    <w:rsid w:val="008C598D"/>
    <w:rsid w:val="008C7BF5"/>
    <w:rsid w:val="008C7C82"/>
    <w:rsid w:val="008D1BE5"/>
    <w:rsid w:val="008D2BB8"/>
    <w:rsid w:val="008D3F68"/>
    <w:rsid w:val="008D45FF"/>
    <w:rsid w:val="008D497E"/>
    <w:rsid w:val="008D4D7C"/>
    <w:rsid w:val="008D4EF2"/>
    <w:rsid w:val="008D4F36"/>
    <w:rsid w:val="008D5C5B"/>
    <w:rsid w:val="008D709C"/>
    <w:rsid w:val="008D711B"/>
    <w:rsid w:val="008D73D0"/>
    <w:rsid w:val="008E0260"/>
    <w:rsid w:val="008E1670"/>
    <w:rsid w:val="008E1FE0"/>
    <w:rsid w:val="008E20F8"/>
    <w:rsid w:val="008E2CE1"/>
    <w:rsid w:val="008E3A47"/>
    <w:rsid w:val="008E424F"/>
    <w:rsid w:val="008E443F"/>
    <w:rsid w:val="008E4D50"/>
    <w:rsid w:val="008E52CC"/>
    <w:rsid w:val="008E6391"/>
    <w:rsid w:val="008E68DF"/>
    <w:rsid w:val="008E6951"/>
    <w:rsid w:val="008E6E66"/>
    <w:rsid w:val="008E6E9C"/>
    <w:rsid w:val="008E725D"/>
    <w:rsid w:val="008F0452"/>
    <w:rsid w:val="008F049F"/>
    <w:rsid w:val="008F1511"/>
    <w:rsid w:val="008F2AC8"/>
    <w:rsid w:val="008F2B01"/>
    <w:rsid w:val="008F2EE8"/>
    <w:rsid w:val="008F3DE7"/>
    <w:rsid w:val="008F498C"/>
    <w:rsid w:val="008F509D"/>
    <w:rsid w:val="008F5141"/>
    <w:rsid w:val="008F5875"/>
    <w:rsid w:val="008F5895"/>
    <w:rsid w:val="008F63B8"/>
    <w:rsid w:val="008F673F"/>
    <w:rsid w:val="008F74AB"/>
    <w:rsid w:val="008F74BC"/>
    <w:rsid w:val="00900198"/>
    <w:rsid w:val="009001E6"/>
    <w:rsid w:val="009002BF"/>
    <w:rsid w:val="0090032F"/>
    <w:rsid w:val="009003D6"/>
    <w:rsid w:val="00900AFA"/>
    <w:rsid w:val="009010CB"/>
    <w:rsid w:val="0090166E"/>
    <w:rsid w:val="00902A0E"/>
    <w:rsid w:val="00902CCD"/>
    <w:rsid w:val="00902D62"/>
    <w:rsid w:val="00903625"/>
    <w:rsid w:val="0090383B"/>
    <w:rsid w:val="0090399F"/>
    <w:rsid w:val="00903C3D"/>
    <w:rsid w:val="009053B5"/>
    <w:rsid w:val="00905E4D"/>
    <w:rsid w:val="00905F2A"/>
    <w:rsid w:val="00907DCC"/>
    <w:rsid w:val="00910019"/>
    <w:rsid w:val="00910F68"/>
    <w:rsid w:val="009114FA"/>
    <w:rsid w:val="0091203B"/>
    <w:rsid w:val="00912270"/>
    <w:rsid w:val="0091229D"/>
    <w:rsid w:val="00912681"/>
    <w:rsid w:val="00913C55"/>
    <w:rsid w:val="00913F65"/>
    <w:rsid w:val="00914650"/>
    <w:rsid w:val="00915131"/>
    <w:rsid w:val="009159FD"/>
    <w:rsid w:val="0091651E"/>
    <w:rsid w:val="00916BDB"/>
    <w:rsid w:val="009177D6"/>
    <w:rsid w:val="00917948"/>
    <w:rsid w:val="00917F1B"/>
    <w:rsid w:val="0092162D"/>
    <w:rsid w:val="009219EF"/>
    <w:rsid w:val="00921C45"/>
    <w:rsid w:val="00921EDD"/>
    <w:rsid w:val="00921F93"/>
    <w:rsid w:val="00922509"/>
    <w:rsid w:val="0092265F"/>
    <w:rsid w:val="00922E3E"/>
    <w:rsid w:val="00923243"/>
    <w:rsid w:val="00924E7A"/>
    <w:rsid w:val="009256B2"/>
    <w:rsid w:val="00925F0D"/>
    <w:rsid w:val="00927686"/>
    <w:rsid w:val="00931321"/>
    <w:rsid w:val="009315BE"/>
    <w:rsid w:val="00931769"/>
    <w:rsid w:val="00932034"/>
    <w:rsid w:val="00933508"/>
    <w:rsid w:val="009349D8"/>
    <w:rsid w:val="00934FF9"/>
    <w:rsid w:val="009372F2"/>
    <w:rsid w:val="00937DDE"/>
    <w:rsid w:val="0094028E"/>
    <w:rsid w:val="009404A0"/>
    <w:rsid w:val="00941584"/>
    <w:rsid w:val="00941BE0"/>
    <w:rsid w:val="00941F8F"/>
    <w:rsid w:val="009425AC"/>
    <w:rsid w:val="00942AB8"/>
    <w:rsid w:val="0094372C"/>
    <w:rsid w:val="0094400D"/>
    <w:rsid w:val="009445ED"/>
    <w:rsid w:val="009451F8"/>
    <w:rsid w:val="0094602B"/>
    <w:rsid w:val="00946C3C"/>
    <w:rsid w:val="009505BB"/>
    <w:rsid w:val="00950C16"/>
    <w:rsid w:val="00951C3D"/>
    <w:rsid w:val="009522F1"/>
    <w:rsid w:val="009537C2"/>
    <w:rsid w:val="00953DEE"/>
    <w:rsid w:val="00954BEB"/>
    <w:rsid w:val="00954D3B"/>
    <w:rsid w:val="00954FCF"/>
    <w:rsid w:val="00955BA5"/>
    <w:rsid w:val="00957473"/>
    <w:rsid w:val="00957862"/>
    <w:rsid w:val="009613FD"/>
    <w:rsid w:val="00961716"/>
    <w:rsid w:val="00961875"/>
    <w:rsid w:val="00961968"/>
    <w:rsid w:val="009620A8"/>
    <w:rsid w:val="00963063"/>
    <w:rsid w:val="009647E7"/>
    <w:rsid w:val="0096493D"/>
    <w:rsid w:val="00965171"/>
    <w:rsid w:val="009659C7"/>
    <w:rsid w:val="00965D5A"/>
    <w:rsid w:val="009660F1"/>
    <w:rsid w:val="009662DB"/>
    <w:rsid w:val="009678BF"/>
    <w:rsid w:val="009701D9"/>
    <w:rsid w:val="009716DB"/>
    <w:rsid w:val="009724E7"/>
    <w:rsid w:val="00972693"/>
    <w:rsid w:val="00972707"/>
    <w:rsid w:val="00972C87"/>
    <w:rsid w:val="00973200"/>
    <w:rsid w:val="0097335C"/>
    <w:rsid w:val="0097362D"/>
    <w:rsid w:val="00973831"/>
    <w:rsid w:val="009744D5"/>
    <w:rsid w:val="009747D1"/>
    <w:rsid w:val="00975331"/>
    <w:rsid w:val="00975DAA"/>
    <w:rsid w:val="00975F40"/>
    <w:rsid w:val="0097619C"/>
    <w:rsid w:val="009767A6"/>
    <w:rsid w:val="00976A1E"/>
    <w:rsid w:val="00976A71"/>
    <w:rsid w:val="00977057"/>
    <w:rsid w:val="009778B3"/>
    <w:rsid w:val="009778D0"/>
    <w:rsid w:val="009802F7"/>
    <w:rsid w:val="00980C1B"/>
    <w:rsid w:val="009810DF"/>
    <w:rsid w:val="009812CE"/>
    <w:rsid w:val="0098191B"/>
    <w:rsid w:val="00983AE5"/>
    <w:rsid w:val="00984963"/>
    <w:rsid w:val="009859AF"/>
    <w:rsid w:val="00985A01"/>
    <w:rsid w:val="00985CF8"/>
    <w:rsid w:val="009862A4"/>
    <w:rsid w:val="00990795"/>
    <w:rsid w:val="00990C5F"/>
    <w:rsid w:val="00990E45"/>
    <w:rsid w:val="0099245B"/>
    <w:rsid w:val="00992A74"/>
    <w:rsid w:val="00992B43"/>
    <w:rsid w:val="0099360F"/>
    <w:rsid w:val="00994190"/>
    <w:rsid w:val="009941EE"/>
    <w:rsid w:val="00994C12"/>
    <w:rsid w:val="00994DED"/>
    <w:rsid w:val="00995152"/>
    <w:rsid w:val="00996655"/>
    <w:rsid w:val="009A01A4"/>
    <w:rsid w:val="009A077B"/>
    <w:rsid w:val="009A0F8B"/>
    <w:rsid w:val="009A19B7"/>
    <w:rsid w:val="009A1EEE"/>
    <w:rsid w:val="009A1FBE"/>
    <w:rsid w:val="009A1FF1"/>
    <w:rsid w:val="009A28DB"/>
    <w:rsid w:val="009A302B"/>
    <w:rsid w:val="009A4DE5"/>
    <w:rsid w:val="009A4F30"/>
    <w:rsid w:val="009A5266"/>
    <w:rsid w:val="009A6B8B"/>
    <w:rsid w:val="009A72CE"/>
    <w:rsid w:val="009B0682"/>
    <w:rsid w:val="009B08C8"/>
    <w:rsid w:val="009B0B54"/>
    <w:rsid w:val="009B1BAC"/>
    <w:rsid w:val="009B2410"/>
    <w:rsid w:val="009B2495"/>
    <w:rsid w:val="009B2636"/>
    <w:rsid w:val="009B309F"/>
    <w:rsid w:val="009B30AC"/>
    <w:rsid w:val="009B5B80"/>
    <w:rsid w:val="009B6B01"/>
    <w:rsid w:val="009B6EDF"/>
    <w:rsid w:val="009B71DA"/>
    <w:rsid w:val="009B79F6"/>
    <w:rsid w:val="009C15CB"/>
    <w:rsid w:val="009C2EA2"/>
    <w:rsid w:val="009C4A12"/>
    <w:rsid w:val="009C4D3D"/>
    <w:rsid w:val="009C4EB2"/>
    <w:rsid w:val="009C4F11"/>
    <w:rsid w:val="009C5BA8"/>
    <w:rsid w:val="009C6D86"/>
    <w:rsid w:val="009C7298"/>
    <w:rsid w:val="009C781E"/>
    <w:rsid w:val="009C7952"/>
    <w:rsid w:val="009D02E7"/>
    <w:rsid w:val="009D04A8"/>
    <w:rsid w:val="009D0BD4"/>
    <w:rsid w:val="009D0D61"/>
    <w:rsid w:val="009D0EC9"/>
    <w:rsid w:val="009D0F0B"/>
    <w:rsid w:val="009D1386"/>
    <w:rsid w:val="009D1BD2"/>
    <w:rsid w:val="009D2519"/>
    <w:rsid w:val="009D2A36"/>
    <w:rsid w:val="009D37E9"/>
    <w:rsid w:val="009D3A63"/>
    <w:rsid w:val="009D3CBE"/>
    <w:rsid w:val="009D411A"/>
    <w:rsid w:val="009D4323"/>
    <w:rsid w:val="009D4348"/>
    <w:rsid w:val="009D4974"/>
    <w:rsid w:val="009D4DC7"/>
    <w:rsid w:val="009D5D88"/>
    <w:rsid w:val="009D665A"/>
    <w:rsid w:val="009D6ACC"/>
    <w:rsid w:val="009E02F5"/>
    <w:rsid w:val="009E061F"/>
    <w:rsid w:val="009E0F33"/>
    <w:rsid w:val="009E1658"/>
    <w:rsid w:val="009E1729"/>
    <w:rsid w:val="009E190C"/>
    <w:rsid w:val="009E2A25"/>
    <w:rsid w:val="009E2BFB"/>
    <w:rsid w:val="009E46E3"/>
    <w:rsid w:val="009E4B18"/>
    <w:rsid w:val="009E4D91"/>
    <w:rsid w:val="009E6780"/>
    <w:rsid w:val="009E738F"/>
    <w:rsid w:val="009E7E67"/>
    <w:rsid w:val="009F12FA"/>
    <w:rsid w:val="009F20FE"/>
    <w:rsid w:val="009F2BA2"/>
    <w:rsid w:val="009F4001"/>
    <w:rsid w:val="009F48BE"/>
    <w:rsid w:val="009F4BD3"/>
    <w:rsid w:val="009F52BA"/>
    <w:rsid w:val="009F580E"/>
    <w:rsid w:val="009F5E17"/>
    <w:rsid w:val="009F6616"/>
    <w:rsid w:val="00A01774"/>
    <w:rsid w:val="00A02349"/>
    <w:rsid w:val="00A02A6A"/>
    <w:rsid w:val="00A02F4F"/>
    <w:rsid w:val="00A03230"/>
    <w:rsid w:val="00A05214"/>
    <w:rsid w:val="00A05271"/>
    <w:rsid w:val="00A06460"/>
    <w:rsid w:val="00A06C85"/>
    <w:rsid w:val="00A06E06"/>
    <w:rsid w:val="00A070EF"/>
    <w:rsid w:val="00A075F7"/>
    <w:rsid w:val="00A103A4"/>
    <w:rsid w:val="00A111D4"/>
    <w:rsid w:val="00A113C5"/>
    <w:rsid w:val="00A11A83"/>
    <w:rsid w:val="00A14805"/>
    <w:rsid w:val="00A17414"/>
    <w:rsid w:val="00A17475"/>
    <w:rsid w:val="00A20CDC"/>
    <w:rsid w:val="00A212F0"/>
    <w:rsid w:val="00A2177F"/>
    <w:rsid w:val="00A21DF7"/>
    <w:rsid w:val="00A21ED0"/>
    <w:rsid w:val="00A226F3"/>
    <w:rsid w:val="00A23B50"/>
    <w:rsid w:val="00A2457A"/>
    <w:rsid w:val="00A2473C"/>
    <w:rsid w:val="00A248D3"/>
    <w:rsid w:val="00A260AF"/>
    <w:rsid w:val="00A26FF9"/>
    <w:rsid w:val="00A2773F"/>
    <w:rsid w:val="00A27E7F"/>
    <w:rsid w:val="00A30585"/>
    <w:rsid w:val="00A30F5B"/>
    <w:rsid w:val="00A311D0"/>
    <w:rsid w:val="00A31203"/>
    <w:rsid w:val="00A31262"/>
    <w:rsid w:val="00A31D2E"/>
    <w:rsid w:val="00A32E94"/>
    <w:rsid w:val="00A33A70"/>
    <w:rsid w:val="00A33FE0"/>
    <w:rsid w:val="00A34F21"/>
    <w:rsid w:val="00A350AC"/>
    <w:rsid w:val="00A36145"/>
    <w:rsid w:val="00A36DFB"/>
    <w:rsid w:val="00A36E25"/>
    <w:rsid w:val="00A4037B"/>
    <w:rsid w:val="00A405F4"/>
    <w:rsid w:val="00A4113F"/>
    <w:rsid w:val="00A41A3E"/>
    <w:rsid w:val="00A4223A"/>
    <w:rsid w:val="00A422EB"/>
    <w:rsid w:val="00A4259B"/>
    <w:rsid w:val="00A42740"/>
    <w:rsid w:val="00A4282A"/>
    <w:rsid w:val="00A4323D"/>
    <w:rsid w:val="00A43E4D"/>
    <w:rsid w:val="00A443F4"/>
    <w:rsid w:val="00A4599E"/>
    <w:rsid w:val="00A45C55"/>
    <w:rsid w:val="00A46B1C"/>
    <w:rsid w:val="00A46D8C"/>
    <w:rsid w:val="00A4788E"/>
    <w:rsid w:val="00A47DEB"/>
    <w:rsid w:val="00A5033E"/>
    <w:rsid w:val="00A50519"/>
    <w:rsid w:val="00A508AE"/>
    <w:rsid w:val="00A50EE3"/>
    <w:rsid w:val="00A51DA9"/>
    <w:rsid w:val="00A52133"/>
    <w:rsid w:val="00A53A23"/>
    <w:rsid w:val="00A54465"/>
    <w:rsid w:val="00A5543F"/>
    <w:rsid w:val="00A555CF"/>
    <w:rsid w:val="00A55B42"/>
    <w:rsid w:val="00A562AE"/>
    <w:rsid w:val="00A56B44"/>
    <w:rsid w:val="00A57367"/>
    <w:rsid w:val="00A57ED4"/>
    <w:rsid w:val="00A60606"/>
    <w:rsid w:val="00A6392D"/>
    <w:rsid w:val="00A63BA8"/>
    <w:rsid w:val="00A64941"/>
    <w:rsid w:val="00A64A43"/>
    <w:rsid w:val="00A651CD"/>
    <w:rsid w:val="00A65DC1"/>
    <w:rsid w:val="00A65E22"/>
    <w:rsid w:val="00A661B8"/>
    <w:rsid w:val="00A662B8"/>
    <w:rsid w:val="00A66635"/>
    <w:rsid w:val="00A66E72"/>
    <w:rsid w:val="00A66FB4"/>
    <w:rsid w:val="00A67041"/>
    <w:rsid w:val="00A6726C"/>
    <w:rsid w:val="00A677BA"/>
    <w:rsid w:val="00A70235"/>
    <w:rsid w:val="00A705F4"/>
    <w:rsid w:val="00A71406"/>
    <w:rsid w:val="00A71F15"/>
    <w:rsid w:val="00A72CDD"/>
    <w:rsid w:val="00A7337D"/>
    <w:rsid w:val="00A735C1"/>
    <w:rsid w:val="00A73F87"/>
    <w:rsid w:val="00A74F22"/>
    <w:rsid w:val="00A74F61"/>
    <w:rsid w:val="00A76B76"/>
    <w:rsid w:val="00A774BE"/>
    <w:rsid w:val="00A80648"/>
    <w:rsid w:val="00A80D38"/>
    <w:rsid w:val="00A81A6D"/>
    <w:rsid w:val="00A82AFC"/>
    <w:rsid w:val="00A82D65"/>
    <w:rsid w:val="00A8321E"/>
    <w:rsid w:val="00A835E1"/>
    <w:rsid w:val="00A83B57"/>
    <w:rsid w:val="00A84C29"/>
    <w:rsid w:val="00A84C3F"/>
    <w:rsid w:val="00A87279"/>
    <w:rsid w:val="00A9017A"/>
    <w:rsid w:val="00A901F9"/>
    <w:rsid w:val="00A9027E"/>
    <w:rsid w:val="00A91A07"/>
    <w:rsid w:val="00A91A23"/>
    <w:rsid w:val="00A939F7"/>
    <w:rsid w:val="00A93BE5"/>
    <w:rsid w:val="00A93FF5"/>
    <w:rsid w:val="00A9417F"/>
    <w:rsid w:val="00A94EA3"/>
    <w:rsid w:val="00A95F03"/>
    <w:rsid w:val="00A96ACB"/>
    <w:rsid w:val="00A97214"/>
    <w:rsid w:val="00A97E10"/>
    <w:rsid w:val="00AA137A"/>
    <w:rsid w:val="00AA1788"/>
    <w:rsid w:val="00AA1DF2"/>
    <w:rsid w:val="00AA2F65"/>
    <w:rsid w:val="00AA32E7"/>
    <w:rsid w:val="00AA40EA"/>
    <w:rsid w:val="00AA44DD"/>
    <w:rsid w:val="00AA4AC0"/>
    <w:rsid w:val="00AA4BB1"/>
    <w:rsid w:val="00AA4D84"/>
    <w:rsid w:val="00AA6DAE"/>
    <w:rsid w:val="00AA7928"/>
    <w:rsid w:val="00AB1C0E"/>
    <w:rsid w:val="00AB2916"/>
    <w:rsid w:val="00AB2D96"/>
    <w:rsid w:val="00AB2E7B"/>
    <w:rsid w:val="00AB33A4"/>
    <w:rsid w:val="00AB3499"/>
    <w:rsid w:val="00AB3DB3"/>
    <w:rsid w:val="00AB416D"/>
    <w:rsid w:val="00AB4B36"/>
    <w:rsid w:val="00AB555B"/>
    <w:rsid w:val="00AB5682"/>
    <w:rsid w:val="00AB5A43"/>
    <w:rsid w:val="00AB6167"/>
    <w:rsid w:val="00AB7813"/>
    <w:rsid w:val="00AB78D5"/>
    <w:rsid w:val="00AB7B54"/>
    <w:rsid w:val="00AB7B8F"/>
    <w:rsid w:val="00AC1601"/>
    <w:rsid w:val="00AC1B11"/>
    <w:rsid w:val="00AC3F4A"/>
    <w:rsid w:val="00AC44F7"/>
    <w:rsid w:val="00AC5F72"/>
    <w:rsid w:val="00AC6098"/>
    <w:rsid w:val="00AC6A28"/>
    <w:rsid w:val="00AC6E62"/>
    <w:rsid w:val="00AC714A"/>
    <w:rsid w:val="00AC7731"/>
    <w:rsid w:val="00AC7E0A"/>
    <w:rsid w:val="00AD0F67"/>
    <w:rsid w:val="00AD14DB"/>
    <w:rsid w:val="00AD1695"/>
    <w:rsid w:val="00AD1756"/>
    <w:rsid w:val="00AD26D2"/>
    <w:rsid w:val="00AD4751"/>
    <w:rsid w:val="00AD489C"/>
    <w:rsid w:val="00AD4B7D"/>
    <w:rsid w:val="00AD623D"/>
    <w:rsid w:val="00AD66B3"/>
    <w:rsid w:val="00AD692C"/>
    <w:rsid w:val="00AD71E9"/>
    <w:rsid w:val="00AE0280"/>
    <w:rsid w:val="00AE0A4A"/>
    <w:rsid w:val="00AE0DF8"/>
    <w:rsid w:val="00AE1749"/>
    <w:rsid w:val="00AE2107"/>
    <w:rsid w:val="00AE21DE"/>
    <w:rsid w:val="00AE2BAA"/>
    <w:rsid w:val="00AE2D79"/>
    <w:rsid w:val="00AE30BE"/>
    <w:rsid w:val="00AE3308"/>
    <w:rsid w:val="00AE3742"/>
    <w:rsid w:val="00AE42A4"/>
    <w:rsid w:val="00AE60FA"/>
    <w:rsid w:val="00AE7A63"/>
    <w:rsid w:val="00AE7BE0"/>
    <w:rsid w:val="00AE7E47"/>
    <w:rsid w:val="00AF00D3"/>
    <w:rsid w:val="00AF0C00"/>
    <w:rsid w:val="00AF1771"/>
    <w:rsid w:val="00AF25AA"/>
    <w:rsid w:val="00AF2670"/>
    <w:rsid w:val="00AF2B88"/>
    <w:rsid w:val="00AF2E80"/>
    <w:rsid w:val="00AF3BAA"/>
    <w:rsid w:val="00AF510B"/>
    <w:rsid w:val="00AF6094"/>
    <w:rsid w:val="00AF63E4"/>
    <w:rsid w:val="00AF6411"/>
    <w:rsid w:val="00AF7868"/>
    <w:rsid w:val="00B00D82"/>
    <w:rsid w:val="00B0117B"/>
    <w:rsid w:val="00B01498"/>
    <w:rsid w:val="00B01CDE"/>
    <w:rsid w:val="00B02368"/>
    <w:rsid w:val="00B035A5"/>
    <w:rsid w:val="00B04105"/>
    <w:rsid w:val="00B04B7F"/>
    <w:rsid w:val="00B04BD5"/>
    <w:rsid w:val="00B0525F"/>
    <w:rsid w:val="00B07145"/>
    <w:rsid w:val="00B07200"/>
    <w:rsid w:val="00B100EA"/>
    <w:rsid w:val="00B10560"/>
    <w:rsid w:val="00B10F8C"/>
    <w:rsid w:val="00B110F4"/>
    <w:rsid w:val="00B11862"/>
    <w:rsid w:val="00B1271D"/>
    <w:rsid w:val="00B12B58"/>
    <w:rsid w:val="00B12D2F"/>
    <w:rsid w:val="00B13462"/>
    <w:rsid w:val="00B139B5"/>
    <w:rsid w:val="00B13E3C"/>
    <w:rsid w:val="00B146BA"/>
    <w:rsid w:val="00B157D4"/>
    <w:rsid w:val="00B15CD3"/>
    <w:rsid w:val="00B165F9"/>
    <w:rsid w:val="00B168E0"/>
    <w:rsid w:val="00B1782C"/>
    <w:rsid w:val="00B1782E"/>
    <w:rsid w:val="00B203EC"/>
    <w:rsid w:val="00B206D6"/>
    <w:rsid w:val="00B20897"/>
    <w:rsid w:val="00B20AE1"/>
    <w:rsid w:val="00B20DA0"/>
    <w:rsid w:val="00B21552"/>
    <w:rsid w:val="00B2247B"/>
    <w:rsid w:val="00B22AEA"/>
    <w:rsid w:val="00B22EEE"/>
    <w:rsid w:val="00B2306A"/>
    <w:rsid w:val="00B23450"/>
    <w:rsid w:val="00B23563"/>
    <w:rsid w:val="00B23640"/>
    <w:rsid w:val="00B2367D"/>
    <w:rsid w:val="00B244FF"/>
    <w:rsid w:val="00B24CC6"/>
    <w:rsid w:val="00B253E5"/>
    <w:rsid w:val="00B25565"/>
    <w:rsid w:val="00B267E7"/>
    <w:rsid w:val="00B268C5"/>
    <w:rsid w:val="00B26C78"/>
    <w:rsid w:val="00B27055"/>
    <w:rsid w:val="00B27ABD"/>
    <w:rsid w:val="00B30212"/>
    <w:rsid w:val="00B308E1"/>
    <w:rsid w:val="00B30B09"/>
    <w:rsid w:val="00B31856"/>
    <w:rsid w:val="00B318DC"/>
    <w:rsid w:val="00B32055"/>
    <w:rsid w:val="00B32715"/>
    <w:rsid w:val="00B32CD7"/>
    <w:rsid w:val="00B334F8"/>
    <w:rsid w:val="00B33E94"/>
    <w:rsid w:val="00B34263"/>
    <w:rsid w:val="00B342DB"/>
    <w:rsid w:val="00B34395"/>
    <w:rsid w:val="00B34EC0"/>
    <w:rsid w:val="00B370FD"/>
    <w:rsid w:val="00B37F5E"/>
    <w:rsid w:val="00B37FCF"/>
    <w:rsid w:val="00B40938"/>
    <w:rsid w:val="00B40B42"/>
    <w:rsid w:val="00B417FA"/>
    <w:rsid w:val="00B41A63"/>
    <w:rsid w:val="00B41F92"/>
    <w:rsid w:val="00B42454"/>
    <w:rsid w:val="00B424FF"/>
    <w:rsid w:val="00B430B5"/>
    <w:rsid w:val="00B43C96"/>
    <w:rsid w:val="00B444CC"/>
    <w:rsid w:val="00B45261"/>
    <w:rsid w:val="00B45AC9"/>
    <w:rsid w:val="00B461FD"/>
    <w:rsid w:val="00B47032"/>
    <w:rsid w:val="00B475A9"/>
    <w:rsid w:val="00B504B1"/>
    <w:rsid w:val="00B50A5B"/>
    <w:rsid w:val="00B50FEF"/>
    <w:rsid w:val="00B5116E"/>
    <w:rsid w:val="00B511EA"/>
    <w:rsid w:val="00B51E43"/>
    <w:rsid w:val="00B530E2"/>
    <w:rsid w:val="00B538DC"/>
    <w:rsid w:val="00B53F89"/>
    <w:rsid w:val="00B54EC1"/>
    <w:rsid w:val="00B555B0"/>
    <w:rsid w:val="00B56C13"/>
    <w:rsid w:val="00B57759"/>
    <w:rsid w:val="00B5786C"/>
    <w:rsid w:val="00B60C12"/>
    <w:rsid w:val="00B60FE0"/>
    <w:rsid w:val="00B61231"/>
    <w:rsid w:val="00B620D4"/>
    <w:rsid w:val="00B62E2C"/>
    <w:rsid w:val="00B642CE"/>
    <w:rsid w:val="00B65206"/>
    <w:rsid w:val="00B6669C"/>
    <w:rsid w:val="00B66A23"/>
    <w:rsid w:val="00B673BB"/>
    <w:rsid w:val="00B674B6"/>
    <w:rsid w:val="00B67BC3"/>
    <w:rsid w:val="00B70A6E"/>
    <w:rsid w:val="00B70D33"/>
    <w:rsid w:val="00B722FF"/>
    <w:rsid w:val="00B72AA3"/>
    <w:rsid w:val="00B72B5E"/>
    <w:rsid w:val="00B730EE"/>
    <w:rsid w:val="00B732A3"/>
    <w:rsid w:val="00B7440E"/>
    <w:rsid w:val="00B74E3F"/>
    <w:rsid w:val="00B759FC"/>
    <w:rsid w:val="00B80228"/>
    <w:rsid w:val="00B80299"/>
    <w:rsid w:val="00B8069A"/>
    <w:rsid w:val="00B80D0C"/>
    <w:rsid w:val="00B81AF0"/>
    <w:rsid w:val="00B82037"/>
    <w:rsid w:val="00B84D2E"/>
    <w:rsid w:val="00B84EEF"/>
    <w:rsid w:val="00B86A1A"/>
    <w:rsid w:val="00B87234"/>
    <w:rsid w:val="00B9000E"/>
    <w:rsid w:val="00B9004F"/>
    <w:rsid w:val="00B90052"/>
    <w:rsid w:val="00B90A20"/>
    <w:rsid w:val="00B90D9E"/>
    <w:rsid w:val="00B9182C"/>
    <w:rsid w:val="00B91C48"/>
    <w:rsid w:val="00B91DC4"/>
    <w:rsid w:val="00B921A5"/>
    <w:rsid w:val="00B92FEA"/>
    <w:rsid w:val="00B930FC"/>
    <w:rsid w:val="00B9338F"/>
    <w:rsid w:val="00B93A2E"/>
    <w:rsid w:val="00B93A85"/>
    <w:rsid w:val="00B94959"/>
    <w:rsid w:val="00B949EF"/>
    <w:rsid w:val="00B94D54"/>
    <w:rsid w:val="00B95294"/>
    <w:rsid w:val="00B96706"/>
    <w:rsid w:val="00B97391"/>
    <w:rsid w:val="00B97EBB"/>
    <w:rsid w:val="00BA09E4"/>
    <w:rsid w:val="00BA110D"/>
    <w:rsid w:val="00BA189D"/>
    <w:rsid w:val="00BA1A5F"/>
    <w:rsid w:val="00BA1B6E"/>
    <w:rsid w:val="00BA3210"/>
    <w:rsid w:val="00BA3635"/>
    <w:rsid w:val="00BA3767"/>
    <w:rsid w:val="00BA48A5"/>
    <w:rsid w:val="00BA4C3F"/>
    <w:rsid w:val="00BA529D"/>
    <w:rsid w:val="00BA54FF"/>
    <w:rsid w:val="00BA5A52"/>
    <w:rsid w:val="00BA5EBC"/>
    <w:rsid w:val="00BA69D5"/>
    <w:rsid w:val="00BA7B6C"/>
    <w:rsid w:val="00BB0CBB"/>
    <w:rsid w:val="00BB1008"/>
    <w:rsid w:val="00BB1EF4"/>
    <w:rsid w:val="00BB1F9B"/>
    <w:rsid w:val="00BB2150"/>
    <w:rsid w:val="00BB29CF"/>
    <w:rsid w:val="00BB2A91"/>
    <w:rsid w:val="00BB2B5A"/>
    <w:rsid w:val="00BB2F6B"/>
    <w:rsid w:val="00BB3601"/>
    <w:rsid w:val="00BB377C"/>
    <w:rsid w:val="00BB3CE4"/>
    <w:rsid w:val="00BB3E5A"/>
    <w:rsid w:val="00BB4552"/>
    <w:rsid w:val="00BB45AB"/>
    <w:rsid w:val="00BB477B"/>
    <w:rsid w:val="00BB4E7C"/>
    <w:rsid w:val="00BB5DD8"/>
    <w:rsid w:val="00BB682C"/>
    <w:rsid w:val="00BB6A6D"/>
    <w:rsid w:val="00BB7609"/>
    <w:rsid w:val="00BB7947"/>
    <w:rsid w:val="00BB7C0A"/>
    <w:rsid w:val="00BC1BA9"/>
    <w:rsid w:val="00BC20ED"/>
    <w:rsid w:val="00BC2791"/>
    <w:rsid w:val="00BC29C3"/>
    <w:rsid w:val="00BC2A21"/>
    <w:rsid w:val="00BC435B"/>
    <w:rsid w:val="00BC5975"/>
    <w:rsid w:val="00BC6184"/>
    <w:rsid w:val="00BC6782"/>
    <w:rsid w:val="00BC6B18"/>
    <w:rsid w:val="00BC6EF7"/>
    <w:rsid w:val="00BC759A"/>
    <w:rsid w:val="00BC7B5F"/>
    <w:rsid w:val="00BD1C81"/>
    <w:rsid w:val="00BD1DE4"/>
    <w:rsid w:val="00BD2105"/>
    <w:rsid w:val="00BD3864"/>
    <w:rsid w:val="00BD39D4"/>
    <w:rsid w:val="00BD3EA1"/>
    <w:rsid w:val="00BD3FC1"/>
    <w:rsid w:val="00BD454A"/>
    <w:rsid w:val="00BD47C8"/>
    <w:rsid w:val="00BD4B5F"/>
    <w:rsid w:val="00BD56AF"/>
    <w:rsid w:val="00BD70B7"/>
    <w:rsid w:val="00BD7300"/>
    <w:rsid w:val="00BE006B"/>
    <w:rsid w:val="00BE07B0"/>
    <w:rsid w:val="00BE1068"/>
    <w:rsid w:val="00BE13DF"/>
    <w:rsid w:val="00BE1A03"/>
    <w:rsid w:val="00BE1A7D"/>
    <w:rsid w:val="00BE2BC0"/>
    <w:rsid w:val="00BE4D28"/>
    <w:rsid w:val="00BE5B1B"/>
    <w:rsid w:val="00BE61CD"/>
    <w:rsid w:val="00BF00E9"/>
    <w:rsid w:val="00BF0269"/>
    <w:rsid w:val="00BF0294"/>
    <w:rsid w:val="00BF11D7"/>
    <w:rsid w:val="00BF3579"/>
    <w:rsid w:val="00BF4026"/>
    <w:rsid w:val="00BF4F3E"/>
    <w:rsid w:val="00BF5B97"/>
    <w:rsid w:val="00BF701C"/>
    <w:rsid w:val="00BF782A"/>
    <w:rsid w:val="00BF7AE0"/>
    <w:rsid w:val="00BF7CF2"/>
    <w:rsid w:val="00C00F5E"/>
    <w:rsid w:val="00C02BFE"/>
    <w:rsid w:val="00C02D26"/>
    <w:rsid w:val="00C03BBD"/>
    <w:rsid w:val="00C0492D"/>
    <w:rsid w:val="00C04BA8"/>
    <w:rsid w:val="00C04BDC"/>
    <w:rsid w:val="00C050BA"/>
    <w:rsid w:val="00C058C4"/>
    <w:rsid w:val="00C064D0"/>
    <w:rsid w:val="00C0662D"/>
    <w:rsid w:val="00C06800"/>
    <w:rsid w:val="00C0706D"/>
    <w:rsid w:val="00C07422"/>
    <w:rsid w:val="00C076DB"/>
    <w:rsid w:val="00C07F8E"/>
    <w:rsid w:val="00C10261"/>
    <w:rsid w:val="00C10482"/>
    <w:rsid w:val="00C11402"/>
    <w:rsid w:val="00C118CF"/>
    <w:rsid w:val="00C11B1F"/>
    <w:rsid w:val="00C12B83"/>
    <w:rsid w:val="00C13DF7"/>
    <w:rsid w:val="00C14898"/>
    <w:rsid w:val="00C148A7"/>
    <w:rsid w:val="00C14ABC"/>
    <w:rsid w:val="00C15FE1"/>
    <w:rsid w:val="00C16071"/>
    <w:rsid w:val="00C1617A"/>
    <w:rsid w:val="00C166AF"/>
    <w:rsid w:val="00C16963"/>
    <w:rsid w:val="00C215FA"/>
    <w:rsid w:val="00C22022"/>
    <w:rsid w:val="00C2247B"/>
    <w:rsid w:val="00C225BE"/>
    <w:rsid w:val="00C227B9"/>
    <w:rsid w:val="00C2298F"/>
    <w:rsid w:val="00C22C86"/>
    <w:rsid w:val="00C231CB"/>
    <w:rsid w:val="00C231F3"/>
    <w:rsid w:val="00C2325F"/>
    <w:rsid w:val="00C236B7"/>
    <w:rsid w:val="00C24BDC"/>
    <w:rsid w:val="00C24E97"/>
    <w:rsid w:val="00C25347"/>
    <w:rsid w:val="00C25636"/>
    <w:rsid w:val="00C25985"/>
    <w:rsid w:val="00C27D2A"/>
    <w:rsid w:val="00C27D73"/>
    <w:rsid w:val="00C3141D"/>
    <w:rsid w:val="00C31507"/>
    <w:rsid w:val="00C317C7"/>
    <w:rsid w:val="00C32580"/>
    <w:rsid w:val="00C3272B"/>
    <w:rsid w:val="00C329C6"/>
    <w:rsid w:val="00C33110"/>
    <w:rsid w:val="00C333EC"/>
    <w:rsid w:val="00C33A40"/>
    <w:rsid w:val="00C33E32"/>
    <w:rsid w:val="00C340A0"/>
    <w:rsid w:val="00C350E0"/>
    <w:rsid w:val="00C40746"/>
    <w:rsid w:val="00C4083E"/>
    <w:rsid w:val="00C40915"/>
    <w:rsid w:val="00C4216B"/>
    <w:rsid w:val="00C4242A"/>
    <w:rsid w:val="00C43F0E"/>
    <w:rsid w:val="00C44086"/>
    <w:rsid w:val="00C452ED"/>
    <w:rsid w:val="00C457EC"/>
    <w:rsid w:val="00C45D19"/>
    <w:rsid w:val="00C46094"/>
    <w:rsid w:val="00C5171E"/>
    <w:rsid w:val="00C51E2C"/>
    <w:rsid w:val="00C530EB"/>
    <w:rsid w:val="00C541FA"/>
    <w:rsid w:val="00C55898"/>
    <w:rsid w:val="00C56349"/>
    <w:rsid w:val="00C56757"/>
    <w:rsid w:val="00C5687F"/>
    <w:rsid w:val="00C56E20"/>
    <w:rsid w:val="00C572CA"/>
    <w:rsid w:val="00C607F6"/>
    <w:rsid w:val="00C61686"/>
    <w:rsid w:val="00C61FFD"/>
    <w:rsid w:val="00C62257"/>
    <w:rsid w:val="00C6295A"/>
    <w:rsid w:val="00C62C4C"/>
    <w:rsid w:val="00C637AF"/>
    <w:rsid w:val="00C63FB5"/>
    <w:rsid w:val="00C64AC4"/>
    <w:rsid w:val="00C64F2B"/>
    <w:rsid w:val="00C65E42"/>
    <w:rsid w:val="00C66370"/>
    <w:rsid w:val="00C66FF0"/>
    <w:rsid w:val="00C67133"/>
    <w:rsid w:val="00C675CF"/>
    <w:rsid w:val="00C6780D"/>
    <w:rsid w:val="00C70B6F"/>
    <w:rsid w:val="00C71325"/>
    <w:rsid w:val="00C71C8B"/>
    <w:rsid w:val="00C71E1B"/>
    <w:rsid w:val="00C71EAA"/>
    <w:rsid w:val="00C72448"/>
    <w:rsid w:val="00C72A48"/>
    <w:rsid w:val="00C72B23"/>
    <w:rsid w:val="00C7354E"/>
    <w:rsid w:val="00C73B0E"/>
    <w:rsid w:val="00C74116"/>
    <w:rsid w:val="00C747A1"/>
    <w:rsid w:val="00C75888"/>
    <w:rsid w:val="00C7636E"/>
    <w:rsid w:val="00C76517"/>
    <w:rsid w:val="00C76F26"/>
    <w:rsid w:val="00C770D7"/>
    <w:rsid w:val="00C802DE"/>
    <w:rsid w:val="00C8075A"/>
    <w:rsid w:val="00C807F8"/>
    <w:rsid w:val="00C80B38"/>
    <w:rsid w:val="00C810A3"/>
    <w:rsid w:val="00C8157E"/>
    <w:rsid w:val="00C816F0"/>
    <w:rsid w:val="00C82050"/>
    <w:rsid w:val="00C82534"/>
    <w:rsid w:val="00C827A0"/>
    <w:rsid w:val="00C83D12"/>
    <w:rsid w:val="00C84810"/>
    <w:rsid w:val="00C85D9D"/>
    <w:rsid w:val="00C86227"/>
    <w:rsid w:val="00C87B19"/>
    <w:rsid w:val="00C87EBB"/>
    <w:rsid w:val="00C902C7"/>
    <w:rsid w:val="00C903F3"/>
    <w:rsid w:val="00C90598"/>
    <w:rsid w:val="00C9102A"/>
    <w:rsid w:val="00C91067"/>
    <w:rsid w:val="00C912D4"/>
    <w:rsid w:val="00C91669"/>
    <w:rsid w:val="00C91C2D"/>
    <w:rsid w:val="00C92193"/>
    <w:rsid w:val="00C92375"/>
    <w:rsid w:val="00C92AD3"/>
    <w:rsid w:val="00C92DF5"/>
    <w:rsid w:val="00C930A1"/>
    <w:rsid w:val="00C9358F"/>
    <w:rsid w:val="00C960E1"/>
    <w:rsid w:val="00C963B1"/>
    <w:rsid w:val="00C964EE"/>
    <w:rsid w:val="00C967DB"/>
    <w:rsid w:val="00C974C1"/>
    <w:rsid w:val="00C97A41"/>
    <w:rsid w:val="00CA0145"/>
    <w:rsid w:val="00CA0740"/>
    <w:rsid w:val="00CA0F87"/>
    <w:rsid w:val="00CA15EA"/>
    <w:rsid w:val="00CA1F50"/>
    <w:rsid w:val="00CA27CF"/>
    <w:rsid w:val="00CA4A2A"/>
    <w:rsid w:val="00CA562E"/>
    <w:rsid w:val="00CA5ADF"/>
    <w:rsid w:val="00CA6819"/>
    <w:rsid w:val="00CA7B4B"/>
    <w:rsid w:val="00CB04B0"/>
    <w:rsid w:val="00CB0A30"/>
    <w:rsid w:val="00CB12A2"/>
    <w:rsid w:val="00CB1A42"/>
    <w:rsid w:val="00CB40A8"/>
    <w:rsid w:val="00CB43E5"/>
    <w:rsid w:val="00CB4610"/>
    <w:rsid w:val="00CB50CC"/>
    <w:rsid w:val="00CB5E9A"/>
    <w:rsid w:val="00CB7122"/>
    <w:rsid w:val="00CB7313"/>
    <w:rsid w:val="00CB74B4"/>
    <w:rsid w:val="00CB7D7E"/>
    <w:rsid w:val="00CC1094"/>
    <w:rsid w:val="00CC10B5"/>
    <w:rsid w:val="00CC1CE4"/>
    <w:rsid w:val="00CC274F"/>
    <w:rsid w:val="00CC3CF2"/>
    <w:rsid w:val="00CC3D31"/>
    <w:rsid w:val="00CC3DC4"/>
    <w:rsid w:val="00CC3EFA"/>
    <w:rsid w:val="00CC4706"/>
    <w:rsid w:val="00CC49B8"/>
    <w:rsid w:val="00CC57E5"/>
    <w:rsid w:val="00CC5A7A"/>
    <w:rsid w:val="00CC5CC6"/>
    <w:rsid w:val="00CC6185"/>
    <w:rsid w:val="00CC6361"/>
    <w:rsid w:val="00CC6E0E"/>
    <w:rsid w:val="00CD026D"/>
    <w:rsid w:val="00CD0A38"/>
    <w:rsid w:val="00CD0CB6"/>
    <w:rsid w:val="00CD1812"/>
    <w:rsid w:val="00CD30E8"/>
    <w:rsid w:val="00CD322C"/>
    <w:rsid w:val="00CD343E"/>
    <w:rsid w:val="00CD44DB"/>
    <w:rsid w:val="00CD45DC"/>
    <w:rsid w:val="00CD4924"/>
    <w:rsid w:val="00CD4F44"/>
    <w:rsid w:val="00CD50B9"/>
    <w:rsid w:val="00CD681F"/>
    <w:rsid w:val="00CD6B14"/>
    <w:rsid w:val="00CD763A"/>
    <w:rsid w:val="00CD7754"/>
    <w:rsid w:val="00CE0012"/>
    <w:rsid w:val="00CE040C"/>
    <w:rsid w:val="00CE0539"/>
    <w:rsid w:val="00CE109A"/>
    <w:rsid w:val="00CE118B"/>
    <w:rsid w:val="00CE1B72"/>
    <w:rsid w:val="00CE269E"/>
    <w:rsid w:val="00CE2871"/>
    <w:rsid w:val="00CE3C51"/>
    <w:rsid w:val="00CE473E"/>
    <w:rsid w:val="00CE5151"/>
    <w:rsid w:val="00CE537C"/>
    <w:rsid w:val="00CE6411"/>
    <w:rsid w:val="00CE6F66"/>
    <w:rsid w:val="00CE6FD7"/>
    <w:rsid w:val="00CE746B"/>
    <w:rsid w:val="00CE7BAB"/>
    <w:rsid w:val="00CE7C4F"/>
    <w:rsid w:val="00CF19AE"/>
    <w:rsid w:val="00CF23AE"/>
    <w:rsid w:val="00CF270C"/>
    <w:rsid w:val="00CF28AC"/>
    <w:rsid w:val="00CF2D18"/>
    <w:rsid w:val="00CF2FB7"/>
    <w:rsid w:val="00CF3593"/>
    <w:rsid w:val="00CF3635"/>
    <w:rsid w:val="00CF4599"/>
    <w:rsid w:val="00CF4C74"/>
    <w:rsid w:val="00CF4D23"/>
    <w:rsid w:val="00CF4D66"/>
    <w:rsid w:val="00CF4F87"/>
    <w:rsid w:val="00CF5F15"/>
    <w:rsid w:val="00CF61BE"/>
    <w:rsid w:val="00CF6294"/>
    <w:rsid w:val="00CF6A59"/>
    <w:rsid w:val="00CF6D30"/>
    <w:rsid w:val="00CF730B"/>
    <w:rsid w:val="00CF763B"/>
    <w:rsid w:val="00CF7986"/>
    <w:rsid w:val="00CF7AB7"/>
    <w:rsid w:val="00D0057D"/>
    <w:rsid w:val="00D013DF"/>
    <w:rsid w:val="00D016C4"/>
    <w:rsid w:val="00D01ECD"/>
    <w:rsid w:val="00D024A8"/>
    <w:rsid w:val="00D02E69"/>
    <w:rsid w:val="00D02E6E"/>
    <w:rsid w:val="00D030B6"/>
    <w:rsid w:val="00D0375F"/>
    <w:rsid w:val="00D0433F"/>
    <w:rsid w:val="00D050CB"/>
    <w:rsid w:val="00D05213"/>
    <w:rsid w:val="00D058D3"/>
    <w:rsid w:val="00D05EC8"/>
    <w:rsid w:val="00D106EC"/>
    <w:rsid w:val="00D109BB"/>
    <w:rsid w:val="00D10E5E"/>
    <w:rsid w:val="00D120E2"/>
    <w:rsid w:val="00D122B1"/>
    <w:rsid w:val="00D12C33"/>
    <w:rsid w:val="00D14C86"/>
    <w:rsid w:val="00D1567C"/>
    <w:rsid w:val="00D163E1"/>
    <w:rsid w:val="00D170E9"/>
    <w:rsid w:val="00D17522"/>
    <w:rsid w:val="00D20143"/>
    <w:rsid w:val="00D20DDA"/>
    <w:rsid w:val="00D20FB5"/>
    <w:rsid w:val="00D21057"/>
    <w:rsid w:val="00D21502"/>
    <w:rsid w:val="00D21DE1"/>
    <w:rsid w:val="00D21FBC"/>
    <w:rsid w:val="00D22CBC"/>
    <w:rsid w:val="00D245A1"/>
    <w:rsid w:val="00D2465E"/>
    <w:rsid w:val="00D247A8"/>
    <w:rsid w:val="00D25B6D"/>
    <w:rsid w:val="00D265EB"/>
    <w:rsid w:val="00D277E1"/>
    <w:rsid w:val="00D27C1D"/>
    <w:rsid w:val="00D30548"/>
    <w:rsid w:val="00D30885"/>
    <w:rsid w:val="00D30B8D"/>
    <w:rsid w:val="00D315D0"/>
    <w:rsid w:val="00D31E65"/>
    <w:rsid w:val="00D3267F"/>
    <w:rsid w:val="00D3279E"/>
    <w:rsid w:val="00D338BF"/>
    <w:rsid w:val="00D34248"/>
    <w:rsid w:val="00D34D1E"/>
    <w:rsid w:val="00D35722"/>
    <w:rsid w:val="00D3592F"/>
    <w:rsid w:val="00D35955"/>
    <w:rsid w:val="00D35CB0"/>
    <w:rsid w:val="00D35EC9"/>
    <w:rsid w:val="00D376EB"/>
    <w:rsid w:val="00D37793"/>
    <w:rsid w:val="00D37937"/>
    <w:rsid w:val="00D37A41"/>
    <w:rsid w:val="00D40504"/>
    <w:rsid w:val="00D405EB"/>
    <w:rsid w:val="00D40601"/>
    <w:rsid w:val="00D40864"/>
    <w:rsid w:val="00D41B12"/>
    <w:rsid w:val="00D421DA"/>
    <w:rsid w:val="00D42C70"/>
    <w:rsid w:val="00D444E6"/>
    <w:rsid w:val="00D447AB"/>
    <w:rsid w:val="00D44937"/>
    <w:rsid w:val="00D45CC4"/>
    <w:rsid w:val="00D45CDB"/>
    <w:rsid w:val="00D45D9B"/>
    <w:rsid w:val="00D46185"/>
    <w:rsid w:val="00D47CDC"/>
    <w:rsid w:val="00D50157"/>
    <w:rsid w:val="00D50185"/>
    <w:rsid w:val="00D50353"/>
    <w:rsid w:val="00D50A3B"/>
    <w:rsid w:val="00D51F8F"/>
    <w:rsid w:val="00D523EA"/>
    <w:rsid w:val="00D52754"/>
    <w:rsid w:val="00D52863"/>
    <w:rsid w:val="00D52B03"/>
    <w:rsid w:val="00D540CA"/>
    <w:rsid w:val="00D54238"/>
    <w:rsid w:val="00D54FEE"/>
    <w:rsid w:val="00D551B4"/>
    <w:rsid w:val="00D552CD"/>
    <w:rsid w:val="00D56956"/>
    <w:rsid w:val="00D5776E"/>
    <w:rsid w:val="00D57D7F"/>
    <w:rsid w:val="00D57ED6"/>
    <w:rsid w:val="00D60122"/>
    <w:rsid w:val="00D61166"/>
    <w:rsid w:val="00D62965"/>
    <w:rsid w:val="00D6480A"/>
    <w:rsid w:val="00D64BE1"/>
    <w:rsid w:val="00D65B8A"/>
    <w:rsid w:val="00D65BD7"/>
    <w:rsid w:val="00D65F79"/>
    <w:rsid w:val="00D677D7"/>
    <w:rsid w:val="00D71969"/>
    <w:rsid w:val="00D71CA0"/>
    <w:rsid w:val="00D727A5"/>
    <w:rsid w:val="00D72D02"/>
    <w:rsid w:val="00D75A89"/>
    <w:rsid w:val="00D77A63"/>
    <w:rsid w:val="00D80BF6"/>
    <w:rsid w:val="00D810EE"/>
    <w:rsid w:val="00D8274A"/>
    <w:rsid w:val="00D83A02"/>
    <w:rsid w:val="00D84F41"/>
    <w:rsid w:val="00D87046"/>
    <w:rsid w:val="00D87670"/>
    <w:rsid w:val="00D9091E"/>
    <w:rsid w:val="00D90C4C"/>
    <w:rsid w:val="00D92751"/>
    <w:rsid w:val="00D93636"/>
    <w:rsid w:val="00D9366F"/>
    <w:rsid w:val="00D9391B"/>
    <w:rsid w:val="00D9471C"/>
    <w:rsid w:val="00D94BE1"/>
    <w:rsid w:val="00D95615"/>
    <w:rsid w:val="00D958A4"/>
    <w:rsid w:val="00D96049"/>
    <w:rsid w:val="00D9614B"/>
    <w:rsid w:val="00D96529"/>
    <w:rsid w:val="00D96B2D"/>
    <w:rsid w:val="00D9741C"/>
    <w:rsid w:val="00D974AD"/>
    <w:rsid w:val="00DA040C"/>
    <w:rsid w:val="00DA13AB"/>
    <w:rsid w:val="00DA1D2C"/>
    <w:rsid w:val="00DA2C7A"/>
    <w:rsid w:val="00DA38A3"/>
    <w:rsid w:val="00DA39D4"/>
    <w:rsid w:val="00DA3A32"/>
    <w:rsid w:val="00DA3D96"/>
    <w:rsid w:val="00DA42BC"/>
    <w:rsid w:val="00DA43A5"/>
    <w:rsid w:val="00DA492E"/>
    <w:rsid w:val="00DA4CDC"/>
    <w:rsid w:val="00DA512B"/>
    <w:rsid w:val="00DA56D2"/>
    <w:rsid w:val="00DA59C8"/>
    <w:rsid w:val="00DA5C2C"/>
    <w:rsid w:val="00DA6EF2"/>
    <w:rsid w:val="00DA721B"/>
    <w:rsid w:val="00DA78CD"/>
    <w:rsid w:val="00DA7C79"/>
    <w:rsid w:val="00DB01AE"/>
    <w:rsid w:val="00DB01B5"/>
    <w:rsid w:val="00DB0943"/>
    <w:rsid w:val="00DB0AA2"/>
    <w:rsid w:val="00DB0F1C"/>
    <w:rsid w:val="00DB114B"/>
    <w:rsid w:val="00DB1181"/>
    <w:rsid w:val="00DB1546"/>
    <w:rsid w:val="00DB158F"/>
    <w:rsid w:val="00DB2C33"/>
    <w:rsid w:val="00DB2DEB"/>
    <w:rsid w:val="00DB2F6E"/>
    <w:rsid w:val="00DB3056"/>
    <w:rsid w:val="00DB3116"/>
    <w:rsid w:val="00DB32FB"/>
    <w:rsid w:val="00DB3CCE"/>
    <w:rsid w:val="00DB4054"/>
    <w:rsid w:val="00DB4515"/>
    <w:rsid w:val="00DB6A3A"/>
    <w:rsid w:val="00DB6E1E"/>
    <w:rsid w:val="00DB770F"/>
    <w:rsid w:val="00DB7C53"/>
    <w:rsid w:val="00DB7FD8"/>
    <w:rsid w:val="00DC0746"/>
    <w:rsid w:val="00DC1A0A"/>
    <w:rsid w:val="00DC2C47"/>
    <w:rsid w:val="00DC3498"/>
    <w:rsid w:val="00DC3870"/>
    <w:rsid w:val="00DC4118"/>
    <w:rsid w:val="00DC4668"/>
    <w:rsid w:val="00DC479E"/>
    <w:rsid w:val="00DC5FB0"/>
    <w:rsid w:val="00DC696C"/>
    <w:rsid w:val="00DC6C19"/>
    <w:rsid w:val="00DC71D1"/>
    <w:rsid w:val="00DC76DA"/>
    <w:rsid w:val="00DC7DFD"/>
    <w:rsid w:val="00DD041B"/>
    <w:rsid w:val="00DD064B"/>
    <w:rsid w:val="00DD0C60"/>
    <w:rsid w:val="00DD0F95"/>
    <w:rsid w:val="00DD11B0"/>
    <w:rsid w:val="00DD1353"/>
    <w:rsid w:val="00DD1FDF"/>
    <w:rsid w:val="00DD2C25"/>
    <w:rsid w:val="00DD3C2D"/>
    <w:rsid w:val="00DD455D"/>
    <w:rsid w:val="00DD465A"/>
    <w:rsid w:val="00DD5920"/>
    <w:rsid w:val="00DD6B2C"/>
    <w:rsid w:val="00DD76E9"/>
    <w:rsid w:val="00DD7CF2"/>
    <w:rsid w:val="00DE0B6A"/>
    <w:rsid w:val="00DE1087"/>
    <w:rsid w:val="00DE2073"/>
    <w:rsid w:val="00DE21F0"/>
    <w:rsid w:val="00DE3D6F"/>
    <w:rsid w:val="00DE5483"/>
    <w:rsid w:val="00DE5C7C"/>
    <w:rsid w:val="00DE5DE0"/>
    <w:rsid w:val="00DE6D1D"/>
    <w:rsid w:val="00DE6FF7"/>
    <w:rsid w:val="00DF01E2"/>
    <w:rsid w:val="00DF067A"/>
    <w:rsid w:val="00DF0785"/>
    <w:rsid w:val="00DF0862"/>
    <w:rsid w:val="00DF0AC6"/>
    <w:rsid w:val="00DF0D96"/>
    <w:rsid w:val="00DF0EA1"/>
    <w:rsid w:val="00DF1F37"/>
    <w:rsid w:val="00DF29C3"/>
    <w:rsid w:val="00DF2B3B"/>
    <w:rsid w:val="00DF30B6"/>
    <w:rsid w:val="00DF39E4"/>
    <w:rsid w:val="00DF3A1D"/>
    <w:rsid w:val="00DF436A"/>
    <w:rsid w:val="00DF44F3"/>
    <w:rsid w:val="00DF5022"/>
    <w:rsid w:val="00DF5197"/>
    <w:rsid w:val="00DF53E8"/>
    <w:rsid w:val="00DF5A47"/>
    <w:rsid w:val="00DF5DD6"/>
    <w:rsid w:val="00DF7D53"/>
    <w:rsid w:val="00DF7DCC"/>
    <w:rsid w:val="00E00E0F"/>
    <w:rsid w:val="00E01685"/>
    <w:rsid w:val="00E01D3B"/>
    <w:rsid w:val="00E01E9F"/>
    <w:rsid w:val="00E02482"/>
    <w:rsid w:val="00E02706"/>
    <w:rsid w:val="00E03256"/>
    <w:rsid w:val="00E03B70"/>
    <w:rsid w:val="00E04713"/>
    <w:rsid w:val="00E059B0"/>
    <w:rsid w:val="00E05FB3"/>
    <w:rsid w:val="00E05FE3"/>
    <w:rsid w:val="00E06082"/>
    <w:rsid w:val="00E06565"/>
    <w:rsid w:val="00E06BF9"/>
    <w:rsid w:val="00E07789"/>
    <w:rsid w:val="00E07BC0"/>
    <w:rsid w:val="00E1044A"/>
    <w:rsid w:val="00E1144E"/>
    <w:rsid w:val="00E12793"/>
    <w:rsid w:val="00E12866"/>
    <w:rsid w:val="00E12C96"/>
    <w:rsid w:val="00E12CD4"/>
    <w:rsid w:val="00E1384E"/>
    <w:rsid w:val="00E14B1B"/>
    <w:rsid w:val="00E150B1"/>
    <w:rsid w:val="00E15423"/>
    <w:rsid w:val="00E158D1"/>
    <w:rsid w:val="00E15C28"/>
    <w:rsid w:val="00E15CC9"/>
    <w:rsid w:val="00E17055"/>
    <w:rsid w:val="00E20028"/>
    <w:rsid w:val="00E20358"/>
    <w:rsid w:val="00E209AE"/>
    <w:rsid w:val="00E228B3"/>
    <w:rsid w:val="00E2353D"/>
    <w:rsid w:val="00E25220"/>
    <w:rsid w:val="00E256FA"/>
    <w:rsid w:val="00E25C6A"/>
    <w:rsid w:val="00E269E0"/>
    <w:rsid w:val="00E26BA2"/>
    <w:rsid w:val="00E2713E"/>
    <w:rsid w:val="00E27395"/>
    <w:rsid w:val="00E2777E"/>
    <w:rsid w:val="00E30760"/>
    <w:rsid w:val="00E31E0E"/>
    <w:rsid w:val="00E31EB1"/>
    <w:rsid w:val="00E32269"/>
    <w:rsid w:val="00E32354"/>
    <w:rsid w:val="00E326FF"/>
    <w:rsid w:val="00E33356"/>
    <w:rsid w:val="00E33365"/>
    <w:rsid w:val="00E33AA4"/>
    <w:rsid w:val="00E350EE"/>
    <w:rsid w:val="00E3593D"/>
    <w:rsid w:val="00E36289"/>
    <w:rsid w:val="00E362C1"/>
    <w:rsid w:val="00E36622"/>
    <w:rsid w:val="00E367EF"/>
    <w:rsid w:val="00E37B83"/>
    <w:rsid w:val="00E40AA2"/>
    <w:rsid w:val="00E40AC9"/>
    <w:rsid w:val="00E41129"/>
    <w:rsid w:val="00E41E00"/>
    <w:rsid w:val="00E41F92"/>
    <w:rsid w:val="00E42B40"/>
    <w:rsid w:val="00E42F54"/>
    <w:rsid w:val="00E4300A"/>
    <w:rsid w:val="00E4326D"/>
    <w:rsid w:val="00E4449E"/>
    <w:rsid w:val="00E45742"/>
    <w:rsid w:val="00E45A97"/>
    <w:rsid w:val="00E463BC"/>
    <w:rsid w:val="00E46DD8"/>
    <w:rsid w:val="00E505C0"/>
    <w:rsid w:val="00E51527"/>
    <w:rsid w:val="00E51F0B"/>
    <w:rsid w:val="00E529C9"/>
    <w:rsid w:val="00E539DA"/>
    <w:rsid w:val="00E54074"/>
    <w:rsid w:val="00E57C08"/>
    <w:rsid w:val="00E602E7"/>
    <w:rsid w:val="00E60EA9"/>
    <w:rsid w:val="00E6342C"/>
    <w:rsid w:val="00E650AD"/>
    <w:rsid w:val="00E656DB"/>
    <w:rsid w:val="00E663B5"/>
    <w:rsid w:val="00E6714A"/>
    <w:rsid w:val="00E6719C"/>
    <w:rsid w:val="00E67CFE"/>
    <w:rsid w:val="00E67F2D"/>
    <w:rsid w:val="00E70635"/>
    <w:rsid w:val="00E707CF"/>
    <w:rsid w:val="00E71758"/>
    <w:rsid w:val="00E717C5"/>
    <w:rsid w:val="00E71B5E"/>
    <w:rsid w:val="00E71F5F"/>
    <w:rsid w:val="00E72198"/>
    <w:rsid w:val="00E72431"/>
    <w:rsid w:val="00E72992"/>
    <w:rsid w:val="00E72DA9"/>
    <w:rsid w:val="00E732B3"/>
    <w:rsid w:val="00E73719"/>
    <w:rsid w:val="00E73D71"/>
    <w:rsid w:val="00E742BE"/>
    <w:rsid w:val="00E7433F"/>
    <w:rsid w:val="00E7482D"/>
    <w:rsid w:val="00E74D25"/>
    <w:rsid w:val="00E763C0"/>
    <w:rsid w:val="00E76470"/>
    <w:rsid w:val="00E80C73"/>
    <w:rsid w:val="00E80F3C"/>
    <w:rsid w:val="00E81059"/>
    <w:rsid w:val="00E810C1"/>
    <w:rsid w:val="00E8130E"/>
    <w:rsid w:val="00E816B2"/>
    <w:rsid w:val="00E81A78"/>
    <w:rsid w:val="00E81AF0"/>
    <w:rsid w:val="00E82F42"/>
    <w:rsid w:val="00E83576"/>
    <w:rsid w:val="00E83A02"/>
    <w:rsid w:val="00E83D3E"/>
    <w:rsid w:val="00E83D45"/>
    <w:rsid w:val="00E85221"/>
    <w:rsid w:val="00E85AFB"/>
    <w:rsid w:val="00E86330"/>
    <w:rsid w:val="00E867DD"/>
    <w:rsid w:val="00E87703"/>
    <w:rsid w:val="00E906EE"/>
    <w:rsid w:val="00E91182"/>
    <w:rsid w:val="00E91694"/>
    <w:rsid w:val="00E91F7C"/>
    <w:rsid w:val="00E92276"/>
    <w:rsid w:val="00E93293"/>
    <w:rsid w:val="00E936DE"/>
    <w:rsid w:val="00E93771"/>
    <w:rsid w:val="00E93AEB"/>
    <w:rsid w:val="00E93F5C"/>
    <w:rsid w:val="00E96409"/>
    <w:rsid w:val="00E966DA"/>
    <w:rsid w:val="00E97A3E"/>
    <w:rsid w:val="00E97D48"/>
    <w:rsid w:val="00E97F1D"/>
    <w:rsid w:val="00EA015C"/>
    <w:rsid w:val="00EA09E4"/>
    <w:rsid w:val="00EA0ACD"/>
    <w:rsid w:val="00EA177E"/>
    <w:rsid w:val="00EA1813"/>
    <w:rsid w:val="00EA1B44"/>
    <w:rsid w:val="00EA2A59"/>
    <w:rsid w:val="00EA2E13"/>
    <w:rsid w:val="00EA4242"/>
    <w:rsid w:val="00EA48CA"/>
    <w:rsid w:val="00EA4971"/>
    <w:rsid w:val="00EA5640"/>
    <w:rsid w:val="00EA59BF"/>
    <w:rsid w:val="00EA6126"/>
    <w:rsid w:val="00EA79E4"/>
    <w:rsid w:val="00EB0644"/>
    <w:rsid w:val="00EB104C"/>
    <w:rsid w:val="00EB11E5"/>
    <w:rsid w:val="00EB1CAC"/>
    <w:rsid w:val="00EB28C5"/>
    <w:rsid w:val="00EB2A4F"/>
    <w:rsid w:val="00EB3598"/>
    <w:rsid w:val="00EB3A0A"/>
    <w:rsid w:val="00EB47AD"/>
    <w:rsid w:val="00EB53E9"/>
    <w:rsid w:val="00EB5F9D"/>
    <w:rsid w:val="00EB606D"/>
    <w:rsid w:val="00EB60CB"/>
    <w:rsid w:val="00EB6934"/>
    <w:rsid w:val="00EB7354"/>
    <w:rsid w:val="00EB762C"/>
    <w:rsid w:val="00EB7F51"/>
    <w:rsid w:val="00EC047F"/>
    <w:rsid w:val="00EC0576"/>
    <w:rsid w:val="00EC123A"/>
    <w:rsid w:val="00EC149B"/>
    <w:rsid w:val="00EC226B"/>
    <w:rsid w:val="00EC2A5A"/>
    <w:rsid w:val="00EC2EB3"/>
    <w:rsid w:val="00EC3986"/>
    <w:rsid w:val="00EC3FE1"/>
    <w:rsid w:val="00EC415E"/>
    <w:rsid w:val="00EC41A5"/>
    <w:rsid w:val="00EC4364"/>
    <w:rsid w:val="00EC4386"/>
    <w:rsid w:val="00EC4551"/>
    <w:rsid w:val="00EC517C"/>
    <w:rsid w:val="00EC53FF"/>
    <w:rsid w:val="00EC5BB0"/>
    <w:rsid w:val="00EC5ECE"/>
    <w:rsid w:val="00EC654D"/>
    <w:rsid w:val="00EC65DB"/>
    <w:rsid w:val="00EC6B93"/>
    <w:rsid w:val="00ED0907"/>
    <w:rsid w:val="00ED129C"/>
    <w:rsid w:val="00ED1309"/>
    <w:rsid w:val="00ED1B2F"/>
    <w:rsid w:val="00ED35FF"/>
    <w:rsid w:val="00ED3C15"/>
    <w:rsid w:val="00ED4A9F"/>
    <w:rsid w:val="00ED55F0"/>
    <w:rsid w:val="00ED5C1C"/>
    <w:rsid w:val="00ED5DCA"/>
    <w:rsid w:val="00ED5EF6"/>
    <w:rsid w:val="00ED5F4D"/>
    <w:rsid w:val="00ED6220"/>
    <w:rsid w:val="00ED6341"/>
    <w:rsid w:val="00ED6358"/>
    <w:rsid w:val="00ED6E91"/>
    <w:rsid w:val="00ED700D"/>
    <w:rsid w:val="00ED776F"/>
    <w:rsid w:val="00ED7D04"/>
    <w:rsid w:val="00ED7EE3"/>
    <w:rsid w:val="00EE03AC"/>
    <w:rsid w:val="00EE0E42"/>
    <w:rsid w:val="00EE177C"/>
    <w:rsid w:val="00EE18DE"/>
    <w:rsid w:val="00EE23A3"/>
    <w:rsid w:val="00EE24D2"/>
    <w:rsid w:val="00EE295F"/>
    <w:rsid w:val="00EE376E"/>
    <w:rsid w:val="00EE42A0"/>
    <w:rsid w:val="00EE4350"/>
    <w:rsid w:val="00EE4EE7"/>
    <w:rsid w:val="00EE64E1"/>
    <w:rsid w:val="00EE6EC3"/>
    <w:rsid w:val="00EE753F"/>
    <w:rsid w:val="00EF2779"/>
    <w:rsid w:val="00EF2B41"/>
    <w:rsid w:val="00EF2E66"/>
    <w:rsid w:val="00EF3759"/>
    <w:rsid w:val="00EF399A"/>
    <w:rsid w:val="00EF4DAF"/>
    <w:rsid w:val="00EF4E60"/>
    <w:rsid w:val="00EF5264"/>
    <w:rsid w:val="00EF5688"/>
    <w:rsid w:val="00EF5781"/>
    <w:rsid w:val="00EF7169"/>
    <w:rsid w:val="00EF7B51"/>
    <w:rsid w:val="00F004CC"/>
    <w:rsid w:val="00F017F0"/>
    <w:rsid w:val="00F01A11"/>
    <w:rsid w:val="00F01D06"/>
    <w:rsid w:val="00F0312A"/>
    <w:rsid w:val="00F0366C"/>
    <w:rsid w:val="00F04AD2"/>
    <w:rsid w:val="00F0566D"/>
    <w:rsid w:val="00F059EB"/>
    <w:rsid w:val="00F05A3E"/>
    <w:rsid w:val="00F062A7"/>
    <w:rsid w:val="00F07693"/>
    <w:rsid w:val="00F111C3"/>
    <w:rsid w:val="00F1141B"/>
    <w:rsid w:val="00F1152F"/>
    <w:rsid w:val="00F12107"/>
    <w:rsid w:val="00F12B19"/>
    <w:rsid w:val="00F14EE4"/>
    <w:rsid w:val="00F1563C"/>
    <w:rsid w:val="00F20554"/>
    <w:rsid w:val="00F208EA"/>
    <w:rsid w:val="00F2105E"/>
    <w:rsid w:val="00F21A4E"/>
    <w:rsid w:val="00F222F8"/>
    <w:rsid w:val="00F22E97"/>
    <w:rsid w:val="00F231D6"/>
    <w:rsid w:val="00F2393F"/>
    <w:rsid w:val="00F23CA8"/>
    <w:rsid w:val="00F23EEA"/>
    <w:rsid w:val="00F24104"/>
    <w:rsid w:val="00F24610"/>
    <w:rsid w:val="00F24711"/>
    <w:rsid w:val="00F247C9"/>
    <w:rsid w:val="00F24D2A"/>
    <w:rsid w:val="00F24D99"/>
    <w:rsid w:val="00F24E92"/>
    <w:rsid w:val="00F25701"/>
    <w:rsid w:val="00F2588F"/>
    <w:rsid w:val="00F30615"/>
    <w:rsid w:val="00F3111F"/>
    <w:rsid w:val="00F31CBC"/>
    <w:rsid w:val="00F32783"/>
    <w:rsid w:val="00F32CAA"/>
    <w:rsid w:val="00F32DAC"/>
    <w:rsid w:val="00F33461"/>
    <w:rsid w:val="00F33766"/>
    <w:rsid w:val="00F342C8"/>
    <w:rsid w:val="00F350ED"/>
    <w:rsid w:val="00F36082"/>
    <w:rsid w:val="00F37077"/>
    <w:rsid w:val="00F374C6"/>
    <w:rsid w:val="00F37EA9"/>
    <w:rsid w:val="00F4028B"/>
    <w:rsid w:val="00F40C4E"/>
    <w:rsid w:val="00F415DA"/>
    <w:rsid w:val="00F41E6F"/>
    <w:rsid w:val="00F42875"/>
    <w:rsid w:val="00F42A49"/>
    <w:rsid w:val="00F43010"/>
    <w:rsid w:val="00F4397D"/>
    <w:rsid w:val="00F4434C"/>
    <w:rsid w:val="00F44639"/>
    <w:rsid w:val="00F4592F"/>
    <w:rsid w:val="00F46DE6"/>
    <w:rsid w:val="00F472E7"/>
    <w:rsid w:val="00F472F8"/>
    <w:rsid w:val="00F4747D"/>
    <w:rsid w:val="00F515EE"/>
    <w:rsid w:val="00F5176D"/>
    <w:rsid w:val="00F5221A"/>
    <w:rsid w:val="00F522A0"/>
    <w:rsid w:val="00F523F0"/>
    <w:rsid w:val="00F52C48"/>
    <w:rsid w:val="00F52EF1"/>
    <w:rsid w:val="00F5337E"/>
    <w:rsid w:val="00F55E53"/>
    <w:rsid w:val="00F56439"/>
    <w:rsid w:val="00F565BD"/>
    <w:rsid w:val="00F61916"/>
    <w:rsid w:val="00F61971"/>
    <w:rsid w:val="00F61A87"/>
    <w:rsid w:val="00F620BC"/>
    <w:rsid w:val="00F620EC"/>
    <w:rsid w:val="00F62AD6"/>
    <w:rsid w:val="00F62B08"/>
    <w:rsid w:val="00F62C42"/>
    <w:rsid w:val="00F62CBC"/>
    <w:rsid w:val="00F63408"/>
    <w:rsid w:val="00F63E83"/>
    <w:rsid w:val="00F6556D"/>
    <w:rsid w:val="00F657B9"/>
    <w:rsid w:val="00F66FE5"/>
    <w:rsid w:val="00F67E37"/>
    <w:rsid w:val="00F70748"/>
    <w:rsid w:val="00F712A4"/>
    <w:rsid w:val="00F71731"/>
    <w:rsid w:val="00F748FC"/>
    <w:rsid w:val="00F74D65"/>
    <w:rsid w:val="00F764C1"/>
    <w:rsid w:val="00F769B5"/>
    <w:rsid w:val="00F7707E"/>
    <w:rsid w:val="00F802D2"/>
    <w:rsid w:val="00F8123E"/>
    <w:rsid w:val="00F81558"/>
    <w:rsid w:val="00F81945"/>
    <w:rsid w:val="00F82EE2"/>
    <w:rsid w:val="00F836C6"/>
    <w:rsid w:val="00F84363"/>
    <w:rsid w:val="00F848A3"/>
    <w:rsid w:val="00F84C98"/>
    <w:rsid w:val="00F84D93"/>
    <w:rsid w:val="00F85AA7"/>
    <w:rsid w:val="00F86963"/>
    <w:rsid w:val="00F86FAD"/>
    <w:rsid w:val="00F87CC4"/>
    <w:rsid w:val="00F87FFB"/>
    <w:rsid w:val="00F92963"/>
    <w:rsid w:val="00F92D95"/>
    <w:rsid w:val="00F92E7E"/>
    <w:rsid w:val="00F947D8"/>
    <w:rsid w:val="00F9537D"/>
    <w:rsid w:val="00F95755"/>
    <w:rsid w:val="00F95A2B"/>
    <w:rsid w:val="00F95E1A"/>
    <w:rsid w:val="00F9613E"/>
    <w:rsid w:val="00F9662C"/>
    <w:rsid w:val="00F96769"/>
    <w:rsid w:val="00F97C84"/>
    <w:rsid w:val="00F97D60"/>
    <w:rsid w:val="00FA0028"/>
    <w:rsid w:val="00FA0543"/>
    <w:rsid w:val="00FA078C"/>
    <w:rsid w:val="00FA1152"/>
    <w:rsid w:val="00FA115B"/>
    <w:rsid w:val="00FA1217"/>
    <w:rsid w:val="00FA12DE"/>
    <w:rsid w:val="00FA1B48"/>
    <w:rsid w:val="00FA29A0"/>
    <w:rsid w:val="00FA312D"/>
    <w:rsid w:val="00FA681C"/>
    <w:rsid w:val="00FA6929"/>
    <w:rsid w:val="00FA69E7"/>
    <w:rsid w:val="00FA716D"/>
    <w:rsid w:val="00FA7EB5"/>
    <w:rsid w:val="00FB06F3"/>
    <w:rsid w:val="00FB07B3"/>
    <w:rsid w:val="00FB23DC"/>
    <w:rsid w:val="00FB2A11"/>
    <w:rsid w:val="00FB30DF"/>
    <w:rsid w:val="00FB3D6F"/>
    <w:rsid w:val="00FB4D9C"/>
    <w:rsid w:val="00FB5BEB"/>
    <w:rsid w:val="00FB5C3A"/>
    <w:rsid w:val="00FB6A7B"/>
    <w:rsid w:val="00FB6F2C"/>
    <w:rsid w:val="00FB7BDF"/>
    <w:rsid w:val="00FB7F55"/>
    <w:rsid w:val="00FC0116"/>
    <w:rsid w:val="00FC0786"/>
    <w:rsid w:val="00FC147B"/>
    <w:rsid w:val="00FC1815"/>
    <w:rsid w:val="00FC1846"/>
    <w:rsid w:val="00FC1A57"/>
    <w:rsid w:val="00FC21B3"/>
    <w:rsid w:val="00FC28BA"/>
    <w:rsid w:val="00FC2F8F"/>
    <w:rsid w:val="00FC2FF4"/>
    <w:rsid w:val="00FC327A"/>
    <w:rsid w:val="00FC4018"/>
    <w:rsid w:val="00FC4377"/>
    <w:rsid w:val="00FC4D45"/>
    <w:rsid w:val="00FC5172"/>
    <w:rsid w:val="00FC550B"/>
    <w:rsid w:val="00FC5C8F"/>
    <w:rsid w:val="00FC6942"/>
    <w:rsid w:val="00FC78BA"/>
    <w:rsid w:val="00FC7ADE"/>
    <w:rsid w:val="00FC7D79"/>
    <w:rsid w:val="00FD01C7"/>
    <w:rsid w:val="00FD103D"/>
    <w:rsid w:val="00FD1CE6"/>
    <w:rsid w:val="00FD2D90"/>
    <w:rsid w:val="00FD3841"/>
    <w:rsid w:val="00FD418E"/>
    <w:rsid w:val="00FD4395"/>
    <w:rsid w:val="00FD4A39"/>
    <w:rsid w:val="00FD4CB4"/>
    <w:rsid w:val="00FD524C"/>
    <w:rsid w:val="00FD5412"/>
    <w:rsid w:val="00FD6A55"/>
    <w:rsid w:val="00FD6B08"/>
    <w:rsid w:val="00FD7A8B"/>
    <w:rsid w:val="00FD7E5B"/>
    <w:rsid w:val="00FD7F9B"/>
    <w:rsid w:val="00FD7FA0"/>
    <w:rsid w:val="00FE0C48"/>
    <w:rsid w:val="00FE158F"/>
    <w:rsid w:val="00FE16C1"/>
    <w:rsid w:val="00FE17BD"/>
    <w:rsid w:val="00FE1D36"/>
    <w:rsid w:val="00FE29AE"/>
    <w:rsid w:val="00FE2A57"/>
    <w:rsid w:val="00FE2ADA"/>
    <w:rsid w:val="00FE3187"/>
    <w:rsid w:val="00FE37B0"/>
    <w:rsid w:val="00FE4D45"/>
    <w:rsid w:val="00FE5295"/>
    <w:rsid w:val="00FE5931"/>
    <w:rsid w:val="00FE5EDE"/>
    <w:rsid w:val="00FE6F02"/>
    <w:rsid w:val="00FE75A7"/>
    <w:rsid w:val="00FF0B6A"/>
    <w:rsid w:val="00FF0C69"/>
    <w:rsid w:val="00FF0E1D"/>
    <w:rsid w:val="00FF2C0A"/>
    <w:rsid w:val="00FF2CB1"/>
    <w:rsid w:val="00FF2DF4"/>
    <w:rsid w:val="00FF3AB9"/>
    <w:rsid w:val="00FF4991"/>
    <w:rsid w:val="00FF4DCD"/>
    <w:rsid w:val="00FF5127"/>
    <w:rsid w:val="00FF5317"/>
    <w:rsid w:val="00FF5E40"/>
    <w:rsid w:val="00FF70CE"/>
    <w:rsid w:val="00FF7104"/>
    <w:rsid w:val="00FF78C3"/>
    <w:rsid w:val="00FF7D3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2EE"/>
  <w15:chartTrackingRefBased/>
  <w15:docId w15:val="{501AA3EF-F86C-4635-AA02-4A95E04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0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90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7B76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6490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46490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6490B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490B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490B"/>
  </w:style>
  <w:style w:type="paragraph" w:styleId="Nagwek">
    <w:name w:val="header"/>
    <w:basedOn w:val="Normalny"/>
    <w:link w:val="Nagwek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90B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649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listparagraph">
    <w:name w:val="listparagraph"/>
    <w:basedOn w:val="Normalny"/>
    <w:rsid w:val="004649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464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649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49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1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B4245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37747F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rsid w:val="00F36082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FD7E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7">
    <w:name w:val="Styl wiadomości e-mail 37"/>
    <w:basedOn w:val="Domylnaczcionkaakapitu"/>
    <w:semiHidden/>
    <w:rsid w:val="001A42B9"/>
    <w:rPr>
      <w:rFonts w:ascii="Arial" w:hAnsi="Arial" w:cs="Arial"/>
      <w:color w:val="00008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B761C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customStyle="1" w:styleId="Akapitzlist4">
    <w:name w:val="Akapit z listą4"/>
    <w:basedOn w:val="Normalny"/>
    <w:rsid w:val="00096C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96C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96CD5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CD44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basedOn w:val="Domylnaczcionkaakapitu"/>
    <w:uiPriority w:val="99"/>
    <w:rsid w:val="00660C7C"/>
    <w:rPr>
      <w:rFonts w:cs="Times New Roman"/>
      <w:sz w:val="16"/>
    </w:rPr>
  </w:style>
  <w:style w:type="paragraph" w:customStyle="1" w:styleId="Akapitzlist6">
    <w:name w:val="Akapit z listą6"/>
    <w:basedOn w:val="Normalny"/>
    <w:rsid w:val="00F523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61968"/>
    <w:rPr>
      <w:rFonts w:cs="Times New Roman"/>
      <w:i/>
      <w:iCs/>
    </w:rPr>
  </w:style>
  <w:style w:type="paragraph" w:customStyle="1" w:styleId="Default">
    <w:name w:val="Default"/>
    <w:basedOn w:val="Normalny"/>
    <w:rsid w:val="009619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Podtytu">
    <w:name w:val="Subtitle"/>
    <w:basedOn w:val="Normalny"/>
    <w:link w:val="PodtytuZnak"/>
    <w:qFormat/>
    <w:rsid w:val="002201DC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2201D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201D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7">
    <w:name w:val="Akapit z listą7"/>
    <w:basedOn w:val="Normalny"/>
    <w:rsid w:val="00C33E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8">
    <w:name w:val="Akapit z listą8"/>
    <w:basedOn w:val="Normalny"/>
    <w:rsid w:val="005A67C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A60DE"/>
    <w:pPr>
      <w:spacing w:before="100" w:beforeAutospacing="1" w:after="100" w:afterAutospacing="1"/>
    </w:pPr>
    <w:rPr>
      <w:rFonts w:eastAsia="Calibri"/>
    </w:rPr>
  </w:style>
  <w:style w:type="paragraph" w:customStyle="1" w:styleId="Akapitzlist9">
    <w:name w:val="Akapit z listą9"/>
    <w:basedOn w:val="Normalny"/>
    <w:rsid w:val="007A19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55">
    <w:name w:val="Styl wiadomości e-mail 55"/>
    <w:basedOn w:val="Domylnaczcionkaakapitu"/>
    <w:semiHidden/>
    <w:rsid w:val="00DD6B2C"/>
    <w:rPr>
      <w:rFonts w:ascii="Arial" w:hAnsi="Arial" w:cs="Arial"/>
      <w:color w:val="000080"/>
      <w:sz w:val="20"/>
      <w:szCs w:val="20"/>
    </w:rPr>
  </w:style>
  <w:style w:type="paragraph" w:customStyle="1" w:styleId="Akapitzlist10">
    <w:name w:val="Akapit z listą10"/>
    <w:basedOn w:val="Normalny"/>
    <w:rsid w:val="005E2E0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A41A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3z2">
    <w:name w:val="WW8Num3z2"/>
    <w:rsid w:val="00CF7AB7"/>
    <w:rPr>
      <w:rFonts w:ascii="Wingdings" w:hAnsi="Wingdings" w:cs="Wingdings" w:hint="default"/>
    </w:rPr>
  </w:style>
  <w:style w:type="paragraph" w:customStyle="1" w:styleId="Akapitzlist12">
    <w:name w:val="Akapit z listą12"/>
    <w:basedOn w:val="Normalny"/>
    <w:rsid w:val="00625D8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21ED9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Data1">
    <w:name w:val="Data1"/>
    <w:basedOn w:val="Domylnaczcionkaakapitu"/>
    <w:rsid w:val="00AE42A4"/>
  </w:style>
  <w:style w:type="paragraph" w:customStyle="1" w:styleId="Tekstpodstawowywcity">
    <w:name w:val="Tekst podstawowy wci?ty"/>
    <w:basedOn w:val="Normalny"/>
    <w:rsid w:val="008D4F36"/>
    <w:pPr>
      <w:widowControl w:val="0"/>
      <w:ind w:right="51"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link w:val="Tekstpodstawowy2Znak"/>
    <w:rsid w:val="003000F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00F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kapitzlist13">
    <w:name w:val="Akapit z listą13"/>
    <w:basedOn w:val="Normalny"/>
    <w:rsid w:val="007E411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Lista">
    <w:name w:val="List"/>
    <w:basedOn w:val="Tekstpodstawowy"/>
    <w:rsid w:val="008862A9"/>
    <w:pPr>
      <w:suppressAutoHyphens/>
      <w:spacing w:after="140" w:line="288" w:lineRule="auto"/>
      <w:jc w:val="left"/>
    </w:pPr>
    <w:rPr>
      <w:rFonts w:eastAsia="MS Mincho" w:cs="Mangal"/>
      <w:lang w:eastAsia="zh-CN"/>
    </w:rPr>
  </w:style>
  <w:style w:type="paragraph" w:customStyle="1" w:styleId="Akapitzlist14">
    <w:name w:val="Akapit z listą14"/>
    <w:basedOn w:val="Normalny"/>
    <w:rsid w:val="00D51F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5">
    <w:name w:val="Akapit z listą15"/>
    <w:basedOn w:val="Normalny"/>
    <w:rsid w:val="00D90C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sonormal0">
    <w:name w:val="msonormal"/>
    <w:basedOn w:val="Domylnaczcionkaakapitu"/>
    <w:rsid w:val="00A80D38"/>
  </w:style>
  <w:style w:type="paragraph" w:customStyle="1" w:styleId="Akapitzlist16">
    <w:name w:val="Akapit z listą16"/>
    <w:basedOn w:val="Normalny"/>
    <w:rsid w:val="00A80D38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paragraph" w:customStyle="1" w:styleId="ListParagraph1">
    <w:name w:val="List Paragraph1"/>
    <w:basedOn w:val="Normalny"/>
    <w:rsid w:val="00A80D38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Standard">
    <w:name w:val="Standard"/>
    <w:rsid w:val="00D927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kapitzlist17">
    <w:name w:val="Akapit z listą17"/>
    <w:basedOn w:val="Normalny"/>
    <w:rsid w:val="009E73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8">
    <w:name w:val="Akapit z listą18"/>
    <w:basedOn w:val="Normalny"/>
    <w:rsid w:val="00B93A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9">
    <w:name w:val="Akapit z listą19"/>
    <w:basedOn w:val="Normalny"/>
    <w:rsid w:val="00A677BA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7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0"/>
    <w:basedOn w:val="Normalny"/>
    <w:rsid w:val="00692E4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78">
    <w:name w:val="Styl wiadomości e-mail 78"/>
    <w:basedOn w:val="Domylnaczcionkaakapitu"/>
    <w:semiHidden/>
    <w:rsid w:val="00543306"/>
    <w:rPr>
      <w:rFonts w:ascii="Arial" w:hAnsi="Arial" w:cs="Arial"/>
      <w:color w:val="000080"/>
      <w:sz w:val="20"/>
      <w:szCs w:val="20"/>
    </w:rPr>
  </w:style>
  <w:style w:type="paragraph" w:customStyle="1" w:styleId="Akapitzlist21">
    <w:name w:val="Akapit z listą21"/>
    <w:basedOn w:val="Normalny"/>
    <w:link w:val="ListParagraphChar"/>
    <w:rsid w:val="00D77A6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Akapitzlist21"/>
    <w:locked/>
    <w:rsid w:val="00D77A6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22">
    <w:name w:val="Akapit z listą22"/>
    <w:basedOn w:val="Normalny"/>
    <w:rsid w:val="00D5423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isplayonly">
    <w:name w:val="display_only"/>
    <w:rsid w:val="00AB416D"/>
  </w:style>
  <w:style w:type="paragraph" w:customStyle="1" w:styleId="Akapitzlist23">
    <w:name w:val="Akapit z listą23"/>
    <w:basedOn w:val="Normalny"/>
    <w:rsid w:val="00126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A9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067"/>
    <w:rPr>
      <w:rFonts w:cs="Times New Roman"/>
    </w:rPr>
  </w:style>
  <w:style w:type="character" w:customStyle="1" w:styleId="Stylwiadomocie-mail86">
    <w:name w:val="Styl wiadomości e-mail 86"/>
    <w:semiHidden/>
    <w:rsid w:val="00163630"/>
    <w:rPr>
      <w:rFonts w:ascii="Arial" w:hAnsi="Arial" w:cs="Arial"/>
      <w:color w:val="000080"/>
      <w:sz w:val="20"/>
      <w:szCs w:val="20"/>
    </w:rPr>
  </w:style>
  <w:style w:type="paragraph" w:customStyle="1" w:styleId="Akapitzlist24">
    <w:name w:val="Akapit z listą24"/>
    <w:basedOn w:val="Normalny"/>
    <w:rsid w:val="006214A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5">
    <w:name w:val="Akapit z listą25"/>
    <w:basedOn w:val="Normalny"/>
    <w:rsid w:val="00554E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E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91">
    <w:name w:val="Styl wiadomości e-mail 91"/>
    <w:basedOn w:val="Domylnaczcionkaakapitu"/>
    <w:semiHidden/>
    <w:rsid w:val="001F4B15"/>
    <w:rPr>
      <w:rFonts w:ascii="Arial" w:hAnsi="Arial" w:cs="Arial"/>
      <w:color w:val="00008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1B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6">
    <w:name w:val="Akapit z listą26"/>
    <w:basedOn w:val="Normalny"/>
    <w:rsid w:val="009F40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7">
    <w:name w:val="Akapit z listą27"/>
    <w:basedOn w:val="Normalny"/>
    <w:rsid w:val="00EC5B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8">
    <w:name w:val="Akapit z listą28"/>
    <w:basedOn w:val="Normalny"/>
    <w:rsid w:val="00C70B6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96">
    <w:name w:val="Styl wiadomości e-mail 96"/>
    <w:semiHidden/>
    <w:rsid w:val="00A33A70"/>
    <w:rPr>
      <w:rFonts w:ascii="Arial" w:hAnsi="Arial" w:cs="Arial"/>
      <w:color w:val="000080"/>
      <w:sz w:val="20"/>
      <w:szCs w:val="20"/>
    </w:rPr>
  </w:style>
  <w:style w:type="character" w:customStyle="1" w:styleId="Stylwiadomocie-mail97">
    <w:name w:val="Styl wiadomości e-mail 97"/>
    <w:semiHidden/>
    <w:rsid w:val="009D02E7"/>
    <w:rPr>
      <w:rFonts w:ascii="Arial" w:hAnsi="Arial" w:cs="Arial"/>
      <w:color w:val="000080"/>
      <w:sz w:val="20"/>
      <w:szCs w:val="20"/>
    </w:rPr>
  </w:style>
  <w:style w:type="paragraph" w:customStyle="1" w:styleId="Akapitzlist29">
    <w:name w:val="Akapit z listą29"/>
    <w:basedOn w:val="Normalny"/>
    <w:rsid w:val="007109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0">
    <w:name w:val="Akapit z listą30"/>
    <w:basedOn w:val="Normalny"/>
    <w:rsid w:val="00DE108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0">
    <w:name w:val="Styl wiadomości e-mail 100"/>
    <w:semiHidden/>
    <w:rsid w:val="00F3111F"/>
    <w:rPr>
      <w:rFonts w:ascii="Arial" w:hAnsi="Arial" w:cs="Arial"/>
      <w:color w:val="000080"/>
      <w:sz w:val="20"/>
      <w:szCs w:val="20"/>
    </w:rPr>
  </w:style>
  <w:style w:type="table" w:customStyle="1" w:styleId="Tabela-Siatka7">
    <w:name w:val="Tabela - Siatka7"/>
    <w:basedOn w:val="Standardowy"/>
    <w:next w:val="Tabela-Siatka"/>
    <w:uiPriority w:val="39"/>
    <w:rsid w:val="000A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1">
    <w:name w:val="Akapit z listą31"/>
    <w:basedOn w:val="Normalny"/>
    <w:rsid w:val="001A725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3">
    <w:name w:val="Styl wiadomości e-mail 103"/>
    <w:semiHidden/>
    <w:rsid w:val="00C974C1"/>
    <w:rPr>
      <w:rFonts w:ascii="Arial" w:hAnsi="Arial" w:cs="Arial"/>
      <w:color w:val="00008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E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2">
    <w:name w:val="Akapit z listą32"/>
    <w:basedOn w:val="Normalny"/>
    <w:rsid w:val="00D20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3">
    <w:name w:val="Akapit z listą33"/>
    <w:basedOn w:val="Normalny"/>
    <w:rsid w:val="00DA04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7">
    <w:name w:val="Styl wiadomości e-mail 107"/>
    <w:semiHidden/>
    <w:rsid w:val="00CD0CB6"/>
    <w:rPr>
      <w:rFonts w:ascii="Arial" w:hAnsi="Arial" w:cs="Arial"/>
      <w:color w:val="00008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436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36FB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Akapitzlist34">
    <w:name w:val="Akapit z listą34"/>
    <w:basedOn w:val="Normalny"/>
    <w:rsid w:val="007A70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1">
    <w:name w:val="Styl wiadomości e-mail 111"/>
    <w:semiHidden/>
    <w:rsid w:val="00187AE0"/>
    <w:rPr>
      <w:rFonts w:ascii="Arial" w:hAnsi="Arial" w:cs="Arial"/>
      <w:color w:val="000080"/>
      <w:sz w:val="20"/>
      <w:szCs w:val="20"/>
    </w:rPr>
  </w:style>
  <w:style w:type="paragraph" w:customStyle="1" w:styleId="Akapitzlist35">
    <w:name w:val="Akapit z listą35"/>
    <w:basedOn w:val="Normalny"/>
    <w:rsid w:val="009924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6">
    <w:name w:val="Akapit z listą36"/>
    <w:basedOn w:val="Normalny"/>
    <w:rsid w:val="009522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4">
    <w:name w:val="Styl wiadomości e-mail 114"/>
    <w:semiHidden/>
    <w:rsid w:val="00912681"/>
    <w:rPr>
      <w:rFonts w:ascii="Arial" w:hAnsi="Arial" w:cs="Arial"/>
      <w:color w:val="000080"/>
      <w:sz w:val="20"/>
      <w:szCs w:val="20"/>
    </w:rPr>
  </w:style>
  <w:style w:type="paragraph" w:customStyle="1" w:styleId="Akapitzlist37">
    <w:name w:val="Akapit z listą37"/>
    <w:basedOn w:val="Normalny"/>
    <w:rsid w:val="00D02E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6">
    <w:name w:val="Styl wiadomości e-mail 116"/>
    <w:semiHidden/>
    <w:rsid w:val="0048135C"/>
    <w:rPr>
      <w:rFonts w:ascii="Arial" w:hAnsi="Arial" w:cs="Arial"/>
      <w:color w:val="000080"/>
      <w:sz w:val="20"/>
      <w:szCs w:val="20"/>
    </w:rPr>
  </w:style>
  <w:style w:type="paragraph" w:customStyle="1" w:styleId="Akapitzlist38">
    <w:name w:val="Akapit z listą38"/>
    <w:basedOn w:val="Normalny"/>
    <w:rsid w:val="00214B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9">
    <w:name w:val="Akapit z listą39"/>
    <w:basedOn w:val="Normalny"/>
    <w:rsid w:val="00FE16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9">
    <w:name w:val="Styl wiadomości e-mail 119"/>
    <w:semiHidden/>
    <w:rsid w:val="0037220D"/>
    <w:rPr>
      <w:rFonts w:ascii="Arial" w:hAnsi="Arial" w:cs="Arial"/>
      <w:color w:val="000080"/>
      <w:sz w:val="20"/>
      <w:szCs w:val="20"/>
    </w:rPr>
  </w:style>
  <w:style w:type="paragraph" w:customStyle="1" w:styleId="Akapitzlist40">
    <w:name w:val="Akapit z listą40"/>
    <w:basedOn w:val="Normalny"/>
    <w:rsid w:val="003912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1">
    <w:name w:val="Akapit z listą41"/>
    <w:basedOn w:val="Normalny"/>
    <w:rsid w:val="006431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2">
    <w:name w:val="Akapit z listą42"/>
    <w:basedOn w:val="Normalny"/>
    <w:rsid w:val="004A40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3">
    <w:name w:val="Akapit z listą43"/>
    <w:basedOn w:val="Normalny"/>
    <w:rsid w:val="0006642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3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3D"/>
    <w:rPr>
      <w:vertAlign w:val="superscript"/>
    </w:rPr>
  </w:style>
  <w:style w:type="paragraph" w:customStyle="1" w:styleId="Akapitzlist44">
    <w:name w:val="Akapit z listą44"/>
    <w:basedOn w:val="Normalny"/>
    <w:rsid w:val="00C2325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5">
    <w:name w:val="Akapit z listą45"/>
    <w:basedOn w:val="Normalny"/>
    <w:rsid w:val="00F40C4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40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D10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7D5D10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D5D10"/>
    <w:rPr>
      <w:rFonts w:ascii="Consolas" w:eastAsia="MS Mincho" w:hAnsi="Consolas" w:cs="Consolas"/>
      <w:sz w:val="21"/>
      <w:szCs w:val="21"/>
      <w:lang w:eastAsia="pl-PL"/>
    </w:rPr>
  </w:style>
  <w:style w:type="paragraph" w:customStyle="1" w:styleId="Akapitzlist46">
    <w:name w:val="Akapit z listą46"/>
    <w:basedOn w:val="Normalny"/>
    <w:rsid w:val="003E7EB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34">
    <w:name w:val="Styl wiadomości e-mail 134"/>
    <w:semiHidden/>
    <w:rsid w:val="002C59F7"/>
    <w:rPr>
      <w:rFonts w:ascii="Arial" w:hAnsi="Arial" w:cs="Arial"/>
      <w:color w:val="000080"/>
      <w:sz w:val="20"/>
      <w:szCs w:val="20"/>
    </w:rPr>
  </w:style>
  <w:style w:type="paragraph" w:customStyle="1" w:styleId="Akapitzlist47">
    <w:name w:val="Akapit z listą47"/>
    <w:basedOn w:val="Normalny"/>
    <w:rsid w:val="009659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8">
    <w:name w:val="Akapit z listą48"/>
    <w:basedOn w:val="Normalny"/>
    <w:rsid w:val="0020629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JAROSZ">
    <w:name w:val="JAROSZ"/>
    <w:semiHidden/>
    <w:rsid w:val="00726A36"/>
    <w:rPr>
      <w:rFonts w:ascii="Arial" w:hAnsi="Arial" w:cs="Arial"/>
      <w:color w:val="000080"/>
      <w:sz w:val="20"/>
      <w:szCs w:val="20"/>
    </w:rPr>
  </w:style>
  <w:style w:type="paragraph" w:customStyle="1" w:styleId="Akapitzlist49">
    <w:name w:val="Akapit z listą49"/>
    <w:basedOn w:val="Normalny"/>
    <w:rsid w:val="00564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9">
    <w:name w:val="Tabela - Siatka9"/>
    <w:basedOn w:val="Standardowy"/>
    <w:next w:val="Tabela-Siatka"/>
    <w:uiPriority w:val="39"/>
    <w:rsid w:val="00C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0">
    <w:name w:val="Akapit z listą50"/>
    <w:basedOn w:val="Normalny"/>
    <w:rsid w:val="001741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1">
    <w:name w:val="Akapit z listą51"/>
    <w:basedOn w:val="Normalny"/>
    <w:rsid w:val="002F61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2">
    <w:name w:val="Akapit z listą52"/>
    <w:basedOn w:val="Normalny"/>
    <w:rsid w:val="00DC47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0">
    <w:name w:val="Body Text Indent"/>
    <w:basedOn w:val="Normalny"/>
    <w:link w:val="TekstpodstawowywcityZnak"/>
    <w:uiPriority w:val="99"/>
    <w:rsid w:val="00F62CBC"/>
    <w:pPr>
      <w:widowControl w:val="0"/>
      <w:suppressAutoHyphens/>
      <w:spacing w:after="120"/>
      <w:ind w:left="283"/>
    </w:pPr>
    <w:rPr>
      <w:rFonts w:eastAsia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F62CB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Akapitzlist53">
    <w:name w:val="Akapit z listą53"/>
    <w:basedOn w:val="Normalny"/>
    <w:rsid w:val="00BB36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4">
    <w:name w:val="Akapit z listą54"/>
    <w:basedOn w:val="Normalny"/>
    <w:rsid w:val="003435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5">
    <w:name w:val="Akapit z listą55"/>
    <w:basedOn w:val="Normalny"/>
    <w:rsid w:val="00B91C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6">
    <w:name w:val="Akapit z listą56"/>
    <w:basedOn w:val="Normalny"/>
    <w:rsid w:val="00215E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7">
    <w:name w:val="Akapit z listą57"/>
    <w:basedOn w:val="Normalny"/>
    <w:rsid w:val="000D63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C29C3"/>
    <w:rPr>
      <w:rFonts w:eastAsia="Times New Roman"/>
      <w:szCs w:val="20"/>
    </w:rPr>
  </w:style>
  <w:style w:type="paragraph" w:customStyle="1" w:styleId="Textbody">
    <w:name w:val="Text body"/>
    <w:basedOn w:val="Normalny"/>
    <w:rsid w:val="00D9471C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Akapitzlist58">
    <w:name w:val="Akapit z listą58"/>
    <w:basedOn w:val="Normalny"/>
    <w:rsid w:val="00A0234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02D62"/>
    <w:rPr>
      <w:i/>
      <w:iCs/>
      <w:color w:val="5B9BD5" w:themeColor="accent1"/>
    </w:rPr>
  </w:style>
  <w:style w:type="paragraph" w:customStyle="1" w:styleId="Akapitzlist59">
    <w:name w:val="Akapit z listą59"/>
    <w:basedOn w:val="Normalny"/>
    <w:rsid w:val="0042362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WW8Num1">
    <w:name w:val="WW8Num1"/>
    <w:basedOn w:val="Bezlisty"/>
    <w:rsid w:val="008D45FF"/>
    <w:pPr>
      <w:numPr>
        <w:numId w:val="1"/>
      </w:numPr>
    </w:pPr>
  </w:style>
  <w:style w:type="numbering" w:customStyle="1" w:styleId="WW8Num10">
    <w:name w:val="WW8Num10"/>
    <w:basedOn w:val="Bezlisty"/>
    <w:rsid w:val="008D45FF"/>
    <w:pPr>
      <w:numPr>
        <w:numId w:val="2"/>
      </w:numPr>
    </w:pPr>
  </w:style>
  <w:style w:type="paragraph" w:customStyle="1" w:styleId="pkt">
    <w:name w:val="pkt"/>
    <w:basedOn w:val="Normalny"/>
    <w:link w:val="pktZnak"/>
    <w:rsid w:val="001279B9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rsid w:val="001279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60">
    <w:name w:val="Akapit z listą60"/>
    <w:basedOn w:val="Normalny"/>
    <w:rsid w:val="0059731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90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F46"/>
    <w:rPr>
      <w:color w:val="605E5C"/>
      <w:shd w:val="clear" w:color="auto" w:fill="E1DFDD"/>
    </w:rPr>
  </w:style>
  <w:style w:type="paragraph" w:customStyle="1" w:styleId="Akapitzlist61">
    <w:name w:val="Akapit z listą61"/>
    <w:basedOn w:val="Normalny"/>
    <w:rsid w:val="00A6494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62">
    <w:name w:val="Akapit z listą62"/>
    <w:basedOn w:val="Normalny"/>
    <w:rsid w:val="00AF78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765BE0"/>
  </w:style>
  <w:style w:type="character" w:customStyle="1" w:styleId="markedcontent">
    <w:name w:val="markedcontent"/>
    <w:rsid w:val="00C04BA8"/>
  </w:style>
  <w:style w:type="character" w:styleId="Odwoaniedokomentarza">
    <w:name w:val="annotation reference"/>
    <w:basedOn w:val="Domylnaczcionkaakapitu"/>
    <w:uiPriority w:val="99"/>
    <w:semiHidden/>
    <w:unhideWhenUsed/>
    <w:rsid w:val="006E1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B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BF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C46094"/>
  </w:style>
  <w:style w:type="character" w:customStyle="1" w:styleId="hgkelc">
    <w:name w:val="hgkelc"/>
    <w:basedOn w:val="Domylnaczcionkaakapitu"/>
    <w:rsid w:val="00CF4D66"/>
  </w:style>
  <w:style w:type="character" w:customStyle="1" w:styleId="gezdescedittextlabelvalue">
    <w:name w:val="gez_descedittextlabelvalue"/>
    <w:rsid w:val="00AF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FDFEE"/>
                            <w:left w:val="single" w:sz="6" w:space="0" w:color="DFDFEE"/>
                            <w:bottom w:val="single" w:sz="6" w:space="4" w:color="DFDFEE"/>
                            <w:right w:val="single" w:sz="6" w:space="0" w:color="DFDF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zko@eneris.pl" TargetMode="External"/><Relationship Id="rId13" Type="http://schemas.openxmlformats.org/officeDocument/2006/relationships/hyperlink" Target="http://www.nbs.klodzk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city.klodzk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zka.klodz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witalizacja.klod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dzko.pl" TargetMode="External"/><Relationship Id="rId14" Type="http://schemas.openxmlformats.org/officeDocument/2006/relationships/hyperlink" Target="http://www.inkubator.klod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7EC-D63F-45CE-A150-BE33E01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11957</Words>
  <Characters>71747</Characters>
  <Application>Microsoft Office Word</Application>
  <DocSecurity>0</DocSecurity>
  <Lines>597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Siwek-Świderska</dc:creator>
  <cp:keywords/>
  <dc:description/>
  <cp:lastModifiedBy>Aleksandra Per</cp:lastModifiedBy>
  <cp:revision>3</cp:revision>
  <cp:lastPrinted>2024-05-22T10:03:00Z</cp:lastPrinted>
  <dcterms:created xsi:type="dcterms:W3CDTF">2024-05-22T10:23:00Z</dcterms:created>
  <dcterms:modified xsi:type="dcterms:W3CDTF">2024-05-22T11:04:00Z</dcterms:modified>
</cp:coreProperties>
</file>