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F2341" w14:textId="77777777" w:rsidR="00C34DE7" w:rsidRPr="006A501E" w:rsidRDefault="00C34DE7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ED0FEC" w14:textId="3236749B" w:rsidR="0063448A" w:rsidRPr="006A501E" w:rsidRDefault="0063448A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501E">
        <w:rPr>
          <w:rFonts w:ascii="Arial" w:hAnsi="Arial" w:cs="Arial"/>
          <w:b/>
          <w:sz w:val="24"/>
          <w:szCs w:val="24"/>
        </w:rPr>
        <w:t xml:space="preserve">UCHWAŁA NR </w:t>
      </w:r>
      <w:r w:rsidR="00C34DE7" w:rsidRPr="006A501E">
        <w:rPr>
          <w:rFonts w:ascii="Arial" w:hAnsi="Arial" w:cs="Arial"/>
          <w:b/>
          <w:sz w:val="24"/>
          <w:szCs w:val="24"/>
        </w:rPr>
        <w:t>I/10/2024</w:t>
      </w:r>
      <w:r w:rsidR="006A501E" w:rsidRPr="006A501E">
        <w:rPr>
          <w:rFonts w:ascii="Arial" w:hAnsi="Arial" w:cs="Arial"/>
          <w:b/>
          <w:sz w:val="24"/>
          <w:szCs w:val="24"/>
        </w:rPr>
        <w:t xml:space="preserve"> </w:t>
      </w:r>
      <w:r w:rsidRPr="006A501E">
        <w:rPr>
          <w:rFonts w:ascii="Arial" w:hAnsi="Arial" w:cs="Arial"/>
          <w:b/>
          <w:sz w:val="24"/>
          <w:szCs w:val="24"/>
        </w:rPr>
        <w:t xml:space="preserve">RADY MIEJSKIEJ W KŁODZKU dnia </w:t>
      </w:r>
      <w:r w:rsidR="00C34DE7" w:rsidRPr="006A501E">
        <w:rPr>
          <w:rFonts w:ascii="Arial" w:hAnsi="Arial" w:cs="Arial"/>
          <w:b/>
          <w:sz w:val="24"/>
          <w:szCs w:val="24"/>
        </w:rPr>
        <w:t>7 maja 2024 r.</w:t>
      </w:r>
    </w:p>
    <w:p w14:paraId="0980E38F" w14:textId="076619F3" w:rsidR="0063448A" w:rsidRPr="006A501E" w:rsidRDefault="0063448A" w:rsidP="006A501E">
      <w:pPr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A501E">
        <w:rPr>
          <w:rFonts w:ascii="Arial" w:hAnsi="Arial" w:cs="Arial"/>
          <w:b/>
          <w:sz w:val="24"/>
          <w:szCs w:val="24"/>
        </w:rPr>
        <w:t xml:space="preserve">w sprawie powołania </w:t>
      </w:r>
      <w:r w:rsidR="00726086" w:rsidRPr="006A501E">
        <w:rPr>
          <w:rFonts w:ascii="Arial" w:hAnsi="Arial" w:cs="Arial"/>
          <w:b/>
          <w:sz w:val="24"/>
          <w:szCs w:val="24"/>
        </w:rPr>
        <w:t xml:space="preserve">Komisji ds. Lokalowych </w:t>
      </w:r>
      <w:r w:rsidRPr="006A501E">
        <w:rPr>
          <w:rFonts w:ascii="Arial" w:hAnsi="Arial" w:cs="Arial"/>
          <w:b/>
          <w:sz w:val="24"/>
          <w:szCs w:val="24"/>
        </w:rPr>
        <w:t>Rady Miejskiej w Kłodzku</w:t>
      </w:r>
      <w:r w:rsidR="00726086" w:rsidRPr="006A501E">
        <w:rPr>
          <w:rFonts w:ascii="Arial" w:hAnsi="Arial" w:cs="Arial"/>
          <w:b/>
          <w:sz w:val="24"/>
          <w:szCs w:val="24"/>
        </w:rPr>
        <w:t>.</w:t>
      </w:r>
    </w:p>
    <w:p w14:paraId="30A68984" w14:textId="77777777" w:rsidR="0063448A" w:rsidRPr="006A501E" w:rsidRDefault="0063448A" w:rsidP="006A501E">
      <w:pPr>
        <w:pStyle w:val="Tekstpodstawowywcit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7FF65900" w14:textId="6E243692" w:rsidR="0063448A" w:rsidRPr="006A501E" w:rsidRDefault="0063448A" w:rsidP="006A501E">
      <w:pPr>
        <w:pStyle w:val="Tekstpodstawowywcity"/>
        <w:tabs>
          <w:tab w:val="clear" w:pos="2835"/>
          <w:tab w:val="left" w:pos="0"/>
        </w:tabs>
        <w:spacing w:line="360" w:lineRule="auto"/>
        <w:jc w:val="left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 xml:space="preserve">Na podstawie art. 21 ust. 1 ustawy z dnia 8 marca 1990 r. o samorządzie gminnym </w:t>
      </w:r>
      <w:r w:rsidR="004A1402" w:rsidRPr="006A501E">
        <w:rPr>
          <w:rFonts w:ascii="Arial" w:hAnsi="Arial" w:cs="Arial"/>
          <w:szCs w:val="24"/>
        </w:rPr>
        <w:t>(Dz. U. z</w:t>
      </w:r>
      <w:r w:rsidR="00C34DE7" w:rsidRPr="006A501E">
        <w:rPr>
          <w:rFonts w:ascii="Arial" w:hAnsi="Arial" w:cs="Arial"/>
          <w:szCs w:val="24"/>
        </w:rPr>
        <w:t> </w:t>
      </w:r>
      <w:r w:rsidR="004A1402" w:rsidRPr="006A501E">
        <w:rPr>
          <w:rFonts w:ascii="Arial" w:hAnsi="Arial" w:cs="Arial"/>
          <w:szCs w:val="24"/>
        </w:rPr>
        <w:t>20</w:t>
      </w:r>
      <w:r w:rsidR="000122F2" w:rsidRPr="006A501E">
        <w:rPr>
          <w:rFonts w:ascii="Arial" w:hAnsi="Arial" w:cs="Arial"/>
          <w:szCs w:val="24"/>
        </w:rPr>
        <w:t>2</w:t>
      </w:r>
      <w:r w:rsidR="00984148" w:rsidRPr="006A501E">
        <w:rPr>
          <w:rFonts w:ascii="Arial" w:hAnsi="Arial" w:cs="Arial"/>
          <w:szCs w:val="24"/>
        </w:rPr>
        <w:t>4</w:t>
      </w:r>
      <w:r w:rsidR="004A1402" w:rsidRPr="006A501E">
        <w:rPr>
          <w:rFonts w:ascii="Arial" w:hAnsi="Arial" w:cs="Arial"/>
          <w:szCs w:val="24"/>
        </w:rPr>
        <w:t xml:space="preserve"> r.</w:t>
      </w:r>
      <w:r w:rsidRPr="006A501E">
        <w:rPr>
          <w:rFonts w:ascii="Arial" w:hAnsi="Arial" w:cs="Arial"/>
          <w:szCs w:val="24"/>
        </w:rPr>
        <w:t xml:space="preserve"> poz. </w:t>
      </w:r>
      <w:r w:rsidR="00984148" w:rsidRPr="006A501E">
        <w:rPr>
          <w:rFonts w:ascii="Arial" w:hAnsi="Arial" w:cs="Arial"/>
          <w:szCs w:val="24"/>
        </w:rPr>
        <w:t>609</w:t>
      </w:r>
      <w:r w:rsidRPr="006A501E">
        <w:rPr>
          <w:rFonts w:ascii="Arial" w:hAnsi="Arial" w:cs="Arial"/>
          <w:szCs w:val="24"/>
        </w:rPr>
        <w:t>) i § 20 Statutu Gminy Miejskiej Kłodzko, stanowiącego załącznik</w:t>
      </w:r>
      <w:r w:rsidR="00C34DE7" w:rsidRPr="006A501E">
        <w:rPr>
          <w:rFonts w:ascii="Arial" w:hAnsi="Arial" w:cs="Arial"/>
          <w:szCs w:val="24"/>
        </w:rPr>
        <w:t xml:space="preserve">  </w:t>
      </w:r>
      <w:r w:rsidRPr="006A501E">
        <w:rPr>
          <w:rFonts w:ascii="Arial" w:hAnsi="Arial" w:cs="Arial"/>
          <w:szCs w:val="24"/>
        </w:rPr>
        <w:t xml:space="preserve">nr 1 do Uchwały Nr LX/469/2018 Rady Miejskiej w Kłodzku z dnia 30 października 2018 r. w sprawie Statutu Gminy Miejskiej Kłodzko (Dz. Urz. Woj. </w:t>
      </w:r>
      <w:proofErr w:type="spellStart"/>
      <w:r w:rsidRPr="006A501E">
        <w:rPr>
          <w:rFonts w:ascii="Arial" w:hAnsi="Arial" w:cs="Arial"/>
          <w:szCs w:val="24"/>
        </w:rPr>
        <w:t>Doln</w:t>
      </w:r>
      <w:proofErr w:type="spellEnd"/>
      <w:r w:rsidRPr="006A501E">
        <w:rPr>
          <w:rFonts w:ascii="Arial" w:hAnsi="Arial" w:cs="Arial"/>
          <w:szCs w:val="24"/>
        </w:rPr>
        <w:t xml:space="preserve">. z 2 listopada 2018 r. poz. 5380) Rada Miejska w Kłodzku uchwala, co następuje: </w:t>
      </w:r>
    </w:p>
    <w:p w14:paraId="28C16337" w14:textId="77777777" w:rsidR="0063448A" w:rsidRPr="006A501E" w:rsidRDefault="0063448A" w:rsidP="006A501E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1E080588" w14:textId="11F32A59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b/>
          <w:szCs w:val="24"/>
        </w:rPr>
        <w:t>§ 1.</w:t>
      </w:r>
      <w:r w:rsidRPr="006A501E">
        <w:rPr>
          <w:rFonts w:ascii="Arial" w:hAnsi="Arial" w:cs="Arial"/>
          <w:szCs w:val="24"/>
        </w:rPr>
        <w:t xml:space="preserve"> 1.</w:t>
      </w:r>
      <w:r w:rsidR="000122F2" w:rsidRPr="006A501E">
        <w:rPr>
          <w:rFonts w:ascii="Arial" w:hAnsi="Arial" w:cs="Arial"/>
          <w:szCs w:val="24"/>
        </w:rPr>
        <w:t xml:space="preserve"> Powołuje się na okres kadencji 2024-2029 komisję stałą Rady Miejskiej</w:t>
      </w:r>
      <w:r w:rsidR="00C34DE7" w:rsidRPr="006A501E">
        <w:rPr>
          <w:rFonts w:ascii="Arial" w:hAnsi="Arial" w:cs="Arial"/>
          <w:szCs w:val="24"/>
        </w:rPr>
        <w:t xml:space="preserve">  </w:t>
      </w:r>
      <w:r w:rsidR="000122F2" w:rsidRPr="006A501E">
        <w:rPr>
          <w:rFonts w:ascii="Arial" w:hAnsi="Arial" w:cs="Arial"/>
          <w:szCs w:val="24"/>
        </w:rPr>
        <w:t xml:space="preserve">w Kłodzku, która otrzymuje nazwę: </w:t>
      </w:r>
      <w:r w:rsidRPr="006A501E">
        <w:rPr>
          <w:rFonts w:ascii="Arial" w:hAnsi="Arial" w:cs="Arial"/>
          <w:b/>
          <w:szCs w:val="24"/>
        </w:rPr>
        <w:t>Komisja</w:t>
      </w:r>
      <w:r w:rsidRPr="006A501E">
        <w:rPr>
          <w:rFonts w:ascii="Arial" w:hAnsi="Arial" w:cs="Arial"/>
          <w:b/>
          <w:color w:val="330000"/>
          <w:szCs w:val="24"/>
        </w:rPr>
        <w:t xml:space="preserve"> </w:t>
      </w:r>
      <w:r w:rsidR="00C34DE7" w:rsidRPr="006A501E">
        <w:rPr>
          <w:rFonts w:ascii="Arial" w:hAnsi="Arial" w:cs="Arial"/>
          <w:b/>
          <w:szCs w:val="24"/>
        </w:rPr>
        <w:t>ds.</w:t>
      </w:r>
      <w:r w:rsidRPr="006A501E">
        <w:rPr>
          <w:rFonts w:ascii="Arial" w:hAnsi="Arial" w:cs="Arial"/>
          <w:b/>
          <w:szCs w:val="24"/>
        </w:rPr>
        <w:t xml:space="preserve"> Lokalowych</w:t>
      </w:r>
      <w:r w:rsidRPr="006A501E">
        <w:rPr>
          <w:rFonts w:ascii="Arial" w:hAnsi="Arial" w:cs="Arial"/>
          <w:szCs w:val="24"/>
        </w:rPr>
        <w:t>, zwan</w:t>
      </w:r>
      <w:r w:rsidR="001B7A5A" w:rsidRPr="006A501E">
        <w:rPr>
          <w:rFonts w:ascii="Arial" w:hAnsi="Arial" w:cs="Arial"/>
          <w:szCs w:val="24"/>
        </w:rPr>
        <w:t>a</w:t>
      </w:r>
      <w:r w:rsidRPr="006A501E">
        <w:rPr>
          <w:rFonts w:ascii="Arial" w:hAnsi="Arial" w:cs="Arial"/>
          <w:szCs w:val="24"/>
        </w:rPr>
        <w:t xml:space="preserve"> dalej </w:t>
      </w:r>
      <w:r w:rsidRPr="006A501E">
        <w:rPr>
          <w:rFonts w:ascii="Arial" w:hAnsi="Arial" w:cs="Arial"/>
          <w:color w:val="000000"/>
          <w:szCs w:val="24"/>
        </w:rPr>
        <w:t>Komisją.</w:t>
      </w:r>
    </w:p>
    <w:p w14:paraId="34C8F000" w14:textId="76E411D0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b/>
          <w:szCs w:val="24"/>
        </w:rPr>
      </w:pPr>
      <w:r w:rsidRPr="006A501E">
        <w:rPr>
          <w:rFonts w:ascii="Arial" w:hAnsi="Arial" w:cs="Arial"/>
          <w:szCs w:val="24"/>
        </w:rPr>
        <w:t>2. Komisja jest organem pomocniczym Rady Miejskiej w Kłodzku.</w:t>
      </w:r>
    </w:p>
    <w:p w14:paraId="1BABEF51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2E08BC8F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b/>
          <w:szCs w:val="24"/>
        </w:rPr>
        <w:t>§ 2.</w:t>
      </w:r>
      <w:r w:rsidRPr="006A501E">
        <w:rPr>
          <w:rFonts w:ascii="Arial" w:hAnsi="Arial" w:cs="Arial"/>
          <w:szCs w:val="24"/>
        </w:rPr>
        <w:t xml:space="preserve"> Do zakresu działania Komisji należą w szczególności sprawy:</w:t>
      </w:r>
    </w:p>
    <w:p w14:paraId="20369464" w14:textId="225020B4" w:rsidR="0063448A" w:rsidRPr="006A501E" w:rsidRDefault="0063448A" w:rsidP="006A501E">
      <w:pPr>
        <w:pStyle w:val="HTML-wstpniesformatowany"/>
        <w:numPr>
          <w:ilvl w:val="0"/>
          <w:numId w:val="1"/>
        </w:numPr>
        <w:tabs>
          <w:tab w:val="clear" w:pos="916"/>
          <w:tab w:val="clear" w:pos="7328"/>
          <w:tab w:val="left" w:pos="567"/>
          <w:tab w:val="left" w:pos="9639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6A501E">
        <w:rPr>
          <w:rFonts w:ascii="Arial" w:hAnsi="Arial" w:cs="Arial"/>
          <w:bCs/>
          <w:sz w:val="24"/>
          <w:szCs w:val="24"/>
        </w:rPr>
        <w:t xml:space="preserve"> kontroli społecznej polegającej na rozpatrywaniu wnoszonych uwag i zastrzeżeń dotyczących rocznych projektów list przydziału mieszkań komunalnych oraz rozpatrywaniu wniosków o</w:t>
      </w:r>
      <w:r w:rsidR="00C34DE7" w:rsidRPr="006A501E">
        <w:rPr>
          <w:rFonts w:ascii="Arial" w:hAnsi="Arial" w:cs="Arial"/>
          <w:bCs/>
          <w:sz w:val="24"/>
          <w:szCs w:val="24"/>
        </w:rPr>
        <w:t> </w:t>
      </w:r>
      <w:r w:rsidRPr="006A501E">
        <w:rPr>
          <w:rFonts w:ascii="Arial" w:hAnsi="Arial" w:cs="Arial"/>
          <w:bCs/>
          <w:sz w:val="24"/>
          <w:szCs w:val="24"/>
        </w:rPr>
        <w:t>przydział lokali mieszkalnych, lokali socjalnych, zamian</w:t>
      </w:r>
      <w:r w:rsidR="00C34DE7" w:rsidRPr="006A501E">
        <w:rPr>
          <w:rFonts w:ascii="Arial" w:hAnsi="Arial" w:cs="Arial"/>
          <w:bCs/>
          <w:sz w:val="24"/>
          <w:szCs w:val="24"/>
        </w:rPr>
        <w:t xml:space="preserve">  </w:t>
      </w:r>
      <w:r w:rsidRPr="006A501E">
        <w:rPr>
          <w:rFonts w:ascii="Arial" w:hAnsi="Arial" w:cs="Arial"/>
          <w:bCs/>
          <w:sz w:val="24"/>
          <w:szCs w:val="24"/>
        </w:rPr>
        <w:t>z urzędu oraz lokali do remontu we własnym zakresie;</w:t>
      </w:r>
    </w:p>
    <w:p w14:paraId="68E77D05" w14:textId="77777777" w:rsidR="0063448A" w:rsidRPr="006A501E" w:rsidRDefault="0063448A" w:rsidP="006A501E">
      <w:pPr>
        <w:pStyle w:val="HTML-wstpniesformatowany"/>
        <w:numPr>
          <w:ilvl w:val="0"/>
          <w:numId w:val="1"/>
        </w:numPr>
        <w:tabs>
          <w:tab w:val="clear" w:pos="916"/>
          <w:tab w:val="clear" w:pos="7328"/>
          <w:tab w:val="left" w:pos="567"/>
          <w:tab w:val="left" w:pos="9639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6A501E">
        <w:rPr>
          <w:rFonts w:ascii="Arial" w:hAnsi="Arial" w:cs="Arial"/>
          <w:bCs/>
          <w:sz w:val="24"/>
          <w:szCs w:val="24"/>
        </w:rPr>
        <w:t xml:space="preserve"> inicjowanie projektów uchwał.</w:t>
      </w:r>
    </w:p>
    <w:p w14:paraId="13B4079B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7C94702A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b/>
          <w:szCs w:val="24"/>
        </w:rPr>
        <w:t>§ 3.</w:t>
      </w:r>
      <w:r w:rsidRPr="006A501E">
        <w:rPr>
          <w:rFonts w:ascii="Arial" w:hAnsi="Arial" w:cs="Arial"/>
          <w:szCs w:val="24"/>
        </w:rPr>
        <w:t xml:space="preserve"> Na członków Komisji powołuje się następujących radnych:</w:t>
      </w:r>
    </w:p>
    <w:p w14:paraId="659FF790" w14:textId="456E6E0C" w:rsidR="0063448A" w:rsidRPr="006A501E" w:rsidRDefault="00C34DE7" w:rsidP="006A501E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>Anna Karolczak</w:t>
      </w:r>
    </w:p>
    <w:p w14:paraId="44E93657" w14:textId="5010CAC8" w:rsidR="0063448A" w:rsidRPr="006A501E" w:rsidRDefault="00C34DE7" w:rsidP="006A501E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 xml:space="preserve">Jolanta </w:t>
      </w:r>
      <w:proofErr w:type="spellStart"/>
      <w:r w:rsidRPr="006A501E">
        <w:rPr>
          <w:rFonts w:ascii="Arial" w:hAnsi="Arial" w:cs="Arial"/>
          <w:szCs w:val="24"/>
        </w:rPr>
        <w:t>Kobak</w:t>
      </w:r>
      <w:proofErr w:type="spellEnd"/>
    </w:p>
    <w:p w14:paraId="41D67814" w14:textId="535BC07E" w:rsidR="0063448A" w:rsidRPr="006A501E" w:rsidRDefault="00C34DE7" w:rsidP="006A501E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>Zdzisław Duda</w:t>
      </w:r>
    </w:p>
    <w:p w14:paraId="5BC97440" w14:textId="534EA5BE" w:rsidR="0063448A" w:rsidRPr="006A501E" w:rsidRDefault="00C34DE7" w:rsidP="006A501E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>Stanisław Ferenc</w:t>
      </w:r>
    </w:p>
    <w:p w14:paraId="74253A53" w14:textId="6FE42F7A" w:rsidR="00C34DE7" w:rsidRPr="006A501E" w:rsidRDefault="00C34DE7" w:rsidP="006A501E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szCs w:val="24"/>
        </w:rPr>
        <w:t>Iwona Sobczyk</w:t>
      </w:r>
    </w:p>
    <w:p w14:paraId="093FB1A6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6B8ED83C" w14:textId="2CE321AF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b/>
          <w:szCs w:val="24"/>
        </w:rPr>
        <w:t>§ 4.</w:t>
      </w:r>
      <w:r w:rsidRPr="006A501E">
        <w:rPr>
          <w:rFonts w:ascii="Arial" w:hAnsi="Arial" w:cs="Arial"/>
          <w:szCs w:val="24"/>
        </w:rPr>
        <w:t>Wykonanie uchwały powierza się Przewodniczące</w:t>
      </w:r>
      <w:r w:rsidR="000122F2" w:rsidRPr="006A501E">
        <w:rPr>
          <w:rFonts w:ascii="Arial" w:hAnsi="Arial" w:cs="Arial"/>
          <w:szCs w:val="24"/>
        </w:rPr>
        <w:t>mu</w:t>
      </w:r>
      <w:r w:rsidRPr="006A501E">
        <w:rPr>
          <w:rFonts w:ascii="Arial" w:hAnsi="Arial" w:cs="Arial"/>
          <w:szCs w:val="24"/>
        </w:rPr>
        <w:t xml:space="preserve"> Rady Miejskiej w Kłodzku.</w:t>
      </w:r>
    </w:p>
    <w:p w14:paraId="620A7912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46D38A5F" w14:textId="77777777" w:rsidR="0063448A" w:rsidRPr="006A501E" w:rsidRDefault="0063448A" w:rsidP="006A501E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6A501E">
        <w:rPr>
          <w:rFonts w:ascii="Arial" w:hAnsi="Arial" w:cs="Arial"/>
          <w:b/>
          <w:szCs w:val="24"/>
        </w:rPr>
        <w:t>§ 5.</w:t>
      </w:r>
      <w:r w:rsidRPr="006A501E">
        <w:rPr>
          <w:rFonts w:ascii="Arial" w:hAnsi="Arial" w:cs="Arial"/>
          <w:szCs w:val="24"/>
        </w:rPr>
        <w:t xml:space="preserve"> Uchwała wchodzi w życie z dniem podjęcia.</w:t>
      </w:r>
    </w:p>
    <w:p w14:paraId="12D25008" w14:textId="77777777" w:rsidR="006A501E" w:rsidRDefault="006A501E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23153E" w14:textId="77777777" w:rsidR="006A501E" w:rsidRDefault="006A501E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FA6D69" w14:textId="77777777" w:rsidR="006A501E" w:rsidRDefault="006A501E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62F653" w14:textId="77777777" w:rsidR="006A501E" w:rsidRDefault="006A501E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430D57" w14:textId="25444DA2" w:rsidR="0063448A" w:rsidRPr="006A501E" w:rsidRDefault="0063448A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501E">
        <w:rPr>
          <w:rFonts w:ascii="Arial" w:hAnsi="Arial" w:cs="Arial"/>
          <w:b/>
          <w:sz w:val="24"/>
          <w:szCs w:val="24"/>
        </w:rPr>
        <w:lastRenderedPageBreak/>
        <w:t xml:space="preserve">Uzasadnienie </w:t>
      </w:r>
    </w:p>
    <w:p w14:paraId="16638751" w14:textId="77777777" w:rsidR="004A1402" w:rsidRPr="006A501E" w:rsidRDefault="004A1402" w:rsidP="006A501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4AF78F" w14:textId="7E4E7E30" w:rsidR="0063448A" w:rsidRPr="006A501E" w:rsidRDefault="0063448A" w:rsidP="006A501E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A501E">
        <w:rPr>
          <w:rFonts w:ascii="Arial" w:hAnsi="Arial" w:cs="Arial"/>
          <w:sz w:val="24"/>
          <w:szCs w:val="24"/>
        </w:rPr>
        <w:t>Zgodnie z treścią art. 21 ust. 1 ustawy z dnia 8 marca 1990 r. o samorządzie gminnym, rada gminy ze swojego grona może powoływać stałe i doraźne komisje do określonych zadań, ustalając przedmiot działania oraz skład osobowy.</w:t>
      </w:r>
    </w:p>
    <w:p w14:paraId="6E07E736" w14:textId="77777777" w:rsidR="0063448A" w:rsidRPr="006A501E" w:rsidRDefault="0063448A" w:rsidP="006A501E">
      <w:pPr>
        <w:spacing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6A501E">
        <w:rPr>
          <w:rFonts w:ascii="Arial" w:hAnsi="Arial" w:cs="Arial"/>
          <w:sz w:val="24"/>
          <w:szCs w:val="24"/>
        </w:rPr>
        <w:t>Również Statut Gminy Miejskiej w Kłodzku stanowi, iż Rada w drodze uchwały powołuje stałe i doraźne komisje oraz określa przedmiotowy zakres jej działania.  W związku z potrzebą powołania przedmiotowej komisji niezbędne staje się podjęcie niniejszej uchwały.</w:t>
      </w:r>
    </w:p>
    <w:p w14:paraId="403E00A6" w14:textId="77777777" w:rsidR="00A63D0C" w:rsidRPr="006A501E" w:rsidRDefault="00A63D0C" w:rsidP="006A501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63D0C" w:rsidRPr="006A501E" w:rsidSect="00DC2017">
      <w:footerReference w:type="default" r:id="rId7"/>
      <w:pgSz w:w="11907" w:h="16840" w:code="9"/>
      <w:pgMar w:top="1134" w:right="1417" w:bottom="851" w:left="1417" w:header="0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79CE" w14:textId="77777777" w:rsidR="00DC2017" w:rsidRDefault="00DC2017">
      <w:r>
        <w:separator/>
      </w:r>
    </w:p>
  </w:endnote>
  <w:endnote w:type="continuationSeparator" w:id="0">
    <w:p w14:paraId="051A7FBA" w14:textId="77777777" w:rsidR="00DC2017" w:rsidRDefault="00DC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FC81" w14:textId="77777777" w:rsidR="001545F2" w:rsidRDefault="007E06B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BCD8DAC" w14:textId="77777777" w:rsidR="001545F2" w:rsidRDefault="00154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AF2F" w14:textId="77777777" w:rsidR="00DC2017" w:rsidRDefault="00DC2017">
      <w:r>
        <w:separator/>
      </w:r>
    </w:p>
  </w:footnote>
  <w:footnote w:type="continuationSeparator" w:id="0">
    <w:p w14:paraId="529BB810" w14:textId="77777777" w:rsidR="00DC2017" w:rsidRDefault="00DC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0587"/>
    <w:multiLevelType w:val="hybridMultilevel"/>
    <w:tmpl w:val="5E80CE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3D0B"/>
    <w:multiLevelType w:val="hybridMultilevel"/>
    <w:tmpl w:val="36721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4338">
    <w:abstractNumId w:val="0"/>
  </w:num>
  <w:num w:numId="2" w16cid:durableId="41169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58"/>
    <w:rsid w:val="000122F2"/>
    <w:rsid w:val="000D13BE"/>
    <w:rsid w:val="001545F2"/>
    <w:rsid w:val="001B7A5A"/>
    <w:rsid w:val="00375586"/>
    <w:rsid w:val="003D1B9B"/>
    <w:rsid w:val="003F137F"/>
    <w:rsid w:val="004A1402"/>
    <w:rsid w:val="0063448A"/>
    <w:rsid w:val="006477D5"/>
    <w:rsid w:val="006A501E"/>
    <w:rsid w:val="00726086"/>
    <w:rsid w:val="007E06B7"/>
    <w:rsid w:val="00984148"/>
    <w:rsid w:val="009B7585"/>
    <w:rsid w:val="00A573C2"/>
    <w:rsid w:val="00A63D0C"/>
    <w:rsid w:val="00AB1758"/>
    <w:rsid w:val="00C34DE7"/>
    <w:rsid w:val="00C7098E"/>
    <w:rsid w:val="00DC2017"/>
    <w:rsid w:val="00F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8AF6"/>
  <w15:chartTrackingRefBased/>
  <w15:docId w15:val="{8165C009-276A-46AB-AA63-5C222F0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48A"/>
    <w:pPr>
      <w:keepNext/>
      <w:tabs>
        <w:tab w:val="left" w:pos="2835"/>
      </w:tabs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4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448A"/>
    <w:pPr>
      <w:tabs>
        <w:tab w:val="left" w:pos="2835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4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3448A"/>
    <w:pPr>
      <w:tabs>
        <w:tab w:val="left" w:pos="2835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44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34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3448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4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2024-05-08T07:01:00Z</cp:lastPrinted>
  <dcterms:created xsi:type="dcterms:W3CDTF">2018-11-28T08:38:00Z</dcterms:created>
  <dcterms:modified xsi:type="dcterms:W3CDTF">2024-05-10T12:40:00Z</dcterms:modified>
</cp:coreProperties>
</file>