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DC720" w14:textId="3EB67BFD" w:rsidR="002118B9" w:rsidRPr="0047149C" w:rsidRDefault="00445296" w:rsidP="00352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7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 </w:t>
      </w:r>
      <w:r w:rsidR="00F527DA" w:rsidRPr="0047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LXXI/673/2024</w:t>
      </w:r>
      <w:r w:rsidR="00352F48" w:rsidRPr="0047149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7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RADY MIEJSKIEJ </w:t>
      </w:r>
      <w:r w:rsidR="00821415" w:rsidRPr="0047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KŁODZKU</w:t>
      </w:r>
      <w:r w:rsidR="00352F48" w:rsidRPr="0047149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E6F77" w:rsidRPr="0047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AA699A" w:rsidRPr="0047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E6F77" w:rsidRPr="0047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dnia </w:t>
      </w:r>
      <w:r w:rsidR="00F527DA" w:rsidRPr="0047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11 kwietnia </w:t>
      </w:r>
      <w:r w:rsidR="00F56466" w:rsidRPr="0047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</w:t>
      </w:r>
      <w:r w:rsidR="00443FA8" w:rsidRPr="0047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r.</w:t>
      </w:r>
      <w:r w:rsidR="00352F48" w:rsidRPr="0047149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8D36BC" w:rsidRPr="0047149C"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="00AA699A" w:rsidRPr="004714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D36BC" w:rsidRPr="004714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sprawie </w:t>
      </w:r>
      <w:r w:rsidR="0025004F" w:rsidRPr="0047149C">
        <w:rPr>
          <w:rFonts w:ascii="Arial" w:eastAsia="Times New Roman" w:hAnsi="Arial" w:cs="Arial"/>
          <w:b/>
          <w:sz w:val="24"/>
          <w:szCs w:val="24"/>
          <w:lang w:eastAsia="pl-PL"/>
        </w:rPr>
        <w:t>zmiany</w:t>
      </w:r>
      <w:r w:rsidR="007C7756" w:rsidRPr="004714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5004F" w:rsidRPr="0047149C">
        <w:rPr>
          <w:rFonts w:ascii="Arial" w:eastAsia="Times New Roman" w:hAnsi="Arial" w:cs="Arial"/>
          <w:b/>
          <w:sz w:val="24"/>
          <w:szCs w:val="24"/>
          <w:lang w:eastAsia="pl-PL"/>
        </w:rPr>
        <w:t>uchwały</w:t>
      </w:r>
      <w:r w:rsidR="007C7756" w:rsidRPr="004714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 LXX/669/2024 Rady Miejskiej </w:t>
      </w:r>
      <w:r w:rsidR="00DF4DE8" w:rsidRPr="004714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Kłodzku z dnia 28 marca 2024 r. </w:t>
      </w:r>
      <w:r w:rsidR="007C7756" w:rsidRPr="004714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uchwalenia </w:t>
      </w:r>
      <w:r w:rsidR="00F8643A" w:rsidRPr="004714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zmiany </w:t>
      </w:r>
      <w:r w:rsidR="009D1FD5" w:rsidRPr="0047149C">
        <w:rPr>
          <w:rFonts w:ascii="Arial" w:eastAsia="Times New Roman" w:hAnsi="Arial" w:cs="Arial"/>
          <w:b/>
          <w:sz w:val="24"/>
          <w:szCs w:val="24"/>
          <w:lang w:eastAsia="pl-PL"/>
        </w:rPr>
        <w:t>„S</w:t>
      </w:r>
      <w:r w:rsidR="002118B9" w:rsidRPr="0047149C">
        <w:rPr>
          <w:rFonts w:ascii="Arial" w:eastAsia="Times New Roman" w:hAnsi="Arial" w:cs="Arial"/>
          <w:b/>
          <w:sz w:val="24"/>
          <w:szCs w:val="24"/>
          <w:lang w:eastAsia="pl-PL"/>
        </w:rPr>
        <w:t>tudium uwarunkowań</w:t>
      </w:r>
      <w:r w:rsidR="00DF4DE8" w:rsidRPr="004714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118B9" w:rsidRPr="0047149C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AA699A" w:rsidRPr="004714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118B9" w:rsidRPr="004714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kierunków zagospodarowania przestrzennego </w:t>
      </w:r>
      <w:r w:rsidR="00821415" w:rsidRPr="0047149C">
        <w:rPr>
          <w:rFonts w:ascii="Arial" w:eastAsia="Times New Roman" w:hAnsi="Arial" w:cs="Arial"/>
          <w:b/>
          <w:sz w:val="24"/>
          <w:szCs w:val="24"/>
          <w:lang w:eastAsia="pl-PL"/>
        </w:rPr>
        <w:t>miasta Kłodzka</w:t>
      </w:r>
      <w:r w:rsidR="009D1FD5" w:rsidRPr="0047149C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14:paraId="68074CF8" w14:textId="79BF60FD" w:rsidR="00443FA8" w:rsidRPr="0047149C" w:rsidRDefault="002118B9" w:rsidP="00352F4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7149C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podstawie </w:t>
      </w:r>
      <w:r w:rsidR="00443FA8" w:rsidRPr="0047149C">
        <w:rPr>
          <w:rFonts w:ascii="Arial" w:eastAsia="Times New Roman" w:hAnsi="Arial" w:cs="Arial"/>
          <w:sz w:val="24"/>
          <w:szCs w:val="24"/>
          <w:lang w:eastAsia="pl-PL"/>
        </w:rPr>
        <w:t>art. 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>18</w:t>
      </w:r>
      <w:r w:rsidR="00C90B40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43FA8" w:rsidRPr="0047149C">
        <w:rPr>
          <w:rFonts w:ascii="Arial" w:eastAsia="Times New Roman" w:hAnsi="Arial" w:cs="Arial"/>
          <w:sz w:val="24"/>
          <w:szCs w:val="24"/>
          <w:lang w:eastAsia="pl-PL"/>
        </w:rPr>
        <w:t>ust. 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90B40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43FA8" w:rsidRPr="0047149C">
        <w:rPr>
          <w:rFonts w:ascii="Arial" w:eastAsia="Times New Roman" w:hAnsi="Arial" w:cs="Arial"/>
          <w:sz w:val="24"/>
          <w:szCs w:val="24"/>
          <w:lang w:eastAsia="pl-PL"/>
        </w:rPr>
        <w:t>pkt 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C90B40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>ustawy</w:t>
      </w:r>
      <w:r w:rsidR="00443FA8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>dnia 8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>marca 1990</w:t>
      </w:r>
      <w:r w:rsidR="00443FA8" w:rsidRPr="0047149C">
        <w:rPr>
          <w:rFonts w:ascii="Arial" w:eastAsia="Times New Roman" w:hAnsi="Arial" w:cs="Arial"/>
          <w:sz w:val="24"/>
          <w:szCs w:val="24"/>
          <w:lang w:eastAsia="pl-PL"/>
        </w:rPr>
        <w:t> r. o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>samorządzie</w:t>
      </w:r>
      <w:r w:rsidR="00C90B40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>gminnym</w:t>
      </w:r>
      <w:r w:rsidR="00C90B40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>(</w:t>
      </w:r>
      <w:proofErr w:type="spellStart"/>
      <w:r w:rsidR="00443FA8" w:rsidRPr="0047149C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443FA8" w:rsidRPr="0047149C">
        <w:rPr>
          <w:rFonts w:ascii="Arial" w:eastAsia="Times New Roman" w:hAnsi="Arial" w:cs="Arial"/>
          <w:sz w:val="24"/>
          <w:szCs w:val="24"/>
          <w:lang w:eastAsia="pl-PL"/>
        </w:rPr>
        <w:t>. Dz. U. z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36BC" w:rsidRPr="0047149C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F8643A" w:rsidRPr="0047149C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443FA8" w:rsidRPr="0047149C">
        <w:rPr>
          <w:rFonts w:ascii="Arial" w:eastAsia="Times New Roman" w:hAnsi="Arial" w:cs="Arial"/>
          <w:sz w:val="24"/>
          <w:szCs w:val="24"/>
          <w:lang w:eastAsia="pl-PL"/>
        </w:rPr>
        <w:t> r.</w:t>
      </w:r>
      <w:r w:rsidR="00651A22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43FA8" w:rsidRPr="0047149C">
        <w:rPr>
          <w:rFonts w:ascii="Arial" w:eastAsia="Times New Roman" w:hAnsi="Arial" w:cs="Arial"/>
          <w:sz w:val="24"/>
          <w:szCs w:val="24"/>
          <w:lang w:eastAsia="pl-PL"/>
        </w:rPr>
        <w:t>poz. </w:t>
      </w:r>
      <w:r w:rsidR="00F8643A" w:rsidRPr="0047149C">
        <w:rPr>
          <w:rFonts w:ascii="Arial" w:eastAsia="Times New Roman" w:hAnsi="Arial" w:cs="Arial"/>
          <w:sz w:val="24"/>
          <w:szCs w:val="24"/>
          <w:lang w:eastAsia="pl-PL"/>
        </w:rPr>
        <w:t>40</w:t>
      </w:r>
      <w:r w:rsidR="00443FA8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ze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43FA8" w:rsidRPr="0047149C">
        <w:rPr>
          <w:rFonts w:ascii="Arial" w:eastAsia="Times New Roman" w:hAnsi="Arial" w:cs="Arial"/>
          <w:sz w:val="24"/>
          <w:szCs w:val="24"/>
          <w:lang w:eastAsia="pl-PL"/>
        </w:rPr>
        <w:t>zm.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9251F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43FA8" w:rsidRPr="0047149C">
        <w:rPr>
          <w:rFonts w:ascii="Arial" w:eastAsia="Times New Roman" w:hAnsi="Arial" w:cs="Arial"/>
          <w:sz w:val="24"/>
          <w:szCs w:val="24"/>
          <w:lang w:eastAsia="pl-PL"/>
        </w:rPr>
        <w:t>art. 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="00F8643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43FA8" w:rsidRPr="0047149C">
        <w:rPr>
          <w:rFonts w:ascii="Arial" w:eastAsia="Times New Roman" w:hAnsi="Arial" w:cs="Arial"/>
          <w:sz w:val="24"/>
          <w:szCs w:val="24"/>
          <w:lang w:eastAsia="pl-PL"/>
        </w:rPr>
        <w:t>ust. </w:t>
      </w:r>
      <w:r w:rsidR="00F8643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1 oraz </w:t>
      </w:r>
      <w:r w:rsidR="004A5169" w:rsidRPr="0047149C">
        <w:rPr>
          <w:rFonts w:ascii="Arial" w:eastAsia="Times New Roman" w:hAnsi="Arial" w:cs="Arial"/>
          <w:sz w:val="24"/>
          <w:szCs w:val="24"/>
          <w:lang w:eastAsia="pl-PL"/>
        </w:rPr>
        <w:t>art. </w:t>
      </w:r>
      <w:r w:rsidR="00F8643A" w:rsidRPr="0047149C">
        <w:rPr>
          <w:rFonts w:ascii="Arial" w:eastAsia="Times New Roman" w:hAnsi="Arial" w:cs="Arial"/>
          <w:sz w:val="24"/>
          <w:szCs w:val="24"/>
          <w:lang w:eastAsia="pl-PL"/>
        </w:rPr>
        <w:t>27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ustawy</w:t>
      </w:r>
      <w:r w:rsidR="00443FA8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>dnia</w:t>
      </w:r>
      <w:r w:rsidR="00C90B40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3400C" w:rsidRPr="0047149C">
        <w:rPr>
          <w:rFonts w:ascii="Arial" w:eastAsia="Times New Roman" w:hAnsi="Arial" w:cs="Arial"/>
          <w:sz w:val="24"/>
          <w:szCs w:val="24"/>
          <w:lang w:eastAsia="pl-PL"/>
        </w:rPr>
        <w:t>27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>marca 2003</w:t>
      </w:r>
      <w:r w:rsidR="00443FA8" w:rsidRPr="0047149C">
        <w:rPr>
          <w:rFonts w:ascii="Arial" w:eastAsia="Times New Roman" w:hAnsi="Arial" w:cs="Arial"/>
          <w:sz w:val="24"/>
          <w:szCs w:val="24"/>
          <w:lang w:eastAsia="pl-PL"/>
        </w:rPr>
        <w:t> r. o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>planowaniu</w:t>
      </w:r>
      <w:r w:rsidR="00443FA8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>zagospodarowaniu przestrzennym</w:t>
      </w:r>
      <w:r w:rsidR="00C90B40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3400C" w:rsidRPr="0047149C">
        <w:rPr>
          <w:rFonts w:ascii="Arial" w:eastAsia="Times New Roman" w:hAnsi="Arial" w:cs="Arial"/>
          <w:sz w:val="24"/>
          <w:szCs w:val="24"/>
          <w:lang w:eastAsia="pl-PL"/>
        </w:rPr>
        <w:t>(</w:t>
      </w:r>
      <w:proofErr w:type="spellStart"/>
      <w:r w:rsidR="00443FA8" w:rsidRPr="0047149C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443FA8" w:rsidRPr="0047149C">
        <w:rPr>
          <w:rFonts w:ascii="Arial" w:eastAsia="Times New Roman" w:hAnsi="Arial" w:cs="Arial"/>
          <w:sz w:val="24"/>
          <w:szCs w:val="24"/>
          <w:lang w:eastAsia="pl-PL"/>
        </w:rPr>
        <w:t>. Dz. U. z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3400C" w:rsidRPr="0047149C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7D74FC" w:rsidRPr="0047149C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443FA8" w:rsidRPr="0047149C">
        <w:rPr>
          <w:rFonts w:ascii="Arial" w:eastAsia="Times New Roman" w:hAnsi="Arial" w:cs="Arial"/>
          <w:sz w:val="24"/>
          <w:szCs w:val="24"/>
          <w:lang w:eastAsia="pl-PL"/>
        </w:rPr>
        <w:t> r.</w:t>
      </w:r>
      <w:r w:rsidR="0033400C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43FA8" w:rsidRPr="0047149C">
        <w:rPr>
          <w:rFonts w:ascii="Arial" w:eastAsia="Times New Roman" w:hAnsi="Arial" w:cs="Arial"/>
          <w:sz w:val="24"/>
          <w:szCs w:val="24"/>
          <w:lang w:eastAsia="pl-PL"/>
        </w:rPr>
        <w:t>poz. </w:t>
      </w:r>
      <w:r w:rsidR="007D74FC" w:rsidRPr="0047149C">
        <w:rPr>
          <w:rFonts w:ascii="Arial" w:eastAsia="Times New Roman" w:hAnsi="Arial" w:cs="Arial"/>
          <w:sz w:val="24"/>
          <w:szCs w:val="24"/>
          <w:lang w:eastAsia="pl-PL"/>
        </w:rPr>
        <w:t>977</w:t>
      </w:r>
      <w:r w:rsidR="00443FA8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ze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43FA8" w:rsidRPr="0047149C">
        <w:rPr>
          <w:rFonts w:ascii="Arial" w:eastAsia="Times New Roman" w:hAnsi="Arial" w:cs="Arial"/>
          <w:sz w:val="24"/>
          <w:szCs w:val="24"/>
          <w:lang w:eastAsia="pl-PL"/>
        </w:rPr>
        <w:t>zm.</w:t>
      </w:r>
      <w:r w:rsidR="0033400C" w:rsidRPr="0047149C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167C03" w:rsidRPr="0047149C">
        <w:rPr>
          <w:rFonts w:ascii="Arial" w:eastAsia="Times New Roman" w:hAnsi="Arial" w:cs="Arial"/>
          <w:sz w:val="24"/>
          <w:szCs w:val="24"/>
          <w:lang w:eastAsia="pl-PL"/>
        </w:rPr>
        <w:t>, w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251FA" w:rsidRPr="0047149C">
        <w:rPr>
          <w:rFonts w:ascii="Arial" w:eastAsia="Times New Roman" w:hAnsi="Arial" w:cs="Arial"/>
          <w:sz w:val="24"/>
          <w:szCs w:val="24"/>
          <w:lang w:eastAsia="pl-PL"/>
        </w:rPr>
        <w:t>powiązaniu z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67C03" w:rsidRPr="0047149C">
        <w:rPr>
          <w:rFonts w:ascii="Arial" w:eastAsia="Times New Roman" w:hAnsi="Arial" w:cs="Arial"/>
          <w:sz w:val="24"/>
          <w:szCs w:val="24"/>
          <w:lang w:eastAsia="pl-PL"/>
        </w:rPr>
        <w:t>art.</w:t>
      </w:r>
      <w:r w:rsidR="00F56466" w:rsidRPr="004714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167C03" w:rsidRPr="0047149C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C637DA" w:rsidRPr="0047149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167C03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ust.</w:t>
      </w:r>
      <w:r w:rsidR="00F56466" w:rsidRPr="004714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C637DA" w:rsidRPr="0047149C">
        <w:rPr>
          <w:rFonts w:ascii="Arial" w:eastAsia="Times New Roman" w:hAnsi="Arial" w:cs="Arial"/>
          <w:sz w:val="24"/>
          <w:szCs w:val="24"/>
          <w:lang w:eastAsia="pl-PL"/>
        </w:rPr>
        <w:t>2 pkt</w:t>
      </w:r>
      <w:r w:rsidR="00F56466" w:rsidRPr="004714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C637DA" w:rsidRPr="0047149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167C03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ustawy z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67C03" w:rsidRPr="0047149C">
        <w:rPr>
          <w:rFonts w:ascii="Arial" w:eastAsia="Times New Roman" w:hAnsi="Arial" w:cs="Arial"/>
          <w:sz w:val="24"/>
          <w:szCs w:val="24"/>
          <w:lang w:eastAsia="pl-PL"/>
        </w:rPr>
        <w:t>dnia 7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67C03" w:rsidRPr="0047149C">
        <w:rPr>
          <w:rFonts w:ascii="Arial" w:eastAsia="Times New Roman" w:hAnsi="Arial" w:cs="Arial"/>
          <w:sz w:val="24"/>
          <w:szCs w:val="24"/>
          <w:lang w:eastAsia="pl-PL"/>
        </w:rPr>
        <w:t>lipca 2023</w:t>
      </w:r>
      <w:r w:rsidR="00F56466" w:rsidRPr="004714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167C03" w:rsidRPr="0047149C">
        <w:rPr>
          <w:rFonts w:ascii="Arial" w:eastAsia="Times New Roman" w:hAnsi="Arial" w:cs="Arial"/>
          <w:sz w:val="24"/>
          <w:szCs w:val="24"/>
          <w:lang w:eastAsia="pl-PL"/>
        </w:rPr>
        <w:t>r. o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67C03" w:rsidRPr="0047149C">
        <w:rPr>
          <w:rFonts w:ascii="Arial" w:eastAsia="Times New Roman" w:hAnsi="Arial" w:cs="Arial"/>
          <w:sz w:val="24"/>
          <w:szCs w:val="24"/>
          <w:lang w:eastAsia="pl-PL"/>
        </w:rPr>
        <w:t>zmianie ustawy o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67C03" w:rsidRPr="0047149C">
        <w:rPr>
          <w:rFonts w:ascii="Arial" w:eastAsia="Times New Roman" w:hAnsi="Arial" w:cs="Arial"/>
          <w:sz w:val="24"/>
          <w:szCs w:val="24"/>
          <w:lang w:eastAsia="pl-PL"/>
        </w:rPr>
        <w:t>planowaniu i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67C03" w:rsidRPr="0047149C">
        <w:rPr>
          <w:rFonts w:ascii="Arial" w:eastAsia="Times New Roman" w:hAnsi="Arial" w:cs="Arial"/>
          <w:sz w:val="24"/>
          <w:szCs w:val="24"/>
          <w:lang w:eastAsia="pl-PL"/>
        </w:rPr>
        <w:t>zagospodarowaniu przestrzennym oraz niektórych innych ustaw (Dz.</w:t>
      </w:r>
      <w:r w:rsidR="00F56466" w:rsidRPr="004714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167C03" w:rsidRPr="0047149C">
        <w:rPr>
          <w:rFonts w:ascii="Arial" w:eastAsia="Times New Roman" w:hAnsi="Arial" w:cs="Arial"/>
          <w:sz w:val="24"/>
          <w:szCs w:val="24"/>
          <w:lang w:eastAsia="pl-PL"/>
        </w:rPr>
        <w:t>U. z 2023</w:t>
      </w:r>
      <w:r w:rsidR="00F56466" w:rsidRPr="004714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167C03" w:rsidRPr="0047149C">
        <w:rPr>
          <w:rFonts w:ascii="Arial" w:eastAsia="Times New Roman" w:hAnsi="Arial" w:cs="Arial"/>
          <w:sz w:val="24"/>
          <w:szCs w:val="24"/>
          <w:lang w:eastAsia="pl-PL"/>
        </w:rPr>
        <w:t>r. poz.</w:t>
      </w:r>
      <w:r w:rsidR="00F56466" w:rsidRPr="004714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167C03" w:rsidRPr="0047149C">
        <w:rPr>
          <w:rFonts w:ascii="Arial" w:eastAsia="Times New Roman" w:hAnsi="Arial" w:cs="Arial"/>
          <w:sz w:val="24"/>
          <w:szCs w:val="24"/>
          <w:lang w:eastAsia="pl-PL"/>
        </w:rPr>
        <w:t>1688)</w:t>
      </w:r>
      <w:r w:rsidR="00D7133A" w:rsidRPr="0047149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67C03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43FA8" w:rsidRPr="0047149C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759B1" w:rsidRPr="0047149C">
        <w:rPr>
          <w:rFonts w:ascii="Arial" w:eastAsia="Times New Roman" w:hAnsi="Arial" w:cs="Arial"/>
          <w:sz w:val="24"/>
          <w:szCs w:val="24"/>
          <w:lang w:eastAsia="pl-PL"/>
        </w:rPr>
        <w:t>związku</w:t>
      </w:r>
      <w:r w:rsidR="00443FA8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759B1" w:rsidRPr="0047149C">
        <w:rPr>
          <w:rFonts w:ascii="Arial" w:eastAsia="Times New Roman" w:hAnsi="Arial" w:cs="Arial"/>
          <w:sz w:val="24"/>
          <w:szCs w:val="24"/>
          <w:lang w:eastAsia="pl-PL"/>
        </w:rPr>
        <w:t>uchwałą</w:t>
      </w:r>
      <w:r w:rsidR="00443FA8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6466" w:rsidRPr="0047149C">
        <w:rPr>
          <w:rFonts w:ascii="Arial" w:eastAsia="Times New Roman" w:hAnsi="Arial" w:cs="Arial"/>
          <w:sz w:val="24"/>
          <w:szCs w:val="24"/>
          <w:lang w:eastAsia="pl-PL"/>
        </w:rPr>
        <w:t>Rady Miejskiej w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21415" w:rsidRPr="0047149C">
        <w:rPr>
          <w:rFonts w:ascii="Arial" w:eastAsia="Times New Roman" w:hAnsi="Arial" w:cs="Arial"/>
          <w:sz w:val="24"/>
          <w:szCs w:val="24"/>
          <w:lang w:eastAsia="pl-PL"/>
        </w:rPr>
        <w:t>Kłodzku</w:t>
      </w:r>
      <w:r w:rsidR="00F56466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nr </w:t>
      </w:r>
      <w:r w:rsidR="00821415" w:rsidRPr="0047149C">
        <w:rPr>
          <w:rFonts w:ascii="Arial" w:eastAsia="Times New Roman" w:hAnsi="Arial" w:cs="Arial"/>
          <w:sz w:val="24"/>
          <w:szCs w:val="24"/>
          <w:lang w:eastAsia="pl-PL"/>
        </w:rPr>
        <w:t>LVIII/521/2023</w:t>
      </w:r>
      <w:r w:rsidR="00F56466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6466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dnia </w:t>
      </w:r>
      <w:r w:rsidR="00821415" w:rsidRPr="0047149C">
        <w:rPr>
          <w:rFonts w:ascii="Arial" w:eastAsia="Times New Roman" w:hAnsi="Arial" w:cs="Arial"/>
          <w:sz w:val="24"/>
          <w:szCs w:val="24"/>
          <w:lang w:eastAsia="pl-PL"/>
        </w:rPr>
        <w:t>30 marca 2023</w:t>
      </w:r>
      <w:r w:rsidR="00F56466" w:rsidRPr="0047149C">
        <w:rPr>
          <w:rFonts w:ascii="Arial" w:eastAsia="Times New Roman" w:hAnsi="Arial" w:cs="Arial"/>
          <w:sz w:val="24"/>
          <w:szCs w:val="24"/>
          <w:lang w:eastAsia="pl-PL"/>
        </w:rPr>
        <w:t> r. w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6466" w:rsidRPr="0047149C">
        <w:rPr>
          <w:rFonts w:ascii="Arial" w:eastAsia="Times New Roman" w:hAnsi="Arial" w:cs="Arial"/>
          <w:sz w:val="24"/>
          <w:szCs w:val="24"/>
          <w:lang w:eastAsia="pl-PL"/>
        </w:rPr>
        <w:t>sprawie przystąpienia do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6466" w:rsidRPr="0047149C">
        <w:rPr>
          <w:rFonts w:ascii="Arial" w:eastAsia="Times New Roman" w:hAnsi="Arial" w:cs="Arial"/>
          <w:sz w:val="24"/>
          <w:szCs w:val="24"/>
          <w:lang w:eastAsia="pl-PL"/>
        </w:rPr>
        <w:t>sporządzenia</w:t>
      </w:r>
      <w:r w:rsidR="009D1FD5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zmiany „S</w:t>
      </w:r>
      <w:r w:rsidR="00F56466" w:rsidRPr="0047149C">
        <w:rPr>
          <w:rFonts w:ascii="Arial" w:eastAsia="Times New Roman" w:hAnsi="Arial" w:cs="Arial"/>
          <w:sz w:val="24"/>
          <w:szCs w:val="24"/>
          <w:lang w:eastAsia="pl-PL"/>
        </w:rPr>
        <w:t>tudium uwarunkowań i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6466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kierunków zagospodarowania przestrzennego </w:t>
      </w:r>
      <w:r w:rsidR="00821415" w:rsidRPr="0047149C">
        <w:rPr>
          <w:rFonts w:ascii="Arial" w:eastAsia="Times New Roman" w:hAnsi="Arial" w:cs="Arial"/>
          <w:sz w:val="24"/>
          <w:szCs w:val="24"/>
          <w:lang w:eastAsia="pl-PL"/>
        </w:rPr>
        <w:t>miasta Kłodzka</w:t>
      </w:r>
      <w:r w:rsidR="009D1FD5" w:rsidRPr="0047149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F8643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F8643A" w:rsidRPr="0047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Rada </w:t>
      </w:r>
      <w:r w:rsidR="00970937" w:rsidRPr="0047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Miejska w</w:t>
      </w:r>
      <w:r w:rsidR="00AA699A" w:rsidRPr="0047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821415" w:rsidRPr="0047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Kłodzku</w:t>
      </w:r>
      <w:r w:rsidR="00F8643A" w:rsidRPr="0047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uchwala</w:t>
      </w:r>
      <w:r w:rsidR="00443FA8" w:rsidRPr="0047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co</w:t>
      </w:r>
      <w:r w:rsidR="00AA699A" w:rsidRPr="0047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8643A" w:rsidRPr="0047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następuje:</w:t>
      </w:r>
    </w:p>
    <w:p w14:paraId="05C42ED0" w14:textId="55F10349" w:rsidR="00B6795A" w:rsidRPr="0047149C" w:rsidRDefault="00DF4DE8" w:rsidP="00352F48">
      <w:pPr>
        <w:numPr>
          <w:ilvl w:val="1"/>
          <w:numId w:val="5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W Uchwale nr LXX/669/2024 Rady Miejskiej w Kłodzku z dnia 28 marca 2024 r. w sprawie uchwalenia zmiany </w:t>
      </w:r>
      <w:r w:rsidR="009D1FD5" w:rsidRPr="0047149C">
        <w:rPr>
          <w:rFonts w:ascii="Arial" w:eastAsia="Times New Roman" w:hAnsi="Arial" w:cs="Arial"/>
          <w:sz w:val="24"/>
          <w:szCs w:val="24"/>
          <w:lang w:eastAsia="pl-PL"/>
        </w:rPr>
        <w:t>„S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>tudium uwarunkowań i kierunków zagospodarowania przestrzennego miasta Kłodzka</w:t>
      </w:r>
      <w:r w:rsidR="009D1FD5" w:rsidRPr="0047149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5004F" w:rsidRPr="0047149C">
        <w:rPr>
          <w:rFonts w:ascii="Arial" w:eastAsia="Times New Roman" w:hAnsi="Arial" w:cs="Arial"/>
          <w:sz w:val="24"/>
          <w:szCs w:val="24"/>
          <w:lang w:eastAsia="pl-PL"/>
        </w:rPr>
        <w:t>zmienia się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treś</w:t>
      </w:r>
      <w:r w:rsidR="0025004F" w:rsidRPr="0047149C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§</w:t>
      </w:r>
      <w:r w:rsidR="00C21F1E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21F1E" w:rsidRPr="0047149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w następujący sposób: </w:t>
      </w:r>
    </w:p>
    <w:p w14:paraId="1F8235E7" w14:textId="22769BFC" w:rsidR="0038708B" w:rsidRPr="0047149C" w:rsidRDefault="00DF4DE8" w:rsidP="00352F48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„§2. </w:t>
      </w:r>
      <w:r w:rsidR="00300964" w:rsidRPr="0047149C">
        <w:rPr>
          <w:rFonts w:ascii="Arial" w:eastAsia="Times New Roman" w:hAnsi="Arial" w:cs="Arial"/>
          <w:sz w:val="24"/>
          <w:szCs w:val="24"/>
          <w:lang w:eastAsia="pl-PL"/>
        </w:rPr>
        <w:t>Załącznikami</w:t>
      </w:r>
      <w:r w:rsidR="00443FA8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do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00964" w:rsidRPr="0047149C">
        <w:rPr>
          <w:rFonts w:ascii="Arial" w:eastAsia="Times New Roman" w:hAnsi="Arial" w:cs="Arial"/>
          <w:sz w:val="24"/>
          <w:szCs w:val="24"/>
          <w:lang w:eastAsia="pl-PL"/>
        </w:rPr>
        <w:t>uchwały są:</w:t>
      </w:r>
    </w:p>
    <w:p w14:paraId="249F4BFC" w14:textId="5CB0B48E" w:rsidR="00945BB2" w:rsidRPr="0047149C" w:rsidRDefault="00945BB2" w:rsidP="00352F48">
      <w:pPr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149C">
        <w:rPr>
          <w:rFonts w:ascii="Arial" w:eastAsia="Times New Roman" w:hAnsi="Arial" w:cs="Arial"/>
          <w:sz w:val="24"/>
          <w:szCs w:val="24"/>
          <w:lang w:eastAsia="pl-PL"/>
        </w:rPr>
        <w:t>załącznik nr 1 – ujednolicony tekst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>zmiany studium;</w:t>
      </w:r>
    </w:p>
    <w:p w14:paraId="0E32C370" w14:textId="6CEB20F5" w:rsidR="00945BB2" w:rsidRPr="0047149C" w:rsidRDefault="00945BB2" w:rsidP="00352F48">
      <w:pPr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149C">
        <w:rPr>
          <w:rFonts w:ascii="Arial" w:eastAsia="Times New Roman" w:hAnsi="Arial" w:cs="Arial"/>
          <w:sz w:val="24"/>
          <w:szCs w:val="24"/>
          <w:lang w:eastAsia="pl-PL"/>
        </w:rPr>
        <w:t>załącznik nr 2 –</w:t>
      </w:r>
      <w:r w:rsidR="00D90A9E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12B9F" w:rsidRPr="0047149C">
        <w:rPr>
          <w:rFonts w:ascii="Arial" w:hAnsi="Arial" w:cs="Arial"/>
          <w:bCs/>
          <w:sz w:val="24"/>
          <w:szCs w:val="24"/>
        </w:rPr>
        <w:t>ujednolicony rysunek studium uwarunkowań i kierunków zagospodarowania przestrzen</w:t>
      </w:r>
      <w:r w:rsidR="00DF4DE8" w:rsidRPr="0047149C">
        <w:rPr>
          <w:rFonts w:ascii="Arial" w:hAnsi="Arial" w:cs="Arial"/>
          <w:bCs/>
          <w:sz w:val="24"/>
          <w:szCs w:val="24"/>
        </w:rPr>
        <w:t xml:space="preserve">nego miasta Kłodzka w skali </w:t>
      </w:r>
      <w:r w:rsidR="00DF4DE8" w:rsidRPr="0047149C">
        <w:rPr>
          <w:rFonts w:ascii="Arial" w:hAnsi="Arial" w:cs="Arial"/>
          <w:b/>
          <w:bCs/>
          <w:sz w:val="24"/>
          <w:szCs w:val="24"/>
        </w:rPr>
        <w:t xml:space="preserve">1:10 </w:t>
      </w:r>
      <w:r w:rsidR="00112B9F" w:rsidRPr="0047149C">
        <w:rPr>
          <w:rFonts w:ascii="Arial" w:hAnsi="Arial" w:cs="Arial"/>
          <w:b/>
          <w:bCs/>
          <w:sz w:val="24"/>
          <w:szCs w:val="24"/>
        </w:rPr>
        <w:t>000</w:t>
      </w:r>
      <w:r w:rsidR="00112B9F" w:rsidRPr="0047149C">
        <w:rPr>
          <w:rFonts w:ascii="Arial" w:hAnsi="Arial" w:cs="Arial"/>
          <w:bCs/>
          <w:sz w:val="24"/>
          <w:szCs w:val="24"/>
        </w:rPr>
        <w:t>, zawierający uwarunkowania zagospodarowania przestrzennego – załącznik graficzny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DE67A8C" w14:textId="7EFDE29A" w:rsidR="00821415" w:rsidRPr="0047149C" w:rsidRDefault="00945BB2" w:rsidP="00352F48">
      <w:pPr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149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załącznik nr </w:t>
      </w:r>
      <w:r w:rsidR="00A50DE5" w:rsidRPr="0047149C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112B9F" w:rsidRPr="0047149C">
        <w:rPr>
          <w:rFonts w:ascii="Arial" w:hAnsi="Arial" w:cs="Arial"/>
          <w:bCs/>
          <w:sz w:val="24"/>
          <w:szCs w:val="24"/>
        </w:rPr>
        <w:t xml:space="preserve">ujednolicony rysunek studium uwarunkowań i kierunków zagospodarowania przestrzennego miasta Kłodzka w skali </w:t>
      </w:r>
      <w:r w:rsidR="00112B9F" w:rsidRPr="0047149C">
        <w:rPr>
          <w:rFonts w:ascii="Arial" w:hAnsi="Arial" w:cs="Arial"/>
          <w:b/>
          <w:bCs/>
          <w:sz w:val="24"/>
          <w:szCs w:val="24"/>
        </w:rPr>
        <w:t>1:</w:t>
      </w:r>
      <w:r w:rsidR="00DF4DE8" w:rsidRPr="0047149C">
        <w:rPr>
          <w:rFonts w:ascii="Arial" w:hAnsi="Arial" w:cs="Arial"/>
          <w:b/>
          <w:bCs/>
          <w:sz w:val="24"/>
          <w:szCs w:val="24"/>
        </w:rPr>
        <w:t>10</w:t>
      </w:r>
      <w:r w:rsidR="00112B9F" w:rsidRPr="0047149C">
        <w:rPr>
          <w:rFonts w:ascii="Arial" w:hAnsi="Arial" w:cs="Arial"/>
          <w:b/>
          <w:bCs/>
          <w:sz w:val="24"/>
          <w:szCs w:val="24"/>
        </w:rPr>
        <w:t> 000</w:t>
      </w:r>
      <w:r w:rsidR="00112B9F" w:rsidRPr="0047149C">
        <w:rPr>
          <w:rFonts w:ascii="Arial" w:hAnsi="Arial" w:cs="Arial"/>
          <w:bCs/>
          <w:sz w:val="24"/>
          <w:szCs w:val="24"/>
        </w:rPr>
        <w:t>, zawierający kierunki zagospodarowania przestrzennego – załącznik graficzny</w:t>
      </w:r>
    </w:p>
    <w:p w14:paraId="5D50D187" w14:textId="5F21EBDF" w:rsidR="00A50DE5" w:rsidRPr="0047149C" w:rsidRDefault="00821415" w:rsidP="00352F48">
      <w:pPr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149C">
        <w:rPr>
          <w:rFonts w:ascii="Arial" w:eastAsia="Times New Roman" w:hAnsi="Arial" w:cs="Arial"/>
          <w:sz w:val="24"/>
          <w:szCs w:val="24"/>
          <w:lang w:eastAsia="pl-PL"/>
        </w:rPr>
        <w:t>załącznik nr 4 – r</w:t>
      </w:r>
      <w:r w:rsidR="00A50DE5" w:rsidRPr="0047149C">
        <w:rPr>
          <w:rFonts w:ascii="Arial" w:eastAsia="Times New Roman" w:hAnsi="Arial" w:cs="Arial"/>
          <w:sz w:val="24"/>
          <w:szCs w:val="24"/>
          <w:lang w:eastAsia="pl-PL"/>
        </w:rPr>
        <w:t>ozstrzygnięcie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0DE5" w:rsidRPr="0047149C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0DE5" w:rsidRPr="0047149C">
        <w:rPr>
          <w:rFonts w:ascii="Arial" w:eastAsia="Times New Roman" w:hAnsi="Arial" w:cs="Arial"/>
          <w:sz w:val="24"/>
          <w:szCs w:val="24"/>
          <w:lang w:eastAsia="pl-PL"/>
        </w:rPr>
        <w:t>sposobie rozpatrzenia uwag zgłoszonych do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0DE5" w:rsidRPr="0047149C">
        <w:rPr>
          <w:rFonts w:ascii="Arial" w:eastAsia="Times New Roman" w:hAnsi="Arial" w:cs="Arial"/>
          <w:sz w:val="24"/>
          <w:szCs w:val="24"/>
          <w:lang w:eastAsia="pl-PL"/>
        </w:rPr>
        <w:t>projektu zmiany studium;</w:t>
      </w:r>
    </w:p>
    <w:p w14:paraId="124C85DD" w14:textId="713DEAF9" w:rsidR="00945BB2" w:rsidRPr="0047149C" w:rsidRDefault="00945BB2" w:rsidP="00352F48">
      <w:pPr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149C">
        <w:rPr>
          <w:rFonts w:ascii="Arial" w:eastAsia="Times New Roman" w:hAnsi="Arial" w:cs="Arial"/>
          <w:sz w:val="24"/>
          <w:szCs w:val="24"/>
          <w:lang w:eastAsia="pl-PL"/>
        </w:rPr>
        <w:t>załącznik nr </w:t>
      </w:r>
      <w:r w:rsidR="00821415" w:rsidRPr="0047149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83305" w:rsidRPr="0047149C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dane przestrzenne, o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>których mowa w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>art. 67a ust. 2 ustawy z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>dnia 27 marca 2003 roku o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>planowaniu i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>zagospodarowaniu przestrzennym.</w:t>
      </w:r>
    </w:p>
    <w:p w14:paraId="1F62CB9E" w14:textId="38917792" w:rsidR="00DF4DE8" w:rsidRPr="0047149C" w:rsidRDefault="00DF4DE8" w:rsidP="00352F48">
      <w:pPr>
        <w:numPr>
          <w:ilvl w:val="1"/>
          <w:numId w:val="5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Pozostała treść </w:t>
      </w:r>
      <w:r w:rsidR="00C21F1E" w:rsidRPr="0047149C">
        <w:rPr>
          <w:rFonts w:ascii="Arial" w:eastAsia="Times New Roman" w:hAnsi="Arial" w:cs="Arial"/>
          <w:sz w:val="24"/>
          <w:szCs w:val="24"/>
          <w:lang w:eastAsia="pl-PL"/>
        </w:rPr>
        <w:t>Uchwały nr LXX/669/2024 Rady Miejskiej w Kłodzku z dnia 28 marca      2024 r.</w:t>
      </w:r>
      <w:r w:rsidR="0025004F" w:rsidRPr="0047149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C21F1E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5004F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w tym załączniki, 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>pozostaje bez zmian</w:t>
      </w:r>
      <w:r w:rsidR="00C21F1E" w:rsidRPr="0047149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1171D8D" w14:textId="276B916B" w:rsidR="00945BB2" w:rsidRPr="0047149C" w:rsidRDefault="00EB3365" w:rsidP="00352F48">
      <w:pPr>
        <w:numPr>
          <w:ilvl w:val="1"/>
          <w:numId w:val="5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Wykonanie uchwały powierza się </w:t>
      </w:r>
      <w:r w:rsidR="00633492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Burmistrzowi </w:t>
      </w:r>
      <w:r w:rsidR="00821415" w:rsidRPr="0047149C">
        <w:rPr>
          <w:rFonts w:ascii="Arial" w:eastAsia="Times New Roman" w:hAnsi="Arial" w:cs="Arial"/>
          <w:sz w:val="24"/>
          <w:szCs w:val="24"/>
          <w:lang w:eastAsia="pl-PL"/>
        </w:rPr>
        <w:t>Miasta Kłodzka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E4D8B7A" w14:textId="53C67136" w:rsidR="00EB3365" w:rsidRPr="0047149C" w:rsidRDefault="00EB3365" w:rsidP="00352F48">
      <w:pPr>
        <w:numPr>
          <w:ilvl w:val="1"/>
          <w:numId w:val="5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47149C">
        <w:rPr>
          <w:rFonts w:ascii="Arial" w:eastAsia="Times New Roman" w:hAnsi="Arial" w:cs="Arial"/>
          <w:sz w:val="24"/>
          <w:szCs w:val="24"/>
          <w:lang w:eastAsia="pl-PL"/>
        </w:rPr>
        <w:t>Uchwała wchodzi</w:t>
      </w:r>
      <w:r w:rsidR="00443FA8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>życie</w:t>
      </w:r>
      <w:r w:rsidR="00443FA8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AA699A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>dniem podjęcia.</w:t>
      </w:r>
    </w:p>
    <w:p w14:paraId="56F8C5E7" w14:textId="6540307E" w:rsidR="00D1251F" w:rsidRPr="0047149C" w:rsidRDefault="00D1251F" w:rsidP="00352F48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233C3929" w14:textId="3AB2AF42" w:rsidR="00D1251F" w:rsidRPr="0047149C" w:rsidRDefault="00D1251F" w:rsidP="00352F48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7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UZASADNIENIE</w:t>
      </w:r>
    </w:p>
    <w:p w14:paraId="1DF10659" w14:textId="68741910" w:rsidR="00C21F1E" w:rsidRPr="0047149C" w:rsidRDefault="00C21F1E" w:rsidP="00352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Rada Miejska w Kłodzku Uchwałą nr LXX/669/2024 z dnia 28 marca 2024 r. w sprawie uchwalenia zmiany </w:t>
      </w:r>
      <w:r w:rsidR="009D1FD5" w:rsidRPr="0047149C">
        <w:rPr>
          <w:rFonts w:ascii="Arial" w:eastAsia="Times New Roman" w:hAnsi="Arial" w:cs="Arial"/>
          <w:sz w:val="24"/>
          <w:szCs w:val="24"/>
          <w:lang w:eastAsia="pl-PL"/>
        </w:rPr>
        <w:t>„S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>tudium uwarunkowań i kierunków zagospodarowania przestrzennego miasta Kłodzka</w:t>
      </w:r>
      <w:r w:rsidR="009D1FD5" w:rsidRPr="0047149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zatwierdzała zmiany w obowiązującym </w:t>
      </w:r>
      <w:r w:rsidR="00536966" w:rsidRPr="0047149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9D1FD5" w:rsidRPr="0047149C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>tudium uwarunkowań i kierunków zagospodarowania przestrzennego miasta Kłodzka</w:t>
      </w:r>
      <w:r w:rsidR="009D1FD5" w:rsidRPr="0047149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C45719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przyjętym Uchwałą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45719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Rady Miejskiej w Kłodzku 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nr LXI/475 /2018 z dnia 15 </w:t>
      </w:r>
      <w:r w:rsidR="00C45719" w:rsidRPr="0047149C">
        <w:rPr>
          <w:rFonts w:ascii="Arial" w:eastAsia="Times New Roman" w:hAnsi="Arial" w:cs="Arial"/>
          <w:sz w:val="24"/>
          <w:szCs w:val="24"/>
          <w:lang w:eastAsia="pl-PL"/>
        </w:rPr>
        <w:t>listopada</w:t>
      </w:r>
      <w:r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2018 r.</w:t>
      </w:r>
    </w:p>
    <w:p w14:paraId="781DF6DC" w14:textId="62FFEB5E" w:rsidR="00C21F1E" w:rsidRPr="0047149C" w:rsidRDefault="00C21F1E" w:rsidP="00352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C45719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§ 2. Pkt 2 i </w:t>
      </w:r>
      <w:r w:rsidR="00DF1B60" w:rsidRPr="0047149C">
        <w:rPr>
          <w:rFonts w:ascii="Arial" w:eastAsia="Times New Roman" w:hAnsi="Arial" w:cs="Arial"/>
          <w:sz w:val="24"/>
          <w:szCs w:val="24"/>
          <w:lang w:eastAsia="pl-PL"/>
        </w:rPr>
        <w:t>3 omyłkowo wpisano skalę załączników graficznych</w:t>
      </w:r>
      <w:r w:rsidR="00C45719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 1:25 </w:t>
      </w:r>
      <w:r w:rsidR="00536966" w:rsidRPr="0047149C">
        <w:rPr>
          <w:rFonts w:ascii="Arial" w:eastAsia="Times New Roman" w:hAnsi="Arial" w:cs="Arial"/>
          <w:sz w:val="24"/>
          <w:szCs w:val="24"/>
          <w:lang w:eastAsia="pl-PL"/>
        </w:rPr>
        <w:t>000 z</w:t>
      </w:r>
      <w:r w:rsidR="00C45719" w:rsidRPr="0047149C">
        <w:rPr>
          <w:rFonts w:ascii="Arial" w:eastAsia="Times New Roman" w:hAnsi="Arial" w:cs="Arial"/>
          <w:sz w:val="24"/>
          <w:szCs w:val="24"/>
          <w:lang w:eastAsia="pl-PL"/>
        </w:rPr>
        <w:t xml:space="preserve">amiast 1:10 000. </w:t>
      </w:r>
    </w:p>
    <w:p w14:paraId="6C442400" w14:textId="72FF7EEE" w:rsidR="00C45719" w:rsidRPr="0047149C" w:rsidRDefault="00C45719" w:rsidP="00352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149C">
        <w:rPr>
          <w:rFonts w:ascii="Arial" w:eastAsia="Times New Roman" w:hAnsi="Arial" w:cs="Arial"/>
          <w:sz w:val="24"/>
          <w:szCs w:val="24"/>
          <w:lang w:eastAsia="pl-PL"/>
        </w:rPr>
        <w:t>W związku z powyższym podjęcie niniejszej uchwały uznaje się za wypełni uzasadnione.</w:t>
      </w:r>
    </w:p>
    <w:p w14:paraId="47E1CAF0" w14:textId="4DA06935" w:rsidR="00ED267B" w:rsidRPr="0047149C" w:rsidRDefault="00ED267B" w:rsidP="00352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14:paraId="60A183ED" w14:textId="77777777" w:rsidR="00ED267B" w:rsidRPr="0047149C" w:rsidRDefault="00ED267B" w:rsidP="00352F48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ED267B" w:rsidRPr="00471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1"/>
    <w:name w:val="WW8Num330"/>
    <w:lvl w:ilvl="0">
      <w:start w:val="1"/>
      <w:numFmt w:val="decimal"/>
      <w:suff w:val="nothing"/>
      <w:lvlText w:val="Rozdział %1."/>
      <w:lvlJc w:val="center"/>
      <w:pPr>
        <w:tabs>
          <w:tab w:val="num" w:pos="0"/>
        </w:tabs>
        <w:ind w:left="0" w:firstLine="539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§ 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2"/>
      <w:numFmt w:val="decimal"/>
      <w:suff w:val="space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>
      <w:start w:val="1"/>
      <w:numFmt w:val="none"/>
      <w:suff w:val="nothing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535069D5"/>
    <w:multiLevelType w:val="hybridMultilevel"/>
    <w:tmpl w:val="9CE6A4B0"/>
    <w:lvl w:ilvl="0" w:tplc="62C8F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9E3735"/>
    <w:multiLevelType w:val="hybridMultilevel"/>
    <w:tmpl w:val="6E88E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AD5A90"/>
    <w:multiLevelType w:val="multilevel"/>
    <w:tmpl w:val="123A917A"/>
    <w:lvl w:ilvl="0">
      <w:start w:val="1"/>
      <w:numFmt w:val="decimal"/>
      <w:isLgl/>
      <w:suff w:val="nothing"/>
      <w:lvlText w:val="Rozdział %1."/>
      <w:lvlJc w:val="center"/>
      <w:pPr>
        <w:ind w:firstLine="539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Restart w:val="0"/>
      <w:suff w:val="space"/>
      <w:lvlText w:val="§ %2."/>
      <w:lvlJc w:val="left"/>
      <w:rPr>
        <w:rFonts w:hint="default"/>
        <w:b/>
        <w:bCs/>
        <w:i w:val="0"/>
        <w:iCs w:val="0"/>
      </w:rPr>
    </w:lvl>
    <w:lvl w:ilvl="2">
      <w:start w:val="2"/>
      <w:numFmt w:val="decimal"/>
      <w:suff w:val="space"/>
      <w:lvlText w:val="%3."/>
      <w:lvlJc w:val="left"/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2788"/>
        </w:tabs>
        <w:ind w:left="2788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3128"/>
        </w:tabs>
        <w:ind w:left="3109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3469"/>
        </w:tabs>
        <w:ind w:left="3335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768"/>
        </w:tabs>
        <w:ind w:left="64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488"/>
        </w:tabs>
        <w:ind w:left="712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208"/>
        </w:tabs>
        <w:ind w:left="7848"/>
      </w:pPr>
      <w:rPr>
        <w:rFonts w:hint="default"/>
      </w:rPr>
    </w:lvl>
  </w:abstractNum>
  <w:abstractNum w:abstractNumId="4" w15:restartNumberingAfterBreak="0">
    <w:nsid w:val="79DE01A3"/>
    <w:multiLevelType w:val="hybridMultilevel"/>
    <w:tmpl w:val="D7CC2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786755">
    <w:abstractNumId w:val="4"/>
  </w:num>
  <w:num w:numId="2" w16cid:durableId="203518145">
    <w:abstractNumId w:val="2"/>
  </w:num>
  <w:num w:numId="3" w16cid:durableId="269362418">
    <w:abstractNumId w:val="1"/>
  </w:num>
  <w:num w:numId="4" w16cid:durableId="405490834">
    <w:abstractNumId w:val="0"/>
  </w:num>
  <w:num w:numId="5" w16cid:durableId="1369144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8B9"/>
    <w:rsid w:val="0000417D"/>
    <w:rsid w:val="000111FC"/>
    <w:rsid w:val="00024C57"/>
    <w:rsid w:val="00044142"/>
    <w:rsid w:val="00057935"/>
    <w:rsid w:val="00066A8F"/>
    <w:rsid w:val="00067A52"/>
    <w:rsid w:val="00076D8A"/>
    <w:rsid w:val="000916D4"/>
    <w:rsid w:val="000A6601"/>
    <w:rsid w:val="000C0942"/>
    <w:rsid w:val="000C2ADE"/>
    <w:rsid w:val="000C4357"/>
    <w:rsid w:val="000D295B"/>
    <w:rsid w:val="000E23C8"/>
    <w:rsid w:val="00112B9F"/>
    <w:rsid w:val="0012276F"/>
    <w:rsid w:val="00132592"/>
    <w:rsid w:val="00142E70"/>
    <w:rsid w:val="00143E78"/>
    <w:rsid w:val="001511B5"/>
    <w:rsid w:val="0015758C"/>
    <w:rsid w:val="00167C03"/>
    <w:rsid w:val="00176B8A"/>
    <w:rsid w:val="00192036"/>
    <w:rsid w:val="001A61B5"/>
    <w:rsid w:val="001B3BF0"/>
    <w:rsid w:val="001B5923"/>
    <w:rsid w:val="001C29D4"/>
    <w:rsid w:val="001D082B"/>
    <w:rsid w:val="001D0A6C"/>
    <w:rsid w:val="001D7D01"/>
    <w:rsid w:val="00207509"/>
    <w:rsid w:val="002118B9"/>
    <w:rsid w:val="002124C2"/>
    <w:rsid w:val="0022045D"/>
    <w:rsid w:val="0024386B"/>
    <w:rsid w:val="0025004F"/>
    <w:rsid w:val="002517E0"/>
    <w:rsid w:val="0026448C"/>
    <w:rsid w:val="00274215"/>
    <w:rsid w:val="0029394C"/>
    <w:rsid w:val="002A5D2D"/>
    <w:rsid w:val="002A5EC9"/>
    <w:rsid w:val="002B0DA9"/>
    <w:rsid w:val="002D567F"/>
    <w:rsid w:val="002E64D2"/>
    <w:rsid w:val="002F0566"/>
    <w:rsid w:val="002F1A24"/>
    <w:rsid w:val="00300964"/>
    <w:rsid w:val="00331E8B"/>
    <w:rsid w:val="0033400C"/>
    <w:rsid w:val="003466A3"/>
    <w:rsid w:val="003506B0"/>
    <w:rsid w:val="0035297A"/>
    <w:rsid w:val="00352F48"/>
    <w:rsid w:val="00366991"/>
    <w:rsid w:val="003677A0"/>
    <w:rsid w:val="003730D1"/>
    <w:rsid w:val="00373362"/>
    <w:rsid w:val="00383305"/>
    <w:rsid w:val="00383B53"/>
    <w:rsid w:val="0038708B"/>
    <w:rsid w:val="003A0D13"/>
    <w:rsid w:val="003B36AB"/>
    <w:rsid w:val="003F1F72"/>
    <w:rsid w:val="003F5895"/>
    <w:rsid w:val="00401D75"/>
    <w:rsid w:val="004022CF"/>
    <w:rsid w:val="00406BB1"/>
    <w:rsid w:val="00406DE8"/>
    <w:rsid w:val="004138A9"/>
    <w:rsid w:val="004326FD"/>
    <w:rsid w:val="004340E2"/>
    <w:rsid w:val="004436BA"/>
    <w:rsid w:val="00443FA8"/>
    <w:rsid w:val="00445296"/>
    <w:rsid w:val="00446343"/>
    <w:rsid w:val="00446969"/>
    <w:rsid w:val="00464A08"/>
    <w:rsid w:val="00466773"/>
    <w:rsid w:val="0047149C"/>
    <w:rsid w:val="0047374F"/>
    <w:rsid w:val="00491ADE"/>
    <w:rsid w:val="004A5169"/>
    <w:rsid w:val="004A529D"/>
    <w:rsid w:val="004B3740"/>
    <w:rsid w:val="004B40A1"/>
    <w:rsid w:val="004B42AD"/>
    <w:rsid w:val="004C0821"/>
    <w:rsid w:val="004C19DA"/>
    <w:rsid w:val="004E2370"/>
    <w:rsid w:val="004E2C67"/>
    <w:rsid w:val="004E72DC"/>
    <w:rsid w:val="004F1342"/>
    <w:rsid w:val="004F1BFB"/>
    <w:rsid w:val="004F3E50"/>
    <w:rsid w:val="00516A9C"/>
    <w:rsid w:val="0052333D"/>
    <w:rsid w:val="00532764"/>
    <w:rsid w:val="00536966"/>
    <w:rsid w:val="005516DF"/>
    <w:rsid w:val="00577B65"/>
    <w:rsid w:val="00585809"/>
    <w:rsid w:val="005959DD"/>
    <w:rsid w:val="005D528F"/>
    <w:rsid w:val="005D73C3"/>
    <w:rsid w:val="005E71D0"/>
    <w:rsid w:val="005F2255"/>
    <w:rsid w:val="00603F9C"/>
    <w:rsid w:val="00625A75"/>
    <w:rsid w:val="00633492"/>
    <w:rsid w:val="00651A22"/>
    <w:rsid w:val="006566FC"/>
    <w:rsid w:val="00656B54"/>
    <w:rsid w:val="006732B2"/>
    <w:rsid w:val="006A4FF4"/>
    <w:rsid w:val="006C1701"/>
    <w:rsid w:val="006C7885"/>
    <w:rsid w:val="006D06EC"/>
    <w:rsid w:val="006D5511"/>
    <w:rsid w:val="006E77FB"/>
    <w:rsid w:val="006F7298"/>
    <w:rsid w:val="006F73DF"/>
    <w:rsid w:val="00725EEB"/>
    <w:rsid w:val="00726032"/>
    <w:rsid w:val="0073290A"/>
    <w:rsid w:val="00741712"/>
    <w:rsid w:val="007438D0"/>
    <w:rsid w:val="00743C96"/>
    <w:rsid w:val="00756652"/>
    <w:rsid w:val="00763FE4"/>
    <w:rsid w:val="007773C3"/>
    <w:rsid w:val="007801D8"/>
    <w:rsid w:val="00786423"/>
    <w:rsid w:val="0079003E"/>
    <w:rsid w:val="007927F3"/>
    <w:rsid w:val="007B6B00"/>
    <w:rsid w:val="007C2CD4"/>
    <w:rsid w:val="007C6578"/>
    <w:rsid w:val="007C7756"/>
    <w:rsid w:val="007D74FC"/>
    <w:rsid w:val="007E6179"/>
    <w:rsid w:val="00803313"/>
    <w:rsid w:val="008050DE"/>
    <w:rsid w:val="00812F8F"/>
    <w:rsid w:val="00813802"/>
    <w:rsid w:val="0082066C"/>
    <w:rsid w:val="00821415"/>
    <w:rsid w:val="00867EF8"/>
    <w:rsid w:val="00870209"/>
    <w:rsid w:val="00874E06"/>
    <w:rsid w:val="00884FA3"/>
    <w:rsid w:val="008A2513"/>
    <w:rsid w:val="008A6B65"/>
    <w:rsid w:val="008B5A27"/>
    <w:rsid w:val="008D004A"/>
    <w:rsid w:val="008D36BC"/>
    <w:rsid w:val="008E37FF"/>
    <w:rsid w:val="008E3873"/>
    <w:rsid w:val="008E5690"/>
    <w:rsid w:val="008E5BAB"/>
    <w:rsid w:val="008E6B07"/>
    <w:rsid w:val="008E6DD7"/>
    <w:rsid w:val="008F5147"/>
    <w:rsid w:val="00903B57"/>
    <w:rsid w:val="00914ED5"/>
    <w:rsid w:val="00915A6E"/>
    <w:rsid w:val="009251FA"/>
    <w:rsid w:val="00937ACA"/>
    <w:rsid w:val="00940DE3"/>
    <w:rsid w:val="00943905"/>
    <w:rsid w:val="00945BB2"/>
    <w:rsid w:val="00950A16"/>
    <w:rsid w:val="009654E3"/>
    <w:rsid w:val="00970937"/>
    <w:rsid w:val="00993D14"/>
    <w:rsid w:val="009C2BD6"/>
    <w:rsid w:val="009C4B59"/>
    <w:rsid w:val="009D1FD5"/>
    <w:rsid w:val="009E6F77"/>
    <w:rsid w:val="009F5AAB"/>
    <w:rsid w:val="00A02A34"/>
    <w:rsid w:val="00A04635"/>
    <w:rsid w:val="00A07A48"/>
    <w:rsid w:val="00A20576"/>
    <w:rsid w:val="00A26EF3"/>
    <w:rsid w:val="00A45F45"/>
    <w:rsid w:val="00A47438"/>
    <w:rsid w:val="00A50DE5"/>
    <w:rsid w:val="00A5262B"/>
    <w:rsid w:val="00A6224D"/>
    <w:rsid w:val="00A62946"/>
    <w:rsid w:val="00A663D3"/>
    <w:rsid w:val="00A722E4"/>
    <w:rsid w:val="00AA699A"/>
    <w:rsid w:val="00AB0D52"/>
    <w:rsid w:val="00AB1E85"/>
    <w:rsid w:val="00AB3F3B"/>
    <w:rsid w:val="00AC7F2F"/>
    <w:rsid w:val="00AF1D40"/>
    <w:rsid w:val="00B0310C"/>
    <w:rsid w:val="00B04AC4"/>
    <w:rsid w:val="00B05654"/>
    <w:rsid w:val="00B06777"/>
    <w:rsid w:val="00B26DBE"/>
    <w:rsid w:val="00B30792"/>
    <w:rsid w:val="00B51BCA"/>
    <w:rsid w:val="00B6795A"/>
    <w:rsid w:val="00B72F0E"/>
    <w:rsid w:val="00BA004E"/>
    <w:rsid w:val="00BB758B"/>
    <w:rsid w:val="00BD12C5"/>
    <w:rsid w:val="00BD3760"/>
    <w:rsid w:val="00C053B8"/>
    <w:rsid w:val="00C05B26"/>
    <w:rsid w:val="00C11CA6"/>
    <w:rsid w:val="00C21F1E"/>
    <w:rsid w:val="00C223D3"/>
    <w:rsid w:val="00C272E4"/>
    <w:rsid w:val="00C41D69"/>
    <w:rsid w:val="00C45719"/>
    <w:rsid w:val="00C5198D"/>
    <w:rsid w:val="00C605F8"/>
    <w:rsid w:val="00C637DA"/>
    <w:rsid w:val="00C74C52"/>
    <w:rsid w:val="00C85619"/>
    <w:rsid w:val="00C90B40"/>
    <w:rsid w:val="00CA4F4C"/>
    <w:rsid w:val="00CC5C7D"/>
    <w:rsid w:val="00CD0ADA"/>
    <w:rsid w:val="00CF0785"/>
    <w:rsid w:val="00CF620C"/>
    <w:rsid w:val="00D0057B"/>
    <w:rsid w:val="00D1251F"/>
    <w:rsid w:val="00D17A0E"/>
    <w:rsid w:val="00D254A7"/>
    <w:rsid w:val="00D51A14"/>
    <w:rsid w:val="00D51ED6"/>
    <w:rsid w:val="00D7133A"/>
    <w:rsid w:val="00D759B1"/>
    <w:rsid w:val="00D75CA5"/>
    <w:rsid w:val="00D83670"/>
    <w:rsid w:val="00D90A9E"/>
    <w:rsid w:val="00DA1BD2"/>
    <w:rsid w:val="00DA2602"/>
    <w:rsid w:val="00DB5443"/>
    <w:rsid w:val="00DC2BD2"/>
    <w:rsid w:val="00DC610E"/>
    <w:rsid w:val="00DD02B9"/>
    <w:rsid w:val="00DE017E"/>
    <w:rsid w:val="00DE796A"/>
    <w:rsid w:val="00DF1B60"/>
    <w:rsid w:val="00DF4DE8"/>
    <w:rsid w:val="00E221CC"/>
    <w:rsid w:val="00E2782E"/>
    <w:rsid w:val="00E512BD"/>
    <w:rsid w:val="00E53B5E"/>
    <w:rsid w:val="00E56CDB"/>
    <w:rsid w:val="00E62418"/>
    <w:rsid w:val="00E71489"/>
    <w:rsid w:val="00E85F9C"/>
    <w:rsid w:val="00E925A9"/>
    <w:rsid w:val="00EB3365"/>
    <w:rsid w:val="00EC17AF"/>
    <w:rsid w:val="00EC3EEB"/>
    <w:rsid w:val="00EC7553"/>
    <w:rsid w:val="00ED1F4F"/>
    <w:rsid w:val="00ED267B"/>
    <w:rsid w:val="00F018E4"/>
    <w:rsid w:val="00F10ABC"/>
    <w:rsid w:val="00F30D7E"/>
    <w:rsid w:val="00F527DA"/>
    <w:rsid w:val="00F56466"/>
    <w:rsid w:val="00F646DB"/>
    <w:rsid w:val="00F7065C"/>
    <w:rsid w:val="00F76C48"/>
    <w:rsid w:val="00F7713E"/>
    <w:rsid w:val="00F84425"/>
    <w:rsid w:val="00F8643A"/>
    <w:rsid w:val="00F97BC6"/>
    <w:rsid w:val="00FB0063"/>
    <w:rsid w:val="00FB098D"/>
    <w:rsid w:val="00FB3FAF"/>
    <w:rsid w:val="00FB4BBF"/>
    <w:rsid w:val="00FB5EB1"/>
    <w:rsid w:val="00FE71E7"/>
    <w:rsid w:val="00FE724F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D453"/>
  <w15:chartTrackingRefBased/>
  <w15:docId w15:val="{51FC66D3-598C-453D-941E-C0A6889D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08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E2782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E2782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07A48"/>
    <w:rPr>
      <w:rFonts w:ascii="Segoe UI" w:hAnsi="Segoe UI" w:cs="Segoe UI"/>
      <w:sz w:val="18"/>
      <w:szCs w:val="18"/>
    </w:rPr>
  </w:style>
  <w:style w:type="paragraph" w:customStyle="1" w:styleId="tabelka">
    <w:name w:val="tabelka"/>
    <w:basedOn w:val="Normalny"/>
    <w:uiPriority w:val="99"/>
    <w:rsid w:val="00132592"/>
    <w:pPr>
      <w:keepLines/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26448C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4E2C6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464A08"/>
    <w:rPr>
      <w:rFonts w:ascii="Times New Roman" w:eastAsia="Times New Roman" w:hAnsi="Times New Roman"/>
    </w:rPr>
  </w:style>
  <w:style w:type="character" w:styleId="Odwoaniedokomentarza">
    <w:name w:val="annotation reference"/>
    <w:semiHidden/>
    <w:rsid w:val="005959D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5959D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30096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</vt:lpstr>
    </vt:vector>
  </TitlesOfParts>
  <Manager>Paweł Niemiec</Manager>
  <Company>DBPU Sp. z o.o.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</dc:title>
  <dc:subject>KLD_002</dc:subject>
  <dc:creator>Zofia Nikrewicz</dc:creator>
  <cp:keywords/>
  <dc:description/>
  <cp:lastModifiedBy>Aneta Będkowska</cp:lastModifiedBy>
  <cp:revision>5</cp:revision>
  <cp:lastPrinted>2024-04-03T13:06:00Z</cp:lastPrinted>
  <dcterms:created xsi:type="dcterms:W3CDTF">2024-04-05T10:43:00Z</dcterms:created>
  <dcterms:modified xsi:type="dcterms:W3CDTF">2024-04-11T11:28:00Z</dcterms:modified>
  <cp:category>wersja robocza</cp:category>
</cp:coreProperties>
</file>