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AE946" w14:textId="67FF6142" w:rsidR="00A77B3E" w:rsidRPr="000A3547" w:rsidRDefault="00000000" w:rsidP="000A354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0A3547">
        <w:rPr>
          <w:rFonts w:ascii="Arial" w:hAnsi="Arial" w:cs="Arial"/>
          <w:b/>
          <w:sz w:val="24"/>
        </w:rPr>
        <w:t>UCHWAŁA NR LXIX/644/2024</w:t>
      </w:r>
      <w:r w:rsidR="000A354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A3547">
        <w:rPr>
          <w:rFonts w:ascii="Arial" w:hAnsi="Arial" w:cs="Arial"/>
          <w:b/>
          <w:color w:val="000000"/>
          <w:sz w:val="24"/>
          <w:u w:color="000000"/>
        </w:rPr>
        <w:t>RADY MIEJSKIEJ W KŁODZKU</w:t>
      </w:r>
      <w:r w:rsidR="000A3547">
        <w:rPr>
          <w:rFonts w:ascii="Arial" w:hAnsi="Arial" w:cs="Arial"/>
          <w:b/>
          <w:i/>
          <w:color w:val="000000"/>
          <w:sz w:val="24"/>
          <w:u w:color="000000"/>
        </w:rPr>
        <w:t xml:space="preserve"> </w:t>
      </w:r>
      <w:r w:rsidRPr="000A3547">
        <w:rPr>
          <w:rFonts w:ascii="Arial" w:hAnsi="Arial" w:cs="Arial"/>
          <w:b/>
          <w:color w:val="000000"/>
          <w:sz w:val="24"/>
          <w:u w:color="000000"/>
        </w:rPr>
        <w:t>z dnia 29 lutego 2024 r.</w:t>
      </w:r>
    </w:p>
    <w:p w14:paraId="01E3D995" w14:textId="77777777" w:rsidR="00A77B3E" w:rsidRPr="000A3547" w:rsidRDefault="00000000" w:rsidP="000A3547">
      <w:pPr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0A3547">
        <w:rPr>
          <w:rFonts w:ascii="Arial" w:hAnsi="Arial" w:cs="Arial"/>
          <w:b/>
          <w:color w:val="000000"/>
          <w:sz w:val="24"/>
          <w:u w:color="000000"/>
        </w:rPr>
        <w:t xml:space="preserve">w sprawie dokonania zmian budżetu Gminy Miejskiej Kłodzko na 2024 rok </w:t>
      </w:r>
    </w:p>
    <w:p w14:paraId="1D1ED09E" w14:textId="77777777" w:rsidR="00A77B3E" w:rsidRPr="000A3547" w:rsidRDefault="00000000" w:rsidP="000A3547">
      <w:pPr>
        <w:keepLines/>
        <w:spacing w:before="120" w:after="12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0A3547">
        <w:rPr>
          <w:rFonts w:ascii="Arial" w:hAnsi="Arial" w:cs="Arial"/>
          <w:color w:val="000000"/>
          <w:sz w:val="24"/>
          <w:u w:color="000000"/>
        </w:rPr>
        <w:t>Na podstawie art. 18 ust. 2 pkt 4 ustawy z dnia 8 marca 1990 roku o samorządzie gminnym (</w:t>
      </w:r>
      <w:proofErr w:type="spellStart"/>
      <w:r w:rsidRPr="000A3547">
        <w:rPr>
          <w:rFonts w:ascii="Arial" w:hAnsi="Arial" w:cs="Arial"/>
          <w:color w:val="000000"/>
          <w:sz w:val="24"/>
          <w:u w:color="000000"/>
        </w:rPr>
        <w:t>t.j</w:t>
      </w:r>
      <w:proofErr w:type="spellEnd"/>
      <w:r w:rsidRPr="000A3547">
        <w:rPr>
          <w:rFonts w:ascii="Arial" w:hAnsi="Arial" w:cs="Arial"/>
          <w:color w:val="000000"/>
          <w:sz w:val="24"/>
          <w:u w:color="000000"/>
        </w:rPr>
        <w:t>. Dz. U. z 2023 r. poz. 40, ze zm.), art. 212 oraz art. 258 ust. 1 pkt 1 ustawy z dnia 27 sierpnia 2009 r. o finansach publicznych (</w:t>
      </w:r>
      <w:proofErr w:type="spellStart"/>
      <w:r w:rsidRPr="000A3547">
        <w:rPr>
          <w:rFonts w:ascii="Arial" w:hAnsi="Arial" w:cs="Arial"/>
          <w:color w:val="000000"/>
          <w:sz w:val="24"/>
          <w:u w:color="000000"/>
        </w:rPr>
        <w:t>t.j</w:t>
      </w:r>
      <w:proofErr w:type="spellEnd"/>
      <w:r w:rsidRPr="000A3547">
        <w:rPr>
          <w:rFonts w:ascii="Arial" w:hAnsi="Arial" w:cs="Arial"/>
          <w:color w:val="000000"/>
          <w:sz w:val="24"/>
          <w:u w:color="000000"/>
        </w:rPr>
        <w:t>. Dz. U. z 2023 poz. 1270, ze zm.) Rada Miejska w Kłodzku uchwala, co następuje:</w:t>
      </w:r>
    </w:p>
    <w:p w14:paraId="42360CAD" w14:textId="77777777" w:rsidR="00A77B3E" w:rsidRPr="000A3547" w:rsidRDefault="00000000" w:rsidP="000A3547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A3547">
        <w:rPr>
          <w:rFonts w:ascii="Arial" w:hAnsi="Arial" w:cs="Arial"/>
          <w:b/>
          <w:sz w:val="24"/>
        </w:rPr>
        <w:t>§ 1. </w:t>
      </w:r>
      <w:r w:rsidRPr="000A3547">
        <w:rPr>
          <w:rFonts w:ascii="Arial" w:hAnsi="Arial" w:cs="Arial"/>
          <w:sz w:val="24"/>
        </w:rPr>
        <w:t>1. </w:t>
      </w:r>
      <w:r w:rsidRPr="000A3547">
        <w:rPr>
          <w:rFonts w:ascii="Arial" w:hAnsi="Arial" w:cs="Arial"/>
          <w:color w:val="000000"/>
          <w:sz w:val="24"/>
          <w:u w:color="000000"/>
        </w:rPr>
        <w:t>Dokonuje się zmian w dochodach budżetu Gminy Miejskiej Kłodzko, zwiększając dochody o kwotę 5 437 320,00 zł, zgodnie z załącznikiem nr 1 do niniejszej uchwały.</w:t>
      </w:r>
    </w:p>
    <w:p w14:paraId="2E911A12" w14:textId="77777777" w:rsidR="00A77B3E" w:rsidRPr="000A3547" w:rsidRDefault="00000000" w:rsidP="000A3547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A3547">
        <w:rPr>
          <w:rFonts w:ascii="Arial" w:hAnsi="Arial" w:cs="Arial"/>
          <w:sz w:val="24"/>
        </w:rPr>
        <w:t>2. </w:t>
      </w:r>
      <w:r w:rsidRPr="000A3547">
        <w:rPr>
          <w:rFonts w:ascii="Arial" w:hAnsi="Arial" w:cs="Arial"/>
          <w:color w:val="000000"/>
          <w:sz w:val="24"/>
          <w:u w:color="000000"/>
        </w:rPr>
        <w:t>Dokonuje się zmian w wydatkach budżetu Gminy Miejskiej Kłodzko, zwiększając wydatki o kwotę 5 437 320,00 zł, zgodnie z załącznikiem nr 2 do niniejszej uchwały.</w:t>
      </w:r>
    </w:p>
    <w:p w14:paraId="0FA1FA7C" w14:textId="77777777" w:rsidR="00A77B3E" w:rsidRPr="000A3547" w:rsidRDefault="00000000" w:rsidP="000A3547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A3547">
        <w:rPr>
          <w:rFonts w:ascii="Arial" w:hAnsi="Arial" w:cs="Arial"/>
          <w:sz w:val="24"/>
        </w:rPr>
        <w:t>3. </w:t>
      </w:r>
      <w:r w:rsidRPr="000A3547">
        <w:rPr>
          <w:rFonts w:ascii="Arial" w:hAnsi="Arial" w:cs="Arial"/>
          <w:color w:val="000000"/>
          <w:sz w:val="24"/>
          <w:u w:color="000000"/>
        </w:rPr>
        <w:t>Paragraf 2 pkt 1 Uchwały nr LXVII/627/2023 Rady Miejskiej w Kłodzku z dnia 21 grudnia 2023 r. w sprawie budżetu Gminy Miejskiej Kłodzko na rok 2024 otrzymuje brzmienie:</w:t>
      </w:r>
    </w:p>
    <w:p w14:paraId="541327A2" w14:textId="77777777" w:rsidR="00A77B3E" w:rsidRPr="000A3547" w:rsidRDefault="00000000" w:rsidP="000A3547">
      <w:pPr>
        <w:keepLines/>
        <w:spacing w:before="120" w:after="120" w:line="360" w:lineRule="auto"/>
        <w:ind w:left="680" w:firstLine="227"/>
        <w:jc w:val="left"/>
        <w:rPr>
          <w:rFonts w:ascii="Arial" w:hAnsi="Arial" w:cs="Arial"/>
          <w:color w:val="000000"/>
          <w:sz w:val="24"/>
          <w:u w:color="000000"/>
        </w:rPr>
      </w:pPr>
      <w:r w:rsidRPr="000A3547">
        <w:rPr>
          <w:rFonts w:ascii="Arial" w:hAnsi="Arial" w:cs="Arial"/>
          <w:sz w:val="24"/>
        </w:rPr>
        <w:t>„§ 2. </w:t>
      </w:r>
      <w:r w:rsidRPr="000A3547">
        <w:rPr>
          <w:rFonts w:ascii="Arial" w:hAnsi="Arial" w:cs="Arial"/>
          <w:color w:val="000000"/>
          <w:sz w:val="24"/>
          <w:u w:color="000000"/>
        </w:rPr>
        <w:t>1 W budżecie tworzy się rezerwę ogólną w wysokości 148 000,00 zł.</w:t>
      </w:r>
      <w:r w:rsidRPr="000A3547">
        <w:rPr>
          <w:rFonts w:ascii="Arial" w:hAnsi="Arial" w:cs="Arial"/>
          <w:sz w:val="24"/>
        </w:rPr>
        <w:t>”.</w:t>
      </w:r>
    </w:p>
    <w:p w14:paraId="7DE461B7" w14:textId="3391DD27" w:rsidR="00A77B3E" w:rsidRPr="000A3547" w:rsidRDefault="00000000" w:rsidP="000A3547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A3547">
        <w:rPr>
          <w:rFonts w:ascii="Arial" w:hAnsi="Arial" w:cs="Arial"/>
          <w:b/>
          <w:sz w:val="24"/>
        </w:rPr>
        <w:t>§ 2. </w:t>
      </w:r>
      <w:r w:rsidRPr="000A3547">
        <w:rPr>
          <w:rFonts w:ascii="Arial" w:hAnsi="Arial" w:cs="Arial"/>
          <w:sz w:val="24"/>
        </w:rPr>
        <w:t>1. </w:t>
      </w:r>
      <w:r w:rsidRPr="000A3547">
        <w:rPr>
          <w:rFonts w:ascii="Arial" w:hAnsi="Arial" w:cs="Arial"/>
          <w:color w:val="000000"/>
          <w:sz w:val="24"/>
          <w:u w:color="000000"/>
        </w:rPr>
        <w:t>Zmienia się załącznik nr 4 do Uchwały nr LXVII/627/2023 Rady Miejskiej w Kłodzku z dnia</w:t>
      </w:r>
      <w:r w:rsidR="000A354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A3547">
        <w:rPr>
          <w:rFonts w:ascii="Arial" w:hAnsi="Arial" w:cs="Arial"/>
          <w:color w:val="000000"/>
          <w:sz w:val="24"/>
          <w:u w:color="000000"/>
        </w:rPr>
        <w:t>21 grudnia 2023 r. dotyczący planu wydatków na realizację zadań majątkowych, zgodnie z załącznikiem nr 3 do niniejszej uchwały.</w:t>
      </w:r>
    </w:p>
    <w:p w14:paraId="3D85B0F4" w14:textId="44CB91BD" w:rsidR="00A77B3E" w:rsidRPr="000A3547" w:rsidRDefault="00000000" w:rsidP="000A3547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A3547">
        <w:rPr>
          <w:rFonts w:ascii="Arial" w:hAnsi="Arial" w:cs="Arial"/>
          <w:sz w:val="24"/>
        </w:rPr>
        <w:t>2. </w:t>
      </w:r>
      <w:r w:rsidRPr="000A3547">
        <w:rPr>
          <w:rFonts w:ascii="Arial" w:hAnsi="Arial" w:cs="Arial"/>
          <w:color w:val="000000"/>
          <w:sz w:val="24"/>
          <w:u w:color="000000"/>
        </w:rPr>
        <w:t>Zmienia się załącznik nr 5 do Uchwały nr LXVII/627/2023 Rady Miejskiej w Kłodzku z dnia</w:t>
      </w:r>
      <w:r w:rsidR="000A354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A3547">
        <w:rPr>
          <w:rFonts w:ascii="Arial" w:hAnsi="Arial" w:cs="Arial"/>
          <w:color w:val="000000"/>
          <w:sz w:val="24"/>
          <w:u w:color="000000"/>
        </w:rPr>
        <w:t>21 grudnia 2023 r. dotyczący planowanych kwot dotacji udzielanych z budżetu gminy, zgodnie z załącznikiem nr 4 do niniejszej uchwały.</w:t>
      </w:r>
    </w:p>
    <w:p w14:paraId="4CE243B3" w14:textId="77777777" w:rsidR="00A77B3E" w:rsidRPr="000A3547" w:rsidRDefault="00000000" w:rsidP="000A3547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A3547">
        <w:rPr>
          <w:rFonts w:ascii="Arial" w:hAnsi="Arial" w:cs="Arial"/>
          <w:sz w:val="24"/>
        </w:rPr>
        <w:t>3. </w:t>
      </w:r>
      <w:r w:rsidRPr="000A3547">
        <w:rPr>
          <w:rFonts w:ascii="Arial" w:hAnsi="Arial" w:cs="Arial"/>
          <w:color w:val="000000"/>
          <w:sz w:val="24"/>
          <w:u w:color="000000"/>
        </w:rPr>
        <w:t>Zmienia się załącznik nr 6 do Uchwały nr LXVII/627/2023 Rady Miejskiej w Kłodzku z dnia</w:t>
      </w:r>
      <w:r w:rsidRPr="000A3547">
        <w:rPr>
          <w:rFonts w:ascii="Arial" w:hAnsi="Arial" w:cs="Arial"/>
          <w:color w:val="000000"/>
          <w:sz w:val="24"/>
          <w:u w:color="000000"/>
        </w:rPr>
        <w:br/>
        <w:t>21 grudnia 2023 r. dotyczący planowanych dochodów i wydatków na realizację programu profilaktyki i rozwiązywania problemów alkoholowych oraz przeciwdziałania narkomanii, zgodnie z załącznikiem nr 5 do niniejszej uchwały.</w:t>
      </w:r>
    </w:p>
    <w:p w14:paraId="1F4C19AC" w14:textId="77777777" w:rsidR="00A77B3E" w:rsidRPr="000A3547" w:rsidRDefault="00000000" w:rsidP="000A3547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A3547">
        <w:rPr>
          <w:rFonts w:ascii="Arial" w:hAnsi="Arial" w:cs="Arial"/>
          <w:sz w:val="24"/>
        </w:rPr>
        <w:t>4. </w:t>
      </w:r>
      <w:r w:rsidRPr="000A3547">
        <w:rPr>
          <w:rFonts w:ascii="Arial" w:hAnsi="Arial" w:cs="Arial"/>
          <w:color w:val="000000"/>
          <w:sz w:val="24"/>
          <w:u w:color="000000"/>
        </w:rPr>
        <w:t>Zmienia się załącznik nr 13 do Uchwały nr LXVII/627/2023 Rady Miejskiej w Kłodzku z dnia 21 grudnia 2023 r. dotyczący wykazu zadań realizowanych z udziałem środków, o których mowa w art. 5 ust. 1 pkt 2 i 3 ustawy o finansach publicznych, zgodnie z załącznikiem nr 6 do niniejszej uchwały.</w:t>
      </w:r>
    </w:p>
    <w:p w14:paraId="4581A7B0" w14:textId="77777777" w:rsidR="00A77B3E" w:rsidRPr="000A3547" w:rsidRDefault="00000000" w:rsidP="000A3547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A3547">
        <w:rPr>
          <w:rFonts w:ascii="Arial" w:hAnsi="Arial" w:cs="Arial"/>
          <w:b/>
          <w:sz w:val="24"/>
        </w:rPr>
        <w:t>§ 3. </w:t>
      </w:r>
      <w:r w:rsidRPr="000A3547">
        <w:rPr>
          <w:rFonts w:ascii="Arial" w:hAnsi="Arial" w:cs="Arial"/>
          <w:color w:val="000000"/>
          <w:sz w:val="24"/>
          <w:u w:color="000000"/>
        </w:rPr>
        <w:t>Uzasadnienie powyższych zmian zawiera załącznik nr 7 do niniejszej uchwały.</w:t>
      </w:r>
    </w:p>
    <w:p w14:paraId="1A0ADA5D" w14:textId="77777777" w:rsidR="00A77B3E" w:rsidRPr="000A3547" w:rsidRDefault="00000000" w:rsidP="000A3547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A3547">
        <w:rPr>
          <w:rFonts w:ascii="Arial" w:hAnsi="Arial" w:cs="Arial"/>
          <w:b/>
          <w:sz w:val="24"/>
        </w:rPr>
        <w:t>§ 4. </w:t>
      </w:r>
      <w:r w:rsidRPr="000A3547">
        <w:rPr>
          <w:rFonts w:ascii="Arial" w:hAnsi="Arial" w:cs="Arial"/>
          <w:color w:val="000000"/>
          <w:sz w:val="24"/>
          <w:u w:color="000000"/>
        </w:rPr>
        <w:t>W wyniku powyższych zmian budżet Miasta na 2024 rok zamyka się:</w:t>
      </w:r>
    </w:p>
    <w:p w14:paraId="2D67E9F1" w14:textId="77777777" w:rsidR="00A77B3E" w:rsidRPr="000A3547" w:rsidRDefault="00000000" w:rsidP="000A3547">
      <w:pPr>
        <w:keepLines/>
        <w:spacing w:before="120" w:after="120" w:line="360" w:lineRule="auto"/>
        <w:ind w:left="22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0A3547">
        <w:rPr>
          <w:rFonts w:ascii="Arial" w:hAnsi="Arial" w:cs="Arial"/>
          <w:sz w:val="24"/>
        </w:rPr>
        <w:t>- </w:t>
      </w:r>
      <w:r w:rsidRPr="000A3547">
        <w:rPr>
          <w:rFonts w:ascii="Arial" w:hAnsi="Arial" w:cs="Arial"/>
          <w:color w:val="000000"/>
          <w:sz w:val="24"/>
          <w:u w:color="000000"/>
        </w:rPr>
        <w:t>po stronie dochodów kwotą 158 952 651,45 zł</w:t>
      </w:r>
    </w:p>
    <w:p w14:paraId="06869952" w14:textId="77777777" w:rsidR="00A77B3E" w:rsidRPr="000A3547" w:rsidRDefault="00000000" w:rsidP="000A3547">
      <w:pPr>
        <w:keepLines/>
        <w:spacing w:before="120" w:after="120" w:line="360" w:lineRule="auto"/>
        <w:ind w:left="22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0A3547">
        <w:rPr>
          <w:rFonts w:ascii="Arial" w:hAnsi="Arial" w:cs="Arial"/>
          <w:sz w:val="24"/>
        </w:rPr>
        <w:t>- </w:t>
      </w:r>
      <w:r w:rsidRPr="000A3547">
        <w:rPr>
          <w:rFonts w:ascii="Arial" w:hAnsi="Arial" w:cs="Arial"/>
          <w:color w:val="000000"/>
          <w:sz w:val="24"/>
          <w:u w:color="000000"/>
        </w:rPr>
        <w:t>po stronie wydatków kwotą 165 015 127,22 zł</w:t>
      </w:r>
    </w:p>
    <w:p w14:paraId="74B49F4D" w14:textId="77777777" w:rsidR="00A77B3E" w:rsidRPr="000A3547" w:rsidRDefault="00000000" w:rsidP="000A3547">
      <w:pPr>
        <w:keepLines/>
        <w:spacing w:before="120" w:after="120" w:line="360" w:lineRule="auto"/>
        <w:ind w:left="227" w:hanging="113"/>
        <w:jc w:val="left"/>
        <w:rPr>
          <w:rFonts w:ascii="Arial" w:hAnsi="Arial" w:cs="Arial"/>
          <w:color w:val="000000"/>
          <w:sz w:val="24"/>
          <w:u w:color="000000"/>
        </w:rPr>
      </w:pPr>
      <w:r w:rsidRPr="000A3547">
        <w:rPr>
          <w:rFonts w:ascii="Arial" w:hAnsi="Arial" w:cs="Arial"/>
          <w:sz w:val="24"/>
        </w:rPr>
        <w:lastRenderedPageBreak/>
        <w:t>- </w:t>
      </w:r>
      <w:r w:rsidRPr="000A3547">
        <w:rPr>
          <w:rFonts w:ascii="Arial" w:hAnsi="Arial" w:cs="Arial"/>
          <w:color w:val="000000"/>
          <w:sz w:val="24"/>
          <w:u w:color="000000"/>
        </w:rPr>
        <w:t>deficyt budżetowy 6 062 475,77 zł</w:t>
      </w:r>
    </w:p>
    <w:p w14:paraId="505035DF" w14:textId="77777777" w:rsidR="00A77B3E" w:rsidRPr="000A3547" w:rsidRDefault="00000000" w:rsidP="000A3547">
      <w:pPr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A3547">
        <w:rPr>
          <w:rFonts w:ascii="Arial" w:hAnsi="Arial" w:cs="Arial"/>
          <w:b/>
          <w:sz w:val="24"/>
        </w:rPr>
        <w:t>§ 5. </w:t>
      </w:r>
      <w:r w:rsidRPr="000A3547">
        <w:rPr>
          <w:rFonts w:ascii="Arial" w:hAnsi="Arial" w:cs="Arial"/>
          <w:color w:val="000000"/>
          <w:sz w:val="24"/>
          <w:u w:color="000000"/>
        </w:rPr>
        <w:t>Wykonanie uchwały powierza się Burmistrzowi Miasta Kłodzka.</w:t>
      </w:r>
    </w:p>
    <w:p w14:paraId="5A6B766B" w14:textId="109BAD5A" w:rsidR="00A77B3E" w:rsidRPr="000A3547" w:rsidRDefault="00000000" w:rsidP="000A3547">
      <w:pPr>
        <w:keepNext/>
        <w:keepLines/>
        <w:spacing w:before="120" w:after="120" w:line="360" w:lineRule="auto"/>
        <w:ind w:firstLine="340"/>
        <w:jc w:val="left"/>
        <w:rPr>
          <w:rFonts w:ascii="Arial" w:hAnsi="Arial" w:cs="Arial"/>
          <w:color w:val="000000"/>
          <w:sz w:val="24"/>
          <w:u w:color="000000"/>
        </w:rPr>
      </w:pPr>
      <w:r w:rsidRPr="000A3547">
        <w:rPr>
          <w:rFonts w:ascii="Arial" w:hAnsi="Arial" w:cs="Arial"/>
          <w:b/>
          <w:sz w:val="24"/>
        </w:rPr>
        <w:t>§ 6. </w:t>
      </w:r>
      <w:r w:rsidRPr="000A3547">
        <w:rPr>
          <w:rFonts w:ascii="Arial" w:hAnsi="Arial" w:cs="Arial"/>
          <w:color w:val="000000"/>
          <w:sz w:val="24"/>
          <w:u w:color="000000"/>
        </w:rPr>
        <w:t>Uchwała wchodzi w życie z dniem podjęcia.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8623E8" w:rsidRPr="000A3547" w14:paraId="308AB19B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AAC7AD" w14:textId="77777777" w:rsidR="008623E8" w:rsidRPr="000A3547" w:rsidRDefault="008623E8" w:rsidP="000A3547">
            <w:pPr>
              <w:keepNext/>
              <w:keepLines/>
              <w:spacing w:line="360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BB2BC4" w14:textId="6619CB32" w:rsidR="008623E8" w:rsidRPr="000A3547" w:rsidRDefault="00000000" w:rsidP="000A3547">
            <w:pPr>
              <w:keepNext/>
              <w:keepLines/>
              <w:spacing w:before="560" w:after="560" w:line="360" w:lineRule="auto"/>
              <w:ind w:right="1134"/>
              <w:jc w:val="left"/>
              <w:rPr>
                <w:rFonts w:ascii="Arial" w:hAnsi="Arial" w:cs="Arial"/>
                <w:color w:val="000000"/>
                <w:sz w:val="24"/>
              </w:rPr>
            </w:pPr>
            <w:r w:rsidRPr="000A3547">
              <w:rPr>
                <w:rFonts w:ascii="Arial" w:hAnsi="Arial" w:cs="Arial"/>
                <w:color w:val="000000"/>
                <w:sz w:val="24"/>
              </w:rPr>
              <w:t>Przewodnicząca Rady Miejskiej w Kłodzku</w:t>
            </w:r>
            <w:r w:rsidR="000A3547">
              <w:rPr>
                <w:rFonts w:ascii="Arial" w:hAnsi="Arial" w:cs="Arial"/>
                <w:color w:val="000000"/>
                <w:sz w:val="24"/>
              </w:rPr>
              <w:t xml:space="preserve"> </w:t>
            </w:r>
            <w:r w:rsidRPr="000A3547">
              <w:rPr>
                <w:rFonts w:ascii="Arial" w:hAnsi="Arial" w:cs="Arial"/>
                <w:b/>
                <w:sz w:val="24"/>
              </w:rPr>
              <w:t>Elżbieta Żytyńska</w:t>
            </w:r>
          </w:p>
        </w:tc>
      </w:tr>
    </w:tbl>
    <w:p w14:paraId="53CC5203" w14:textId="77777777" w:rsidR="00A77B3E" w:rsidRPr="000A3547" w:rsidRDefault="00A77B3E" w:rsidP="000A3547">
      <w:pPr>
        <w:keepNext/>
        <w:spacing w:line="360" w:lineRule="auto"/>
        <w:jc w:val="left"/>
        <w:rPr>
          <w:rFonts w:ascii="Arial" w:hAnsi="Arial" w:cs="Arial"/>
          <w:color w:val="000000"/>
          <w:sz w:val="24"/>
          <w:u w:color="000000"/>
        </w:rPr>
        <w:sectPr w:rsidR="00A77B3E" w:rsidRPr="000A3547" w:rsidSect="00622103">
          <w:footerReference w:type="default" r:id="rId6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23B4CADC" w14:textId="4B4FCA5F" w:rsidR="00A77B3E" w:rsidRDefault="00000000" w:rsidP="000A3547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0A3547">
        <w:rPr>
          <w:rFonts w:ascii="Arial" w:hAnsi="Arial" w:cs="Arial"/>
          <w:color w:val="000000"/>
          <w:sz w:val="24"/>
          <w:u w:color="000000"/>
        </w:rPr>
        <w:lastRenderedPageBreak/>
        <w:fldChar w:fldCharType="begin"/>
      </w:r>
      <w:r w:rsidRPr="000A3547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0A3547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0A3547">
        <w:rPr>
          <w:rFonts w:ascii="Arial" w:hAnsi="Arial" w:cs="Arial"/>
          <w:sz w:val="24"/>
        </w:rPr>
        <w:t>Załącznik Nr 1 do uchwały</w:t>
      </w:r>
      <w:r w:rsidRPr="000A3547">
        <w:rPr>
          <w:rFonts w:ascii="Arial" w:hAnsi="Arial" w:cs="Arial"/>
          <w:color w:val="000000"/>
          <w:sz w:val="24"/>
          <w:u w:color="000000"/>
        </w:rPr>
        <w:t xml:space="preserve"> Nr LXIX/644/2024</w:t>
      </w:r>
      <w:r w:rsidR="000A354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A3547">
        <w:rPr>
          <w:rFonts w:ascii="Arial" w:hAnsi="Arial" w:cs="Arial"/>
          <w:sz w:val="24"/>
        </w:rPr>
        <w:t>Rady Miejskiej w Kłodzku</w:t>
      </w:r>
      <w:r w:rsidR="000A354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A3547">
        <w:rPr>
          <w:rFonts w:ascii="Arial" w:hAnsi="Arial" w:cs="Arial"/>
          <w:sz w:val="24"/>
        </w:rPr>
        <w:t>z dnia 29 lutego 2024 r.</w:t>
      </w:r>
      <w:r w:rsidR="000A3547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7" w:history="1">
        <w:r w:rsidR="000A3547" w:rsidRPr="000A3547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Załącznik</w:t>
        </w:r>
        <w:r w:rsidR="000A3547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0A3547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1.pd</w:t>
        </w:r>
        <w:r w:rsidRPr="000A3547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f</w:t>
        </w:r>
      </w:hyperlink>
    </w:p>
    <w:p w14:paraId="581F3DCC" w14:textId="34DE43D9" w:rsidR="00A77B3E" w:rsidRDefault="00000000" w:rsidP="000A3547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0A3547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0A3547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0A3547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0A3547">
        <w:rPr>
          <w:rFonts w:ascii="Arial" w:hAnsi="Arial" w:cs="Arial"/>
          <w:sz w:val="24"/>
        </w:rPr>
        <w:t>Załącznik Nr 2 do uchwały</w:t>
      </w:r>
      <w:r w:rsidRPr="000A3547">
        <w:rPr>
          <w:rFonts w:ascii="Arial" w:hAnsi="Arial" w:cs="Arial"/>
          <w:color w:val="000000"/>
          <w:sz w:val="24"/>
          <w:u w:color="000000"/>
        </w:rPr>
        <w:t xml:space="preserve"> Nr LXIX/644/2024</w:t>
      </w:r>
      <w:r w:rsidR="000A354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A3547">
        <w:rPr>
          <w:rFonts w:ascii="Arial" w:hAnsi="Arial" w:cs="Arial"/>
          <w:sz w:val="24"/>
        </w:rPr>
        <w:t>Rady Miejskiej w Kłodzku</w:t>
      </w:r>
      <w:r w:rsidR="000A354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A3547">
        <w:rPr>
          <w:rFonts w:ascii="Arial" w:hAnsi="Arial" w:cs="Arial"/>
          <w:sz w:val="24"/>
        </w:rPr>
        <w:t>z dnia 29 lutego 2024 r.</w:t>
      </w:r>
      <w:r w:rsidR="000A3547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8" w:history="1">
        <w:r w:rsidR="000A3547" w:rsidRPr="000A3547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Załącznik</w:t>
        </w:r>
        <w:r w:rsidR="000A3547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0A3547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2.pdf</w:t>
        </w:r>
      </w:hyperlink>
    </w:p>
    <w:p w14:paraId="38EA4216" w14:textId="77777777" w:rsidR="00A77B3E" w:rsidRDefault="00000000" w:rsidP="000A3547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0A3547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0A3547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0A3547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0A3547">
        <w:rPr>
          <w:rFonts w:ascii="Arial" w:hAnsi="Arial" w:cs="Arial"/>
          <w:sz w:val="24"/>
        </w:rPr>
        <w:t>Załącznik Nr 3 do uchwały</w:t>
      </w:r>
      <w:r w:rsidRPr="000A3547">
        <w:rPr>
          <w:rFonts w:ascii="Arial" w:hAnsi="Arial" w:cs="Arial"/>
          <w:color w:val="000000"/>
          <w:sz w:val="24"/>
          <w:u w:color="000000"/>
        </w:rPr>
        <w:t xml:space="preserve"> Nr LXIX/644/2024</w:t>
      </w:r>
      <w:r w:rsidR="000A354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A3547">
        <w:rPr>
          <w:rFonts w:ascii="Arial" w:hAnsi="Arial" w:cs="Arial"/>
          <w:sz w:val="24"/>
        </w:rPr>
        <w:t>Rady Miejskiej w Kłodzku</w:t>
      </w:r>
      <w:r w:rsidR="000A354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A3547">
        <w:rPr>
          <w:rFonts w:ascii="Arial" w:hAnsi="Arial" w:cs="Arial"/>
          <w:sz w:val="24"/>
        </w:rPr>
        <w:t>z dnia 29 lutego 2024 r.</w:t>
      </w:r>
      <w:r w:rsidR="000A3547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9" w:history="1">
        <w:r w:rsidR="000A3547" w:rsidRPr="000A3547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Załącznik</w:t>
        </w:r>
        <w:r w:rsidR="000A3547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0A3547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3.pdf</w:t>
        </w:r>
      </w:hyperlink>
    </w:p>
    <w:p w14:paraId="74BB7D53" w14:textId="77777777" w:rsidR="00A77B3E" w:rsidRDefault="00000000" w:rsidP="000A3547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0A3547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0A3547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0A3547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0A3547">
        <w:rPr>
          <w:rFonts w:ascii="Arial" w:hAnsi="Arial" w:cs="Arial"/>
          <w:sz w:val="24"/>
        </w:rPr>
        <w:t>Załącznik Nr 4 do uchwały</w:t>
      </w:r>
      <w:r w:rsidRPr="000A3547">
        <w:rPr>
          <w:rFonts w:ascii="Arial" w:hAnsi="Arial" w:cs="Arial"/>
          <w:color w:val="000000"/>
          <w:sz w:val="24"/>
          <w:u w:color="000000"/>
        </w:rPr>
        <w:t xml:space="preserve"> Nr LXIX/644/2024</w:t>
      </w:r>
      <w:r w:rsidR="000A354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A3547">
        <w:rPr>
          <w:rFonts w:ascii="Arial" w:hAnsi="Arial" w:cs="Arial"/>
          <w:sz w:val="24"/>
        </w:rPr>
        <w:t>Rady Miejskiej w Kłodzku</w:t>
      </w:r>
      <w:r w:rsidR="000A354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A3547">
        <w:rPr>
          <w:rFonts w:ascii="Arial" w:hAnsi="Arial" w:cs="Arial"/>
          <w:sz w:val="24"/>
        </w:rPr>
        <w:t>z dnia 29 lutego 2024 r.</w:t>
      </w:r>
      <w:r w:rsidR="000A3547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10" w:history="1">
        <w:r w:rsidR="000A3547" w:rsidRPr="000A3547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Załącznik</w:t>
        </w:r>
        <w:r w:rsidR="000A3547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0A3547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4.pdf</w:t>
        </w:r>
      </w:hyperlink>
    </w:p>
    <w:p w14:paraId="42F44B3A" w14:textId="749CF779" w:rsidR="00A77B3E" w:rsidRDefault="00000000" w:rsidP="000A3547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0A3547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0A3547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0A3547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0A3547">
        <w:rPr>
          <w:rFonts w:ascii="Arial" w:hAnsi="Arial" w:cs="Arial"/>
          <w:sz w:val="24"/>
        </w:rPr>
        <w:t>Załącznik Nr 5 do uchwały</w:t>
      </w:r>
      <w:r w:rsidRPr="000A3547">
        <w:rPr>
          <w:rFonts w:ascii="Arial" w:hAnsi="Arial" w:cs="Arial"/>
          <w:color w:val="000000"/>
          <w:sz w:val="24"/>
          <w:u w:color="000000"/>
        </w:rPr>
        <w:t xml:space="preserve"> Nr LXIX/644/2024</w:t>
      </w:r>
      <w:r w:rsidR="000A354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A3547">
        <w:rPr>
          <w:rFonts w:ascii="Arial" w:hAnsi="Arial" w:cs="Arial"/>
          <w:sz w:val="24"/>
        </w:rPr>
        <w:t>Rady Miejskiej w Kłodzku</w:t>
      </w:r>
      <w:r w:rsidR="000A354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A3547">
        <w:rPr>
          <w:rFonts w:ascii="Arial" w:hAnsi="Arial" w:cs="Arial"/>
          <w:sz w:val="24"/>
        </w:rPr>
        <w:t>z dnia 29 lutego 2024 r.</w:t>
      </w:r>
      <w:r w:rsidR="000A3547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11" w:history="1">
        <w:r w:rsidR="000A3547" w:rsidRPr="000A3547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Załącznik</w:t>
        </w:r>
        <w:r w:rsidR="000A3547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0A3547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5.pdf</w:t>
        </w:r>
      </w:hyperlink>
    </w:p>
    <w:p w14:paraId="4D6C5072" w14:textId="77777777" w:rsidR="00A77B3E" w:rsidRDefault="00000000" w:rsidP="000A3547">
      <w:pPr>
        <w:keepNext/>
        <w:spacing w:before="280" w:after="280" w:line="360" w:lineRule="auto"/>
        <w:jc w:val="left"/>
        <w:rPr>
          <w:rStyle w:val="Hipercze"/>
          <w:rFonts w:ascii="Arial" w:hAnsi="Arial" w:cs="Arial"/>
          <w:color w:val="000000"/>
          <w:sz w:val="24"/>
          <w:u w:val="none" w:color="000000"/>
        </w:rPr>
      </w:pPr>
      <w:r w:rsidRPr="000A3547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0A3547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0A3547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0A3547">
        <w:rPr>
          <w:rFonts w:ascii="Arial" w:hAnsi="Arial" w:cs="Arial"/>
          <w:sz w:val="24"/>
        </w:rPr>
        <w:t>Załącznik Nr 6 do uchwały</w:t>
      </w:r>
      <w:r w:rsidRPr="000A3547">
        <w:rPr>
          <w:rFonts w:ascii="Arial" w:hAnsi="Arial" w:cs="Arial"/>
          <w:color w:val="000000"/>
          <w:sz w:val="24"/>
          <w:u w:color="000000"/>
        </w:rPr>
        <w:t xml:space="preserve"> Nr LXIX/644/2024</w:t>
      </w:r>
      <w:r w:rsidR="000A354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A3547">
        <w:rPr>
          <w:rFonts w:ascii="Arial" w:hAnsi="Arial" w:cs="Arial"/>
          <w:sz w:val="24"/>
        </w:rPr>
        <w:t>Rady Miejskiej w Kłodzku</w:t>
      </w:r>
      <w:r w:rsidR="000A354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A3547">
        <w:rPr>
          <w:rFonts w:ascii="Arial" w:hAnsi="Arial" w:cs="Arial"/>
          <w:sz w:val="24"/>
        </w:rPr>
        <w:t>z dnia 29 lutego 2024 r.</w:t>
      </w:r>
      <w:r w:rsidR="000A3547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12" w:history="1">
        <w:r w:rsidR="000A3547" w:rsidRPr="000A3547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załącznik</w:t>
        </w:r>
        <w:r w:rsidR="000A3547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 </w:t>
        </w:r>
        <w:r w:rsidRPr="000A3547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6.pdf</w:t>
        </w:r>
      </w:hyperlink>
    </w:p>
    <w:p w14:paraId="3A506D0F" w14:textId="3C1EE249" w:rsidR="00A77B3E" w:rsidRPr="000A3547" w:rsidRDefault="00000000" w:rsidP="000A3547">
      <w:pPr>
        <w:keepNext/>
        <w:spacing w:before="280" w:after="280" w:line="360" w:lineRule="auto"/>
        <w:jc w:val="left"/>
        <w:rPr>
          <w:rFonts w:ascii="Arial" w:hAnsi="Arial" w:cs="Arial"/>
          <w:color w:val="000000"/>
          <w:sz w:val="24"/>
          <w:u w:color="000000"/>
        </w:rPr>
      </w:pPr>
      <w:r w:rsidRPr="000A3547">
        <w:rPr>
          <w:rFonts w:ascii="Arial" w:hAnsi="Arial" w:cs="Arial"/>
          <w:color w:val="000000"/>
          <w:sz w:val="24"/>
          <w:u w:color="000000"/>
        </w:rPr>
        <w:fldChar w:fldCharType="begin"/>
      </w:r>
      <w:r w:rsidRPr="000A3547">
        <w:rPr>
          <w:rFonts w:ascii="Arial" w:hAnsi="Arial" w:cs="Arial"/>
          <w:color w:val="000000"/>
          <w:sz w:val="24"/>
          <w:u w:color="000000"/>
        </w:rPr>
        <w:fldChar w:fldCharType="separate"/>
      </w:r>
      <w:r w:rsidRPr="000A3547">
        <w:rPr>
          <w:rFonts w:ascii="Arial" w:hAnsi="Arial" w:cs="Arial"/>
          <w:color w:val="000000"/>
          <w:sz w:val="24"/>
          <w:u w:color="000000"/>
        </w:rPr>
        <w:fldChar w:fldCharType="end"/>
      </w:r>
      <w:r w:rsidRPr="000A3547">
        <w:rPr>
          <w:rFonts w:ascii="Arial" w:hAnsi="Arial" w:cs="Arial"/>
          <w:sz w:val="24"/>
        </w:rPr>
        <w:t>Załącznik Nr 7 do uchwały</w:t>
      </w:r>
      <w:r w:rsidRPr="000A3547">
        <w:rPr>
          <w:rFonts w:ascii="Arial" w:hAnsi="Arial" w:cs="Arial"/>
          <w:color w:val="000000"/>
          <w:sz w:val="24"/>
          <w:u w:color="000000"/>
        </w:rPr>
        <w:t xml:space="preserve"> Nr LXIX/644/2024</w:t>
      </w:r>
      <w:r w:rsidR="000A354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A3547">
        <w:rPr>
          <w:rFonts w:ascii="Arial" w:hAnsi="Arial" w:cs="Arial"/>
          <w:sz w:val="24"/>
        </w:rPr>
        <w:t>Rady Miejskiej w Kłodzku</w:t>
      </w:r>
      <w:r w:rsidR="000A3547">
        <w:rPr>
          <w:rFonts w:ascii="Arial" w:hAnsi="Arial" w:cs="Arial"/>
          <w:color w:val="000000"/>
          <w:sz w:val="24"/>
          <w:u w:color="000000"/>
        </w:rPr>
        <w:t xml:space="preserve"> </w:t>
      </w:r>
      <w:r w:rsidRPr="000A3547">
        <w:rPr>
          <w:rFonts w:ascii="Arial" w:hAnsi="Arial" w:cs="Arial"/>
          <w:sz w:val="24"/>
        </w:rPr>
        <w:t>z dnia 29 lutego 2024 r.</w:t>
      </w:r>
      <w:r w:rsidR="000A3547">
        <w:rPr>
          <w:rFonts w:ascii="Arial" w:hAnsi="Arial" w:cs="Arial"/>
          <w:color w:val="000000"/>
          <w:sz w:val="24"/>
          <w:u w:color="000000"/>
        </w:rPr>
        <w:t xml:space="preserve"> </w:t>
      </w:r>
      <w:hyperlink r:id="rId13" w:history="1">
        <w:r w:rsidR="000A3547" w:rsidRPr="000A3547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 xml:space="preserve">załącznik </w:t>
        </w:r>
        <w:r w:rsidRPr="000A3547">
          <w:rPr>
            <w:rStyle w:val="Hipercze"/>
            <w:rFonts w:ascii="Arial" w:hAnsi="Arial" w:cs="Arial"/>
            <w:color w:val="000000"/>
            <w:sz w:val="24"/>
            <w:u w:val="none" w:color="000000"/>
          </w:rPr>
          <w:t>7.pdf</w:t>
        </w:r>
      </w:hyperlink>
    </w:p>
    <w:sectPr w:rsidR="00A77B3E" w:rsidRPr="000A3547">
      <w:footerReference w:type="default" r:id="rId14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CB032" w14:textId="77777777" w:rsidR="00622103" w:rsidRDefault="00622103">
      <w:r>
        <w:separator/>
      </w:r>
    </w:p>
  </w:endnote>
  <w:endnote w:type="continuationSeparator" w:id="0">
    <w:p w14:paraId="6E024EA5" w14:textId="77777777" w:rsidR="00622103" w:rsidRDefault="0062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623E8" w14:paraId="7BD10E07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4331E178" w14:textId="77777777" w:rsidR="008623E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870BB804-1C19-4DE1-A916-409DEFB5DF0B.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BA38924" w14:textId="77777777" w:rsidR="008623E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A354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E142EBC" w14:textId="77777777" w:rsidR="008623E8" w:rsidRDefault="008623E8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8623E8" w14:paraId="07AAA7DB" w14:textId="7777777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08D8AA41" w14:textId="77777777" w:rsidR="008623E8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870BB804-1C19-4DE1-A916-409DEFB5DF0B. Podpisany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B084777" w14:textId="056BE379" w:rsidR="008623E8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A3547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38F62758" w14:textId="77777777" w:rsidR="008623E8" w:rsidRDefault="008623E8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54FBA" w14:textId="77777777" w:rsidR="00622103" w:rsidRDefault="00622103">
      <w:r>
        <w:separator/>
      </w:r>
    </w:p>
  </w:footnote>
  <w:footnote w:type="continuationSeparator" w:id="0">
    <w:p w14:paraId="54A17F27" w14:textId="77777777" w:rsidR="00622103" w:rsidRDefault="006221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A3547"/>
    <w:rsid w:val="00622103"/>
    <w:rsid w:val="008623E8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638E3F"/>
  <w15:docId w15:val="{C6A6C7C2-2A9D-4948-9CC0-AFCCE6E2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Zalacznik2.pdf" TargetMode="External"/><Relationship Id="rId13" Type="http://schemas.openxmlformats.org/officeDocument/2006/relationships/hyperlink" Target="Zalacznik7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Zalacznik1.pdf" TargetMode="External"/><Relationship Id="rId12" Type="http://schemas.openxmlformats.org/officeDocument/2006/relationships/hyperlink" Target="Zalacznik6.pdf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hyperlink" Target="Zalacznik5.pdf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Zalacznik4.pdf" TargetMode="External"/><Relationship Id="rId4" Type="http://schemas.openxmlformats.org/officeDocument/2006/relationships/footnotes" Target="footnotes.xml"/><Relationship Id="rId9" Type="http://schemas.openxmlformats.org/officeDocument/2006/relationships/hyperlink" Target="Zalacznik3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504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Kłodzku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LXIX/644/2024 z dnia 29 lutego 2024 r.</dc:title>
  <dc:subject>w sprawie</dc:subject>
  <dc:creator>bedkowska</dc:creator>
  <cp:lastModifiedBy>Aneta Będkowska</cp:lastModifiedBy>
  <cp:revision>2</cp:revision>
  <dcterms:created xsi:type="dcterms:W3CDTF">2024-03-04T10:31:00Z</dcterms:created>
  <dcterms:modified xsi:type="dcterms:W3CDTF">2024-03-04T10:01:00Z</dcterms:modified>
  <cp:category>Akt prawny</cp:category>
</cp:coreProperties>
</file>