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2BCA" w14:textId="6C4163F5" w:rsidR="00C3269B" w:rsidRDefault="00C3269B" w:rsidP="0095360D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UCHWAŁA NR </w:t>
      </w:r>
      <w:r w:rsidR="0095499B">
        <w:rPr>
          <w:rFonts w:ascii="Arial" w:hAnsi="Arial" w:cs="Arial"/>
          <w:b/>
        </w:rPr>
        <w:t>LXI/562/2023</w:t>
      </w:r>
      <w:r w:rsidR="009536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Rady Miejskiej w Kłodzku</w:t>
      </w:r>
    </w:p>
    <w:p w14:paraId="1A008FEB" w14:textId="23A49508" w:rsidR="00C3269B" w:rsidRDefault="0095360D" w:rsidP="0095360D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3269B">
        <w:rPr>
          <w:rFonts w:ascii="Arial" w:hAnsi="Arial" w:cs="Arial"/>
          <w:b/>
        </w:rPr>
        <w:t xml:space="preserve">z dnia </w:t>
      </w:r>
      <w:r w:rsidR="0095499B">
        <w:rPr>
          <w:rFonts w:ascii="Arial" w:hAnsi="Arial" w:cs="Arial"/>
          <w:b/>
        </w:rPr>
        <w:t xml:space="preserve">29 </w:t>
      </w:r>
      <w:r w:rsidR="00C3269B">
        <w:rPr>
          <w:rFonts w:ascii="Arial" w:hAnsi="Arial" w:cs="Arial"/>
          <w:b/>
        </w:rPr>
        <w:t>czerwca  2023 r.</w:t>
      </w:r>
    </w:p>
    <w:p w14:paraId="20655C33" w14:textId="77777777" w:rsidR="00C3269B" w:rsidRDefault="00C3269B" w:rsidP="0095360D">
      <w:pPr>
        <w:pStyle w:val="Bezodstpw"/>
        <w:spacing w:line="360" w:lineRule="auto"/>
        <w:rPr>
          <w:rFonts w:ascii="Arial" w:hAnsi="Arial" w:cs="Arial"/>
          <w:b/>
        </w:rPr>
      </w:pPr>
    </w:p>
    <w:p w14:paraId="62D0A031" w14:textId="5C4A308B" w:rsidR="00C3269B" w:rsidRDefault="00C3269B" w:rsidP="0095360D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 sprawie wyrażenia zgody na nieodpłatne wykorzystanie herbu Miasta Kłodzka. </w:t>
      </w:r>
    </w:p>
    <w:p w14:paraId="789E67AA" w14:textId="77777777" w:rsidR="00C3269B" w:rsidRDefault="00C3269B" w:rsidP="0095360D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podstawie art. 18 ust. 2 pkt 13 ustawy z dnia 8 marca 1990 r. o samorządzie gminnym (Dz. U. z 2023 r. poz. 40 ze zm.) Rada Miejska w Kłodzku uchwala, co następuje:</w:t>
      </w:r>
    </w:p>
    <w:p w14:paraId="6FFBEC3A" w14:textId="77777777" w:rsidR="00C3269B" w:rsidRDefault="00C3269B" w:rsidP="0095360D">
      <w:pPr>
        <w:pStyle w:val="Bezodstpw"/>
        <w:spacing w:line="360" w:lineRule="auto"/>
        <w:rPr>
          <w:rFonts w:ascii="Arial" w:hAnsi="Arial" w:cs="Arial"/>
        </w:rPr>
      </w:pPr>
    </w:p>
    <w:p w14:paraId="24DD0F7E" w14:textId="06BC02A9" w:rsidR="00C3269B" w:rsidRPr="0095360D" w:rsidRDefault="00C3269B" w:rsidP="0095360D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9536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Zezwala się Klubowi Szachowemu TWIERDZA KŁODZKO na nieodpłatne wykorzystanie herbu Miasta Kłodzka w celu umieszczenia go na koszulkach sportowych.</w:t>
      </w:r>
    </w:p>
    <w:p w14:paraId="4FA827F1" w14:textId="77777777" w:rsidR="00C3269B" w:rsidRDefault="00C3269B" w:rsidP="0095360D">
      <w:pPr>
        <w:pStyle w:val="Bezodstpw"/>
        <w:spacing w:line="360" w:lineRule="auto"/>
        <w:rPr>
          <w:rFonts w:ascii="Arial" w:hAnsi="Arial" w:cs="Arial"/>
        </w:rPr>
      </w:pPr>
    </w:p>
    <w:p w14:paraId="0CF33EE1" w14:textId="33784B7C" w:rsidR="00C3269B" w:rsidRPr="0095360D" w:rsidRDefault="00C3269B" w:rsidP="0095360D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  <w:r w:rsidR="009536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Wykonanie uchwały powierza się Burmistrzowi Miasta Kłodzka.</w:t>
      </w:r>
    </w:p>
    <w:p w14:paraId="5F98B388" w14:textId="77777777" w:rsidR="00C3269B" w:rsidRDefault="00C3269B" w:rsidP="0095360D">
      <w:pPr>
        <w:pStyle w:val="Bezodstpw"/>
        <w:spacing w:line="360" w:lineRule="auto"/>
        <w:rPr>
          <w:rFonts w:ascii="Arial" w:hAnsi="Arial" w:cs="Arial"/>
          <w:b/>
        </w:rPr>
      </w:pPr>
    </w:p>
    <w:p w14:paraId="41B0661D" w14:textId="4C0AC2CB" w:rsidR="00C3269B" w:rsidRPr="0095360D" w:rsidRDefault="00C3269B" w:rsidP="0095360D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  <w:r w:rsidR="009536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Uchwała wchodzi w życie z dniem podjęcia.</w:t>
      </w:r>
    </w:p>
    <w:p w14:paraId="274A3750" w14:textId="77777777" w:rsidR="00C3269B" w:rsidRDefault="00C3269B" w:rsidP="0095360D">
      <w:pPr>
        <w:pStyle w:val="Bezodstpw"/>
        <w:spacing w:line="360" w:lineRule="auto"/>
        <w:rPr>
          <w:rFonts w:ascii="Arial" w:hAnsi="Arial" w:cs="Arial"/>
        </w:rPr>
      </w:pPr>
    </w:p>
    <w:p w14:paraId="7E8C2F42" w14:textId="77777777" w:rsidR="00C3269B" w:rsidRDefault="00C3269B" w:rsidP="0095360D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14:paraId="43A195CD" w14:textId="53DFCBB9" w:rsidR="00C3269B" w:rsidRDefault="00C3269B" w:rsidP="0095360D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dniu 16.06.2023 r. Klub Szachowy TWIERDZA KŁODZKO zwrócił się </w:t>
      </w:r>
      <w:r>
        <w:rPr>
          <w:rFonts w:ascii="Arial" w:hAnsi="Arial" w:cs="Arial"/>
        </w:rPr>
        <w:br/>
        <w:t xml:space="preserve">z prośbą do Burmistrza Kłodzka z pismem o wyrażenie zgody na bezpłatne umieszczenie grafiki herbu Miasta Kłodzka na koszulkach sportowych, które będą wykorzystywane podczas zawodów szachowych. </w:t>
      </w:r>
    </w:p>
    <w:p w14:paraId="28FCAF58" w14:textId="77777777" w:rsidR="00C3269B" w:rsidRDefault="00C3269B" w:rsidP="0095360D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Art. 18 ust. 2 pkt 13 ustawy o samorządzie gminnym upoważnia radę gminy do podejmowania uchwał w sprawach herbu, co należy rozumieć jako prawo gminy do podejmowania wszelkich uchwał w przedmiocie własnego herbu. </w:t>
      </w:r>
    </w:p>
    <w:p w14:paraId="00DF7C98" w14:textId="77777777" w:rsidR="00C3269B" w:rsidRDefault="00C3269B" w:rsidP="0095360D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Uchwała nie wnosi skutków finansowych dla budżetu Gminy Miejskiej Kłodzko.</w:t>
      </w:r>
    </w:p>
    <w:p w14:paraId="5D692540" w14:textId="77777777" w:rsidR="007C33FB" w:rsidRDefault="007C33FB" w:rsidP="0095360D">
      <w:pPr>
        <w:spacing w:line="360" w:lineRule="auto"/>
      </w:pPr>
    </w:p>
    <w:sectPr w:rsidR="007C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C4"/>
    <w:rsid w:val="00523758"/>
    <w:rsid w:val="007C33FB"/>
    <w:rsid w:val="0095360D"/>
    <w:rsid w:val="0095499B"/>
    <w:rsid w:val="00C3269B"/>
    <w:rsid w:val="00C6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57F4"/>
  <w15:chartTrackingRefBased/>
  <w15:docId w15:val="{0327C551-C2B4-4693-999D-B514E57C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6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26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4</cp:revision>
  <dcterms:created xsi:type="dcterms:W3CDTF">2023-06-27T13:11:00Z</dcterms:created>
  <dcterms:modified xsi:type="dcterms:W3CDTF">2023-06-30T11:57:00Z</dcterms:modified>
</cp:coreProperties>
</file>