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DCB0" w14:textId="77777777" w:rsidR="00C4714A" w:rsidRPr="00592D93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92D93">
        <w:rPr>
          <w:rFonts w:ascii="Arial" w:hAnsi="Arial" w:cs="Arial"/>
          <w:color w:val="000000" w:themeColor="text1"/>
          <w:sz w:val="24"/>
          <w:szCs w:val="24"/>
        </w:rPr>
        <w:t xml:space="preserve">Plan pracy </w:t>
      </w:r>
      <w:r w:rsidR="005F02E1" w:rsidRPr="00592D93">
        <w:rPr>
          <w:rFonts w:ascii="Arial" w:hAnsi="Arial" w:cs="Arial"/>
          <w:color w:val="000000" w:themeColor="text1"/>
          <w:sz w:val="24"/>
          <w:szCs w:val="24"/>
        </w:rPr>
        <w:t>K</w:t>
      </w:r>
      <w:r w:rsidRPr="00592D93">
        <w:rPr>
          <w:rFonts w:ascii="Arial" w:hAnsi="Arial" w:cs="Arial"/>
          <w:color w:val="000000" w:themeColor="text1"/>
          <w:sz w:val="24"/>
          <w:szCs w:val="24"/>
        </w:rPr>
        <w:t xml:space="preserve">omisji </w:t>
      </w:r>
      <w:r w:rsidR="005F02E1" w:rsidRPr="00592D93">
        <w:rPr>
          <w:rFonts w:ascii="Arial" w:hAnsi="Arial" w:cs="Arial"/>
          <w:color w:val="000000" w:themeColor="text1"/>
          <w:sz w:val="24"/>
          <w:szCs w:val="24"/>
        </w:rPr>
        <w:t>Z</w:t>
      </w:r>
      <w:r w:rsidRPr="00592D93">
        <w:rPr>
          <w:rFonts w:ascii="Arial" w:hAnsi="Arial" w:cs="Arial"/>
          <w:color w:val="000000" w:themeColor="text1"/>
          <w:sz w:val="24"/>
          <w:szCs w:val="24"/>
        </w:rPr>
        <w:t xml:space="preserve">drowia, </w:t>
      </w:r>
      <w:r w:rsidR="005F02E1" w:rsidRPr="00592D93">
        <w:rPr>
          <w:rFonts w:ascii="Arial" w:hAnsi="Arial" w:cs="Arial"/>
          <w:color w:val="000000" w:themeColor="text1"/>
          <w:sz w:val="24"/>
          <w:szCs w:val="24"/>
        </w:rPr>
        <w:t>P</w:t>
      </w:r>
      <w:r w:rsidRPr="00592D93">
        <w:rPr>
          <w:rFonts w:ascii="Arial" w:hAnsi="Arial" w:cs="Arial"/>
          <w:color w:val="000000" w:themeColor="text1"/>
          <w:sz w:val="24"/>
          <w:szCs w:val="24"/>
        </w:rPr>
        <w:t xml:space="preserve">omocy </w:t>
      </w:r>
      <w:r w:rsidR="005F02E1" w:rsidRPr="00592D93">
        <w:rPr>
          <w:rFonts w:ascii="Arial" w:hAnsi="Arial" w:cs="Arial"/>
          <w:color w:val="000000" w:themeColor="text1"/>
          <w:sz w:val="24"/>
          <w:szCs w:val="24"/>
        </w:rPr>
        <w:t>S</w:t>
      </w:r>
      <w:r w:rsidRPr="00592D93">
        <w:rPr>
          <w:rFonts w:ascii="Arial" w:hAnsi="Arial" w:cs="Arial"/>
          <w:color w:val="000000" w:themeColor="text1"/>
          <w:sz w:val="24"/>
          <w:szCs w:val="24"/>
        </w:rPr>
        <w:t xml:space="preserve">połecznej </w:t>
      </w:r>
      <w:r w:rsidR="005F02E1" w:rsidRPr="00592D93">
        <w:rPr>
          <w:rFonts w:ascii="Arial" w:hAnsi="Arial" w:cs="Arial"/>
          <w:color w:val="000000" w:themeColor="text1"/>
          <w:sz w:val="24"/>
          <w:szCs w:val="24"/>
        </w:rPr>
        <w:t>S</w:t>
      </w:r>
      <w:r w:rsidRPr="00592D93">
        <w:rPr>
          <w:rFonts w:ascii="Arial" w:hAnsi="Arial" w:cs="Arial"/>
          <w:color w:val="000000" w:themeColor="text1"/>
          <w:sz w:val="24"/>
          <w:szCs w:val="24"/>
        </w:rPr>
        <w:t xml:space="preserve">portu i </w:t>
      </w:r>
      <w:r w:rsidR="005F02E1" w:rsidRPr="00592D93">
        <w:rPr>
          <w:rFonts w:ascii="Arial" w:hAnsi="Arial" w:cs="Arial"/>
          <w:color w:val="000000" w:themeColor="text1"/>
          <w:sz w:val="24"/>
          <w:szCs w:val="24"/>
        </w:rPr>
        <w:t>T</w:t>
      </w:r>
      <w:r w:rsidRPr="00592D93">
        <w:rPr>
          <w:rFonts w:ascii="Arial" w:hAnsi="Arial" w:cs="Arial"/>
          <w:color w:val="000000" w:themeColor="text1"/>
          <w:sz w:val="24"/>
          <w:szCs w:val="24"/>
        </w:rPr>
        <w:t>urystyki Rady</w:t>
      </w:r>
      <w:r w:rsidR="005F02E1" w:rsidRPr="00592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2D93">
        <w:rPr>
          <w:rFonts w:ascii="Arial" w:hAnsi="Arial" w:cs="Arial"/>
          <w:color w:val="000000" w:themeColor="text1"/>
          <w:sz w:val="24"/>
          <w:szCs w:val="24"/>
        </w:rPr>
        <w:t>Miejskiej w Kłodzku w roku 202</w:t>
      </w:r>
      <w:r w:rsidR="00BB017E" w:rsidRPr="00592D93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76130B79" w14:textId="77777777" w:rsidR="005F02E1" w:rsidRPr="005F02E1" w:rsidRDefault="005F02E1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5F616A"/>
          <w:sz w:val="24"/>
          <w:szCs w:val="24"/>
        </w:rPr>
      </w:pPr>
    </w:p>
    <w:p w14:paraId="53AC225B" w14:textId="77777777" w:rsidR="00C4714A" w:rsidRPr="005F02E1" w:rsidRDefault="00F747A8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Styczeń </w:t>
      </w:r>
    </w:p>
    <w:p w14:paraId="0DAEF193" w14:textId="77777777" w:rsidR="00C4714A" w:rsidRPr="005F02E1" w:rsidRDefault="00C4714A" w:rsidP="00592D9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Przyjęcie planu pracy  komisji na rok 202</w:t>
      </w:r>
      <w:r w:rsidR="00BB017E">
        <w:rPr>
          <w:rFonts w:ascii="Arial" w:hAnsi="Arial" w:cs="Arial"/>
          <w:sz w:val="24"/>
          <w:szCs w:val="24"/>
        </w:rPr>
        <w:t>3</w:t>
      </w:r>
      <w:r w:rsidRPr="005F02E1">
        <w:rPr>
          <w:rFonts w:ascii="Arial" w:hAnsi="Arial" w:cs="Arial"/>
          <w:sz w:val="24"/>
          <w:szCs w:val="24"/>
        </w:rPr>
        <w:t>.</w:t>
      </w:r>
    </w:p>
    <w:p w14:paraId="0B765931" w14:textId="3CC39FFC" w:rsidR="00C4714A" w:rsidRPr="005F02E1" w:rsidRDefault="00C4714A" w:rsidP="00592D9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Przyjęcie projek</w:t>
      </w:r>
      <w:r w:rsidR="006C0246">
        <w:rPr>
          <w:rFonts w:ascii="Arial" w:hAnsi="Arial" w:cs="Arial"/>
          <w:sz w:val="24"/>
          <w:szCs w:val="24"/>
        </w:rPr>
        <w:t>tu sprawozdania z prac Komisji Zdrowia, Pomocy Społecznej, S</w:t>
      </w:r>
      <w:r w:rsidRPr="005F02E1">
        <w:rPr>
          <w:rFonts w:ascii="Arial" w:hAnsi="Arial" w:cs="Arial"/>
          <w:sz w:val="24"/>
          <w:szCs w:val="24"/>
        </w:rPr>
        <w:t>portu</w:t>
      </w:r>
      <w:r w:rsidR="006C0246">
        <w:rPr>
          <w:rFonts w:ascii="Arial" w:hAnsi="Arial" w:cs="Arial"/>
          <w:sz w:val="24"/>
          <w:szCs w:val="24"/>
        </w:rPr>
        <w:t xml:space="preserve"> i Turystyki. </w:t>
      </w:r>
    </w:p>
    <w:p w14:paraId="56485689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Luty</w:t>
      </w:r>
    </w:p>
    <w:p w14:paraId="0F36BE50" w14:textId="77777777" w:rsidR="00592D93" w:rsidRDefault="00C4714A" w:rsidP="00592D93">
      <w:pPr>
        <w:pStyle w:val="Akapitzlist1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Ocena stanu sanitarnego miasta Kłodzka</w:t>
      </w:r>
      <w:r w:rsidR="00F747A8">
        <w:rPr>
          <w:rFonts w:ascii="Arial" w:hAnsi="Arial" w:cs="Arial"/>
          <w:sz w:val="24"/>
          <w:szCs w:val="24"/>
        </w:rPr>
        <w:t xml:space="preserve"> </w:t>
      </w:r>
      <w:r w:rsidR="00AC4B44" w:rsidRPr="00F747A8">
        <w:rPr>
          <w:rFonts w:ascii="Arial" w:hAnsi="Arial" w:cs="Arial"/>
          <w:sz w:val="24"/>
          <w:szCs w:val="24"/>
        </w:rPr>
        <w:t>(zachorowalność mieszkańców i bezpieczeństwo)</w:t>
      </w:r>
      <w:r w:rsidR="00F747A8">
        <w:rPr>
          <w:rFonts w:ascii="Arial" w:hAnsi="Arial" w:cs="Arial"/>
          <w:sz w:val="24"/>
          <w:szCs w:val="24"/>
        </w:rPr>
        <w:t>.</w:t>
      </w:r>
    </w:p>
    <w:p w14:paraId="3BF3C9D6" w14:textId="795A1078" w:rsidR="006C0246" w:rsidRPr="00592D93" w:rsidRDefault="006C0246" w:rsidP="00592D93">
      <w:pPr>
        <w:pStyle w:val="Akapitzlist1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92D93">
        <w:rPr>
          <w:rFonts w:ascii="Arial" w:hAnsi="Arial" w:cs="Arial"/>
          <w:sz w:val="24"/>
          <w:szCs w:val="24"/>
        </w:rPr>
        <w:t xml:space="preserve">Ocena zabezpieczenia mieszkańców Kłodzka w zakresie podstawowej oraz   specjalistycznej </w:t>
      </w:r>
      <w:r w:rsidR="00BB017E" w:rsidRPr="00592D93">
        <w:rPr>
          <w:rFonts w:ascii="Arial" w:hAnsi="Arial" w:cs="Arial"/>
          <w:sz w:val="24"/>
          <w:szCs w:val="24"/>
        </w:rPr>
        <w:t>opieki zdrowotnej</w:t>
      </w:r>
      <w:r w:rsidRPr="00592D93">
        <w:rPr>
          <w:rFonts w:ascii="Arial" w:hAnsi="Arial" w:cs="Arial"/>
          <w:sz w:val="24"/>
          <w:szCs w:val="24"/>
        </w:rPr>
        <w:t>. Przyjęcie informacji Starosty Kłodzkiego w zakresie funkcjonowania SP ZOZ Kłodzko oraz działań zabezpieczającyc</w:t>
      </w:r>
      <w:r w:rsidR="00BB017E" w:rsidRPr="00592D93">
        <w:rPr>
          <w:rFonts w:ascii="Arial" w:hAnsi="Arial" w:cs="Arial"/>
          <w:sz w:val="24"/>
          <w:szCs w:val="24"/>
        </w:rPr>
        <w:t>h mieszkańców w zakresie zdrowotnym</w:t>
      </w:r>
      <w:r w:rsidRPr="00592D93">
        <w:rPr>
          <w:rFonts w:ascii="Arial" w:hAnsi="Arial" w:cs="Arial"/>
          <w:sz w:val="24"/>
          <w:szCs w:val="24"/>
        </w:rPr>
        <w:t>.</w:t>
      </w:r>
    </w:p>
    <w:p w14:paraId="1292DAA1" w14:textId="77777777" w:rsidR="00C4714A" w:rsidRPr="006C0246" w:rsidRDefault="00E65730" w:rsidP="00592D93">
      <w:pPr>
        <w:pStyle w:val="Akapitzlist1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714A" w:rsidRPr="005F02E1">
        <w:rPr>
          <w:rFonts w:ascii="Arial" w:hAnsi="Arial" w:cs="Arial"/>
          <w:sz w:val="24"/>
          <w:szCs w:val="24"/>
        </w:rPr>
        <w:t>Ocena realizacji zadań z zakresu promocji miasta Kłodzka.</w:t>
      </w:r>
    </w:p>
    <w:p w14:paraId="26DA1BB2" w14:textId="77777777" w:rsidR="006C0246" w:rsidRDefault="006C0246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86540E7" w14:textId="77777777" w:rsidR="00C4714A" w:rsidRPr="005F02E1" w:rsidRDefault="006C0246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714A" w:rsidRPr="005F02E1">
        <w:rPr>
          <w:rFonts w:ascii="Arial" w:hAnsi="Arial" w:cs="Arial"/>
          <w:sz w:val="24"/>
          <w:szCs w:val="24"/>
        </w:rPr>
        <w:t xml:space="preserve">Marzec </w:t>
      </w:r>
    </w:p>
    <w:p w14:paraId="7F778B19" w14:textId="77777777" w:rsidR="00C4714A" w:rsidRPr="005F02E1" w:rsidRDefault="00C4714A" w:rsidP="00592D93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Ocena realizacji miejskiego programu profilaktyki i rozwiązywania problemów alkoholowych i zapobiegania narkomanii.</w:t>
      </w:r>
    </w:p>
    <w:p w14:paraId="28202C3A" w14:textId="77777777" w:rsidR="00C4714A" w:rsidRPr="005F02E1" w:rsidRDefault="00E65730" w:rsidP="00592D93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Wizytacja Ośrodka Pomocy Społecznej</w:t>
      </w:r>
      <w:r w:rsidR="00C4714A" w:rsidRPr="005F02E1">
        <w:rPr>
          <w:rFonts w:ascii="Arial" w:hAnsi="Arial" w:cs="Arial"/>
          <w:sz w:val="24"/>
          <w:szCs w:val="24"/>
        </w:rPr>
        <w:t>.</w:t>
      </w:r>
    </w:p>
    <w:p w14:paraId="754D8781" w14:textId="77777777" w:rsidR="00E65730" w:rsidRDefault="00E65730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3A546948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Kwiecień</w:t>
      </w:r>
    </w:p>
    <w:p w14:paraId="4A9890EF" w14:textId="77777777" w:rsidR="00592D93" w:rsidRDefault="00C4714A" w:rsidP="00592D93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Ocena realizacji zadań gminy miejskiej Kłodzko w zakresie pomocy społecznej w roku 20</w:t>
      </w:r>
      <w:r w:rsidR="00BB017E">
        <w:rPr>
          <w:rFonts w:ascii="Arial" w:hAnsi="Arial" w:cs="Arial"/>
          <w:sz w:val="24"/>
          <w:szCs w:val="24"/>
        </w:rPr>
        <w:t>22</w:t>
      </w:r>
      <w:r w:rsidRPr="005F02E1">
        <w:rPr>
          <w:rFonts w:ascii="Arial" w:hAnsi="Arial" w:cs="Arial"/>
          <w:sz w:val="24"/>
          <w:szCs w:val="24"/>
        </w:rPr>
        <w:t>.</w:t>
      </w:r>
    </w:p>
    <w:p w14:paraId="511AC0A7" w14:textId="3C768A4F" w:rsidR="00E65730" w:rsidRPr="00592D93" w:rsidRDefault="00E65730" w:rsidP="00592D93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92D93">
        <w:rPr>
          <w:rFonts w:ascii="Arial" w:hAnsi="Arial" w:cs="Arial"/>
          <w:sz w:val="24"/>
          <w:szCs w:val="24"/>
        </w:rPr>
        <w:t xml:space="preserve"> Wizytacja Stadionu Miejskiego</w:t>
      </w:r>
    </w:p>
    <w:p w14:paraId="0A5DAE5F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lastRenderedPageBreak/>
        <w:t>Maj</w:t>
      </w:r>
    </w:p>
    <w:p w14:paraId="46F734F9" w14:textId="77777777" w:rsidR="00C4714A" w:rsidRPr="005F02E1" w:rsidRDefault="00C4714A" w:rsidP="00592D93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Ocena przygotowania miasta do sezonu turystycznego i sportowego. Ocena</w:t>
      </w:r>
      <w:r w:rsidR="003A40A4" w:rsidRPr="005F02E1">
        <w:rPr>
          <w:rFonts w:ascii="Arial" w:hAnsi="Arial" w:cs="Arial"/>
          <w:sz w:val="24"/>
          <w:szCs w:val="24"/>
        </w:rPr>
        <w:t xml:space="preserve">  </w:t>
      </w:r>
      <w:r w:rsidRPr="005F02E1">
        <w:rPr>
          <w:rFonts w:ascii="Arial" w:hAnsi="Arial" w:cs="Arial"/>
          <w:sz w:val="24"/>
          <w:szCs w:val="24"/>
        </w:rPr>
        <w:t>przygotowania jednostek organizacyjnych miasta do letniego wypoczynku dzieci i mło</w:t>
      </w:r>
      <w:r w:rsidRPr="005F02E1">
        <w:rPr>
          <w:rFonts w:ascii="Arial" w:hAnsi="Arial" w:cs="Arial"/>
          <w:iCs/>
          <w:sz w:val="24"/>
          <w:szCs w:val="24"/>
        </w:rPr>
        <w:t>dzieży.</w:t>
      </w:r>
    </w:p>
    <w:p w14:paraId="14B812B8" w14:textId="77777777" w:rsidR="00C4714A" w:rsidRPr="005F02E1" w:rsidRDefault="00C4714A" w:rsidP="00592D93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Ocena realizacji zadań oraz wykonania budżetu miasta za r. 20</w:t>
      </w:r>
      <w:r w:rsidR="00BB017E">
        <w:rPr>
          <w:rFonts w:ascii="Arial" w:hAnsi="Arial" w:cs="Arial"/>
          <w:sz w:val="24"/>
          <w:szCs w:val="24"/>
        </w:rPr>
        <w:t>22</w:t>
      </w:r>
      <w:r w:rsidRPr="005F02E1">
        <w:rPr>
          <w:rFonts w:ascii="Arial" w:hAnsi="Arial" w:cs="Arial"/>
          <w:sz w:val="24"/>
          <w:szCs w:val="24"/>
        </w:rPr>
        <w:t xml:space="preserve"> w dziale pomoc społeczna, rodzina, ochrona zdrowia, sport i turystyka.</w:t>
      </w:r>
    </w:p>
    <w:p w14:paraId="74B2E3A6" w14:textId="77777777" w:rsidR="00C4714A" w:rsidRDefault="00C4714A" w:rsidP="00592D93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Wydanie opinii w przedmiocie udzielenia/</w:t>
      </w:r>
      <w:r w:rsidR="00E65730">
        <w:rPr>
          <w:rFonts w:ascii="Arial" w:hAnsi="Arial" w:cs="Arial"/>
          <w:sz w:val="24"/>
          <w:szCs w:val="24"/>
        </w:rPr>
        <w:t xml:space="preserve"> </w:t>
      </w:r>
      <w:r w:rsidRPr="005F02E1">
        <w:rPr>
          <w:rFonts w:ascii="Arial" w:hAnsi="Arial" w:cs="Arial"/>
          <w:sz w:val="24"/>
          <w:szCs w:val="24"/>
        </w:rPr>
        <w:t>nieudzielenia Burmistrzowi absolutorium z wykonania budżetu miasta za rok 20</w:t>
      </w:r>
      <w:r w:rsidR="00BB017E">
        <w:rPr>
          <w:rFonts w:ascii="Arial" w:hAnsi="Arial" w:cs="Arial"/>
          <w:sz w:val="24"/>
          <w:szCs w:val="24"/>
        </w:rPr>
        <w:t>22</w:t>
      </w:r>
      <w:r w:rsidRPr="005F02E1">
        <w:rPr>
          <w:rFonts w:ascii="Arial" w:hAnsi="Arial" w:cs="Arial"/>
          <w:sz w:val="24"/>
          <w:szCs w:val="24"/>
        </w:rPr>
        <w:t xml:space="preserve"> oraz przyjęcia/</w:t>
      </w:r>
      <w:r w:rsidR="00E65730">
        <w:rPr>
          <w:rFonts w:ascii="Arial" w:hAnsi="Arial" w:cs="Arial"/>
          <w:sz w:val="24"/>
          <w:szCs w:val="24"/>
        </w:rPr>
        <w:t xml:space="preserve"> </w:t>
      </w:r>
      <w:r w:rsidRPr="005F02E1">
        <w:rPr>
          <w:rFonts w:ascii="Arial" w:hAnsi="Arial" w:cs="Arial"/>
          <w:sz w:val="24"/>
          <w:szCs w:val="24"/>
        </w:rPr>
        <w:t>nieprzyjęcia Raportu o stanie gminy miejskiej.</w:t>
      </w:r>
    </w:p>
    <w:p w14:paraId="0DD44A19" w14:textId="77777777" w:rsidR="00BB017E" w:rsidRPr="005F02E1" w:rsidRDefault="00BB017E" w:rsidP="00592D93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Wizytacja Basenu Miejskiego</w:t>
      </w:r>
    </w:p>
    <w:p w14:paraId="242B5F0D" w14:textId="77777777" w:rsidR="00E65730" w:rsidRDefault="00E65730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2EEA3184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Czerwiec:</w:t>
      </w:r>
    </w:p>
    <w:p w14:paraId="697A6CD8" w14:textId="77777777" w:rsidR="00C4714A" w:rsidRPr="005F02E1" w:rsidRDefault="00C4714A" w:rsidP="00592D93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Analiza sprawozdania z realizacji programu współpracy Gminy Miejskiej Kłodzko z organizacjami pozarządowymi w roku 20</w:t>
      </w:r>
      <w:r w:rsidR="00BB017E">
        <w:rPr>
          <w:rFonts w:ascii="Arial" w:hAnsi="Arial" w:cs="Arial"/>
          <w:sz w:val="24"/>
          <w:szCs w:val="24"/>
        </w:rPr>
        <w:t>22</w:t>
      </w:r>
      <w:r w:rsidRPr="005F02E1">
        <w:rPr>
          <w:rFonts w:ascii="Arial" w:hAnsi="Arial" w:cs="Arial"/>
          <w:sz w:val="24"/>
          <w:szCs w:val="24"/>
        </w:rPr>
        <w:t xml:space="preserve"> działającymi w sferze zdrowia, pomocy społecznej, sportu i turystyki.</w:t>
      </w:r>
    </w:p>
    <w:p w14:paraId="18AE76C8" w14:textId="2AA4C74D" w:rsidR="00C4714A" w:rsidRPr="005F02E1" w:rsidRDefault="00C4714A" w:rsidP="00592D93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Spotkanie z przedstawicielami środowiska sportowego. Wnioski środowiska w zakresie systemu wsparcia sportu i rekreacji przez  gminę miejską.</w:t>
      </w:r>
    </w:p>
    <w:p w14:paraId="780FA81A" w14:textId="77777777" w:rsidR="00E65730" w:rsidRDefault="00E65730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BB0D84C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Sierpień</w:t>
      </w:r>
    </w:p>
    <w:p w14:paraId="1A668FFD" w14:textId="77777777" w:rsidR="00C4714A" w:rsidRPr="005F02E1" w:rsidRDefault="00C4714A" w:rsidP="00592D93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Spotkanie z przedstawicielami środowisk osób</w:t>
      </w:r>
      <w:r w:rsidR="00BB017E">
        <w:rPr>
          <w:rFonts w:ascii="Arial" w:hAnsi="Arial" w:cs="Arial"/>
          <w:sz w:val="24"/>
          <w:szCs w:val="24"/>
        </w:rPr>
        <w:t xml:space="preserve"> niepełnosprawnych. Wnioski dot.</w:t>
      </w:r>
      <w:r w:rsidRPr="005F02E1">
        <w:rPr>
          <w:rFonts w:ascii="Arial" w:hAnsi="Arial" w:cs="Arial"/>
          <w:sz w:val="24"/>
          <w:szCs w:val="24"/>
        </w:rPr>
        <w:t xml:space="preserve">  współpracy organizacji pozarządowych zrzeszających osoby z niepełnosprawnością z miejskimi instytucjami pomocy społecznej, kultury, edukacji oraz działań gminy miejskiej w zakresie zaspokojenia potrzeb mieszkaniowych, kulturalnych, edukacyjnych i socjalnych osób z niepełnosprawnościami.</w:t>
      </w:r>
    </w:p>
    <w:p w14:paraId="6BAE8F1C" w14:textId="77777777" w:rsidR="00C4714A" w:rsidRPr="005F02E1" w:rsidRDefault="00C4714A" w:rsidP="00592D93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lastRenderedPageBreak/>
        <w:t>Sporządzenie wniosków komisji do projektu budżetu miasta na rok 202</w:t>
      </w:r>
      <w:r w:rsidR="00BB017E">
        <w:rPr>
          <w:rFonts w:ascii="Arial" w:hAnsi="Arial" w:cs="Arial"/>
          <w:sz w:val="24"/>
          <w:szCs w:val="24"/>
        </w:rPr>
        <w:t>4</w:t>
      </w:r>
      <w:r w:rsidR="00463642" w:rsidRPr="005F02E1">
        <w:rPr>
          <w:rFonts w:ascii="Arial" w:hAnsi="Arial" w:cs="Arial"/>
          <w:sz w:val="24"/>
          <w:szCs w:val="24"/>
        </w:rPr>
        <w:t xml:space="preserve"> </w:t>
      </w:r>
      <w:r w:rsidRPr="005F02E1">
        <w:rPr>
          <w:rFonts w:ascii="Arial" w:hAnsi="Arial" w:cs="Arial"/>
          <w:sz w:val="24"/>
          <w:szCs w:val="24"/>
        </w:rPr>
        <w:t>oraz opinii n/t tegoż projektu w działach: pomoc społeczna, rodzina, ochrona zdrowia, sport i turystyka.</w:t>
      </w:r>
    </w:p>
    <w:p w14:paraId="22B519D6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Wrzesień</w:t>
      </w:r>
    </w:p>
    <w:p w14:paraId="18ACF98A" w14:textId="77777777" w:rsidR="00C4714A" w:rsidRPr="005F02E1" w:rsidRDefault="00C4714A" w:rsidP="00592D9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Analiza wykonania budżetu za I półrocze 202</w:t>
      </w:r>
      <w:r w:rsidR="00BB017E">
        <w:rPr>
          <w:rFonts w:ascii="Arial" w:hAnsi="Arial" w:cs="Arial"/>
          <w:sz w:val="24"/>
          <w:szCs w:val="24"/>
        </w:rPr>
        <w:t>3</w:t>
      </w:r>
      <w:r w:rsidRPr="005F02E1">
        <w:rPr>
          <w:rFonts w:ascii="Arial" w:hAnsi="Arial" w:cs="Arial"/>
          <w:sz w:val="24"/>
          <w:szCs w:val="24"/>
        </w:rPr>
        <w:t xml:space="preserve"> r. w działach: pomoc społeczna, rodzina, ochrona zdrowia, sport, turystyka.</w:t>
      </w:r>
    </w:p>
    <w:p w14:paraId="3EEDF1F5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2.   Informacja i ocena  przebiegu akcji letniej.</w:t>
      </w:r>
    </w:p>
    <w:p w14:paraId="49682124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Październik</w:t>
      </w:r>
    </w:p>
    <w:p w14:paraId="3ACC3373" w14:textId="77777777" w:rsidR="00C4714A" w:rsidRPr="005F02E1" w:rsidRDefault="00C4714A" w:rsidP="00592D93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iCs/>
          <w:sz w:val="24"/>
          <w:szCs w:val="24"/>
        </w:rPr>
        <w:t>Analiza</w:t>
      </w:r>
      <w:r w:rsidRPr="005F02E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F02E1">
        <w:rPr>
          <w:rFonts w:ascii="Arial" w:hAnsi="Arial" w:cs="Arial"/>
          <w:iCs/>
          <w:sz w:val="24"/>
          <w:szCs w:val="24"/>
        </w:rPr>
        <w:t>potrzeb i</w:t>
      </w:r>
      <w:r w:rsidRPr="005F02E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F02E1">
        <w:rPr>
          <w:rFonts w:ascii="Arial" w:hAnsi="Arial" w:cs="Arial"/>
          <w:iCs/>
          <w:sz w:val="24"/>
          <w:szCs w:val="24"/>
        </w:rPr>
        <w:t>z</w:t>
      </w:r>
      <w:r w:rsidRPr="005F02E1">
        <w:rPr>
          <w:rFonts w:ascii="Arial" w:hAnsi="Arial" w:cs="Arial"/>
          <w:sz w:val="24"/>
          <w:szCs w:val="24"/>
        </w:rPr>
        <w:t>adań budżetowych na rok 202</w:t>
      </w:r>
      <w:r w:rsidR="00BB017E">
        <w:rPr>
          <w:rFonts w:ascii="Arial" w:hAnsi="Arial" w:cs="Arial"/>
          <w:sz w:val="24"/>
          <w:szCs w:val="24"/>
        </w:rPr>
        <w:t>4</w:t>
      </w:r>
      <w:r w:rsidRPr="005F02E1">
        <w:rPr>
          <w:rFonts w:ascii="Arial" w:hAnsi="Arial" w:cs="Arial"/>
          <w:sz w:val="24"/>
          <w:szCs w:val="24"/>
        </w:rPr>
        <w:t xml:space="preserve"> w działach pomoc społeczna, rodzina, ochrona zdrowia, sport i turystyka oraz Miejskiego funduszu profilaktyki i rozwiązywania problemów alkoholowych i przeciwdziałania narkomanii.</w:t>
      </w:r>
    </w:p>
    <w:p w14:paraId="66AC59BD" w14:textId="1BF6827A" w:rsidR="00C4714A" w:rsidRPr="00592D93" w:rsidRDefault="00C4714A" w:rsidP="00592D93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Ocena przygotowania służb socjalnych (Ośrodek Pomocy Społecznej) w zakresie zabezpieczenia potrzeb podopiecznych pomocy społecznej w okresie zimy.</w:t>
      </w:r>
    </w:p>
    <w:p w14:paraId="7CFB9846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Listopad</w:t>
      </w:r>
    </w:p>
    <w:p w14:paraId="5B0DB5DB" w14:textId="77777777" w:rsidR="00C4714A" w:rsidRPr="005F02E1" w:rsidRDefault="00C4714A" w:rsidP="00592D9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 xml:space="preserve">Podsumowanie letniego sezonu sportowego turystycznego. Wnioski. </w:t>
      </w:r>
    </w:p>
    <w:p w14:paraId="38067949" w14:textId="77777777" w:rsidR="00C4714A" w:rsidRPr="005F02E1" w:rsidRDefault="00C4714A" w:rsidP="00592D9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Analiza realizacji zadań inwestycyjnych w dziedzinie pomocy społecznej (mieszkania socjalne, noclegownia) oraz sportu i turystyki.</w:t>
      </w:r>
    </w:p>
    <w:p w14:paraId="6B67C07B" w14:textId="77777777" w:rsidR="00C4714A" w:rsidRPr="005F02E1" w:rsidRDefault="00C4714A" w:rsidP="00592D9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Ocena projektu budżetu – przygotowanie wniosków odnośnie zapisów w działach pomoc społeczna, rodzina, ochrona zdrowia, sport, turystyka.</w:t>
      </w:r>
    </w:p>
    <w:p w14:paraId="06501C28" w14:textId="77777777" w:rsidR="00C4714A" w:rsidRPr="005F02E1" w:rsidRDefault="00C4714A" w:rsidP="00592D9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Grudzień</w:t>
      </w:r>
    </w:p>
    <w:p w14:paraId="4A54EC8B" w14:textId="77777777" w:rsidR="00C4714A" w:rsidRPr="005F02E1" w:rsidRDefault="00C4714A" w:rsidP="00592D93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Przyjęcie i przedłożenie wniosków komisji odnośnie zmian projektu budżetu, sporządzenie opinii w przedmiocie przyjęcia/odrzucenia projektu budżetu.</w:t>
      </w:r>
    </w:p>
    <w:p w14:paraId="1938953C" w14:textId="4CD6694C" w:rsidR="00C4714A" w:rsidRPr="00592D93" w:rsidRDefault="00C4714A" w:rsidP="00592D93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t>Opracowanie projektu planu prac komisji na rok 202</w:t>
      </w:r>
      <w:r w:rsidR="00BB017E">
        <w:rPr>
          <w:rFonts w:ascii="Arial" w:hAnsi="Arial" w:cs="Arial"/>
          <w:sz w:val="24"/>
          <w:szCs w:val="24"/>
        </w:rPr>
        <w:t>4</w:t>
      </w:r>
      <w:r w:rsidRPr="005F02E1">
        <w:rPr>
          <w:rFonts w:ascii="Arial" w:hAnsi="Arial" w:cs="Arial"/>
          <w:sz w:val="24"/>
          <w:szCs w:val="24"/>
        </w:rPr>
        <w:t>.</w:t>
      </w:r>
    </w:p>
    <w:p w14:paraId="0EF9AAD2" w14:textId="5AF840E2" w:rsidR="00592D93" w:rsidRPr="00592D93" w:rsidRDefault="005F02E1">
      <w:pPr>
        <w:spacing w:line="480" w:lineRule="auto"/>
        <w:rPr>
          <w:rFonts w:ascii="Arial" w:hAnsi="Arial" w:cs="Arial"/>
          <w:sz w:val="24"/>
          <w:szCs w:val="24"/>
        </w:rPr>
      </w:pPr>
      <w:r w:rsidRPr="005F02E1">
        <w:rPr>
          <w:rFonts w:ascii="Arial" w:hAnsi="Arial" w:cs="Arial"/>
          <w:sz w:val="24"/>
          <w:szCs w:val="24"/>
        </w:rPr>
        <w:lastRenderedPageBreak/>
        <w:t xml:space="preserve">Podpisane przez: </w:t>
      </w:r>
      <w:r w:rsidR="00C4714A" w:rsidRPr="005F02E1">
        <w:rPr>
          <w:rFonts w:ascii="Arial" w:hAnsi="Arial" w:cs="Arial"/>
          <w:sz w:val="24"/>
          <w:szCs w:val="24"/>
        </w:rPr>
        <w:t>Przewodnicząc</w:t>
      </w:r>
      <w:r w:rsidR="00F526F9" w:rsidRPr="005F02E1">
        <w:rPr>
          <w:rFonts w:ascii="Arial" w:hAnsi="Arial" w:cs="Arial"/>
          <w:sz w:val="24"/>
          <w:szCs w:val="24"/>
        </w:rPr>
        <w:t>a</w:t>
      </w:r>
      <w:r w:rsidRPr="005F02E1">
        <w:rPr>
          <w:rFonts w:ascii="Arial" w:hAnsi="Arial" w:cs="Arial"/>
          <w:sz w:val="24"/>
          <w:szCs w:val="24"/>
        </w:rPr>
        <w:t xml:space="preserve"> </w:t>
      </w:r>
      <w:r w:rsidR="00C4714A" w:rsidRPr="005F02E1">
        <w:rPr>
          <w:rFonts w:ascii="Arial" w:hAnsi="Arial" w:cs="Arial"/>
          <w:sz w:val="24"/>
          <w:szCs w:val="24"/>
        </w:rPr>
        <w:t>Komisji Zdrowia, Pomocy Społecznej, Sportu i Turystyki</w:t>
      </w:r>
      <w:r w:rsidRPr="005F02E1">
        <w:rPr>
          <w:rFonts w:ascii="Arial" w:hAnsi="Arial" w:cs="Arial"/>
          <w:sz w:val="24"/>
          <w:szCs w:val="24"/>
        </w:rPr>
        <w:t xml:space="preserve"> </w:t>
      </w:r>
      <w:r w:rsidR="00F526F9" w:rsidRPr="005F02E1">
        <w:rPr>
          <w:rFonts w:ascii="Arial" w:hAnsi="Arial" w:cs="Arial"/>
          <w:sz w:val="24"/>
          <w:szCs w:val="24"/>
        </w:rPr>
        <w:t>Teresa Ludwin</w:t>
      </w:r>
    </w:p>
    <w:sectPr w:rsidR="00592D93" w:rsidRPr="0059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7410"/>
    <w:multiLevelType w:val="hybridMultilevel"/>
    <w:tmpl w:val="6C80FC5A"/>
    <w:lvl w:ilvl="0" w:tplc="A7F01D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C0411"/>
    <w:multiLevelType w:val="hybridMultilevel"/>
    <w:tmpl w:val="5AC0D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53517"/>
    <w:multiLevelType w:val="hybridMultilevel"/>
    <w:tmpl w:val="45960AE6"/>
    <w:lvl w:ilvl="0" w:tplc="CF1E533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220978AF"/>
    <w:multiLevelType w:val="hybridMultilevel"/>
    <w:tmpl w:val="C23A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BC680E"/>
    <w:multiLevelType w:val="hybridMultilevel"/>
    <w:tmpl w:val="F6782116"/>
    <w:lvl w:ilvl="0" w:tplc="A4EECA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AF7384"/>
    <w:multiLevelType w:val="hybridMultilevel"/>
    <w:tmpl w:val="8128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4DC3"/>
    <w:multiLevelType w:val="hybridMultilevel"/>
    <w:tmpl w:val="DD84A3A2"/>
    <w:lvl w:ilvl="0" w:tplc="E7F69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B950F1"/>
    <w:multiLevelType w:val="hybridMultilevel"/>
    <w:tmpl w:val="D172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D73F60"/>
    <w:multiLevelType w:val="hybridMultilevel"/>
    <w:tmpl w:val="44E8EDAC"/>
    <w:lvl w:ilvl="0" w:tplc="8F181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A23EAA"/>
    <w:multiLevelType w:val="hybridMultilevel"/>
    <w:tmpl w:val="035C411E"/>
    <w:lvl w:ilvl="0" w:tplc="773EF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E81EA1"/>
    <w:multiLevelType w:val="hybridMultilevel"/>
    <w:tmpl w:val="56BAA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6B0BAF"/>
    <w:multiLevelType w:val="hybridMultilevel"/>
    <w:tmpl w:val="416C497C"/>
    <w:lvl w:ilvl="0" w:tplc="92764D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663363">
    <w:abstractNumId w:val="4"/>
  </w:num>
  <w:num w:numId="2" w16cid:durableId="354218">
    <w:abstractNumId w:val="8"/>
  </w:num>
  <w:num w:numId="3" w16cid:durableId="2060396041">
    <w:abstractNumId w:val="10"/>
  </w:num>
  <w:num w:numId="4" w16cid:durableId="1815950639">
    <w:abstractNumId w:val="11"/>
  </w:num>
  <w:num w:numId="5" w16cid:durableId="1373262385">
    <w:abstractNumId w:val="3"/>
  </w:num>
  <w:num w:numId="6" w16cid:durableId="23286518">
    <w:abstractNumId w:val="1"/>
  </w:num>
  <w:num w:numId="7" w16cid:durableId="1117485107">
    <w:abstractNumId w:val="0"/>
  </w:num>
  <w:num w:numId="8" w16cid:durableId="725646864">
    <w:abstractNumId w:val="7"/>
  </w:num>
  <w:num w:numId="9" w16cid:durableId="1580866780">
    <w:abstractNumId w:val="9"/>
  </w:num>
  <w:num w:numId="10" w16cid:durableId="355424333">
    <w:abstractNumId w:val="6"/>
  </w:num>
  <w:num w:numId="11" w16cid:durableId="1816022686">
    <w:abstractNumId w:val="2"/>
  </w:num>
  <w:num w:numId="12" w16cid:durableId="2109612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06"/>
    <w:rsid w:val="000354F4"/>
    <w:rsid w:val="000B1AA9"/>
    <w:rsid w:val="000F5148"/>
    <w:rsid w:val="001A5392"/>
    <w:rsid w:val="001C18C2"/>
    <w:rsid w:val="00230ED2"/>
    <w:rsid w:val="003828E9"/>
    <w:rsid w:val="003A40A4"/>
    <w:rsid w:val="00463642"/>
    <w:rsid w:val="005235BE"/>
    <w:rsid w:val="00592D93"/>
    <w:rsid w:val="005F02E1"/>
    <w:rsid w:val="00636702"/>
    <w:rsid w:val="00680B60"/>
    <w:rsid w:val="006C0246"/>
    <w:rsid w:val="00916795"/>
    <w:rsid w:val="00935017"/>
    <w:rsid w:val="00955B98"/>
    <w:rsid w:val="00A74106"/>
    <w:rsid w:val="00AA544E"/>
    <w:rsid w:val="00AC4B44"/>
    <w:rsid w:val="00B61976"/>
    <w:rsid w:val="00BB017E"/>
    <w:rsid w:val="00C4714A"/>
    <w:rsid w:val="00C534C9"/>
    <w:rsid w:val="00E5167B"/>
    <w:rsid w:val="00E65730"/>
    <w:rsid w:val="00EA7D06"/>
    <w:rsid w:val="00F526F9"/>
    <w:rsid w:val="00F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F469"/>
  <w15:chartTrackingRefBased/>
  <w15:docId w15:val="{11D6314C-824C-440D-91D2-91377E96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14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47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2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Lekka-Sularczyk</dc:creator>
  <cp:keywords/>
  <dc:description/>
  <cp:lastModifiedBy>Aneta Będkowska</cp:lastModifiedBy>
  <cp:revision>3</cp:revision>
  <cp:lastPrinted>2022-12-16T10:23:00Z</cp:lastPrinted>
  <dcterms:created xsi:type="dcterms:W3CDTF">2022-12-27T12:31:00Z</dcterms:created>
  <dcterms:modified xsi:type="dcterms:W3CDTF">2022-12-27T12:33:00Z</dcterms:modified>
</cp:coreProperties>
</file>