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5519" w14:textId="77777777" w:rsidR="000426D4" w:rsidRPr="00934760" w:rsidRDefault="000426D4" w:rsidP="00934760">
      <w:pPr>
        <w:widowControl w:val="0"/>
        <w:tabs>
          <w:tab w:val="left" w:pos="2160"/>
        </w:tabs>
        <w:autoSpaceDE w:val="0"/>
        <w:autoSpaceDN w:val="0"/>
        <w:adjustRightInd w:val="0"/>
        <w:spacing w:line="360" w:lineRule="auto"/>
        <w:rPr>
          <w:rFonts w:ascii="Arial" w:hAnsi="Arial" w:cs="Arial"/>
          <w:b/>
          <w:bCs/>
        </w:rPr>
      </w:pPr>
    </w:p>
    <w:p w14:paraId="624F5A39" w14:textId="400B4E4E" w:rsidR="0046490B" w:rsidRPr="00934760" w:rsidRDefault="0046490B" w:rsidP="00934760">
      <w:pPr>
        <w:widowControl w:val="0"/>
        <w:tabs>
          <w:tab w:val="left" w:pos="2160"/>
        </w:tabs>
        <w:autoSpaceDE w:val="0"/>
        <w:autoSpaceDN w:val="0"/>
        <w:adjustRightInd w:val="0"/>
        <w:spacing w:line="360" w:lineRule="auto"/>
        <w:rPr>
          <w:rFonts w:ascii="Arial" w:hAnsi="Arial" w:cs="Arial"/>
          <w:b/>
          <w:bCs/>
        </w:rPr>
      </w:pPr>
      <w:r w:rsidRPr="00934760">
        <w:rPr>
          <w:rFonts w:ascii="Arial" w:hAnsi="Arial" w:cs="Arial"/>
          <w:b/>
          <w:bCs/>
        </w:rPr>
        <w:t>SBM I. 0057.</w:t>
      </w:r>
      <w:r w:rsidR="005807B2" w:rsidRPr="00934760">
        <w:rPr>
          <w:rFonts w:ascii="Arial" w:hAnsi="Arial" w:cs="Arial"/>
          <w:b/>
          <w:bCs/>
        </w:rPr>
        <w:t>4</w:t>
      </w:r>
      <w:r w:rsidR="00C07422" w:rsidRPr="00934760">
        <w:rPr>
          <w:rFonts w:ascii="Arial" w:hAnsi="Arial" w:cs="Arial"/>
          <w:b/>
          <w:bCs/>
        </w:rPr>
        <w:t>.202</w:t>
      </w:r>
      <w:r w:rsidR="002873FA" w:rsidRPr="00934760">
        <w:rPr>
          <w:rFonts w:ascii="Arial" w:hAnsi="Arial" w:cs="Arial"/>
          <w:b/>
          <w:bCs/>
        </w:rPr>
        <w:t>2</w:t>
      </w:r>
    </w:p>
    <w:p w14:paraId="0F6F91A2" w14:textId="77777777" w:rsidR="0046490B" w:rsidRPr="00934760" w:rsidRDefault="0046490B" w:rsidP="00934760">
      <w:pPr>
        <w:widowControl w:val="0"/>
        <w:tabs>
          <w:tab w:val="left" w:pos="2160"/>
        </w:tabs>
        <w:autoSpaceDE w:val="0"/>
        <w:autoSpaceDN w:val="0"/>
        <w:adjustRightInd w:val="0"/>
        <w:spacing w:line="360" w:lineRule="auto"/>
        <w:rPr>
          <w:rFonts w:ascii="Arial" w:hAnsi="Arial" w:cs="Arial"/>
          <w:b/>
          <w:bCs/>
        </w:rPr>
      </w:pPr>
    </w:p>
    <w:p w14:paraId="46329CB0" w14:textId="4F23F8C2" w:rsidR="0046490B" w:rsidRPr="00934760" w:rsidRDefault="0046490B" w:rsidP="00934760">
      <w:pPr>
        <w:widowControl w:val="0"/>
        <w:tabs>
          <w:tab w:val="left" w:pos="2160"/>
        </w:tabs>
        <w:autoSpaceDE w:val="0"/>
        <w:autoSpaceDN w:val="0"/>
        <w:adjustRightInd w:val="0"/>
        <w:spacing w:line="360" w:lineRule="auto"/>
        <w:rPr>
          <w:rFonts w:ascii="Arial" w:hAnsi="Arial" w:cs="Arial"/>
          <w:b/>
          <w:bCs/>
        </w:rPr>
      </w:pPr>
      <w:r w:rsidRPr="00934760">
        <w:rPr>
          <w:rFonts w:ascii="Arial" w:hAnsi="Arial" w:cs="Arial"/>
          <w:b/>
          <w:bCs/>
        </w:rPr>
        <w:t xml:space="preserve">SPRAWOZDANIE BURMISTRZA MIASTA KŁODZKA </w:t>
      </w:r>
      <w:r w:rsidRPr="00934760">
        <w:rPr>
          <w:rFonts w:ascii="Arial" w:hAnsi="Arial" w:cs="Arial"/>
          <w:b/>
          <w:bCs/>
        </w:rPr>
        <w:br/>
        <w:t>Z PRACY MIĘDZY SESJAMI RA</w:t>
      </w:r>
      <w:r w:rsidR="00C07422" w:rsidRPr="00934760">
        <w:rPr>
          <w:rFonts w:ascii="Arial" w:hAnsi="Arial" w:cs="Arial"/>
          <w:b/>
          <w:bCs/>
        </w:rPr>
        <w:t>D</w:t>
      </w:r>
      <w:r w:rsidR="007442D7" w:rsidRPr="00934760">
        <w:rPr>
          <w:rFonts w:ascii="Arial" w:hAnsi="Arial" w:cs="Arial"/>
          <w:b/>
          <w:bCs/>
        </w:rPr>
        <w:t xml:space="preserve">Y MIEJSKIEJ </w:t>
      </w:r>
      <w:r w:rsidR="007442D7" w:rsidRPr="00934760">
        <w:rPr>
          <w:rFonts w:ascii="Arial" w:hAnsi="Arial" w:cs="Arial"/>
          <w:b/>
          <w:bCs/>
        </w:rPr>
        <w:br/>
        <w:t xml:space="preserve">ZA OKRES OD DNIA </w:t>
      </w:r>
      <w:r w:rsidR="005807B2" w:rsidRPr="00934760">
        <w:rPr>
          <w:rFonts w:ascii="Arial" w:hAnsi="Arial" w:cs="Arial"/>
          <w:b/>
          <w:bCs/>
        </w:rPr>
        <w:t>11.03</w:t>
      </w:r>
      <w:r w:rsidR="00AD71E9" w:rsidRPr="00934760">
        <w:rPr>
          <w:rFonts w:ascii="Arial" w:hAnsi="Arial" w:cs="Arial"/>
          <w:b/>
          <w:bCs/>
        </w:rPr>
        <w:t>.</w:t>
      </w:r>
      <w:r w:rsidR="007442D7" w:rsidRPr="00934760">
        <w:rPr>
          <w:rFonts w:ascii="Arial" w:hAnsi="Arial" w:cs="Arial"/>
          <w:b/>
          <w:bCs/>
        </w:rPr>
        <w:t>202</w:t>
      </w:r>
      <w:r w:rsidR="007741DA" w:rsidRPr="00934760">
        <w:rPr>
          <w:rFonts w:ascii="Arial" w:hAnsi="Arial" w:cs="Arial"/>
          <w:b/>
          <w:bCs/>
        </w:rPr>
        <w:t xml:space="preserve">2 </w:t>
      </w:r>
      <w:r w:rsidR="00EA5640" w:rsidRPr="00934760">
        <w:rPr>
          <w:rFonts w:ascii="Arial" w:hAnsi="Arial" w:cs="Arial"/>
          <w:b/>
          <w:bCs/>
        </w:rPr>
        <w:t xml:space="preserve">r. DO DNIA </w:t>
      </w:r>
      <w:r w:rsidR="005807B2" w:rsidRPr="00934760">
        <w:rPr>
          <w:rFonts w:ascii="Arial" w:hAnsi="Arial" w:cs="Arial"/>
          <w:b/>
          <w:bCs/>
        </w:rPr>
        <w:t>10.04</w:t>
      </w:r>
      <w:r w:rsidR="000E69B8" w:rsidRPr="00934760">
        <w:rPr>
          <w:rFonts w:ascii="Arial" w:hAnsi="Arial" w:cs="Arial"/>
          <w:b/>
          <w:bCs/>
        </w:rPr>
        <w:t>.</w:t>
      </w:r>
      <w:r w:rsidR="00C07422" w:rsidRPr="00934760">
        <w:rPr>
          <w:rFonts w:ascii="Arial" w:hAnsi="Arial" w:cs="Arial"/>
          <w:b/>
          <w:bCs/>
        </w:rPr>
        <w:t>202</w:t>
      </w:r>
      <w:r w:rsidR="002873FA" w:rsidRPr="00934760">
        <w:rPr>
          <w:rFonts w:ascii="Arial" w:hAnsi="Arial" w:cs="Arial"/>
          <w:b/>
          <w:bCs/>
        </w:rPr>
        <w:t>2</w:t>
      </w:r>
      <w:r w:rsidRPr="00934760">
        <w:rPr>
          <w:rFonts w:ascii="Arial" w:hAnsi="Arial" w:cs="Arial"/>
          <w:b/>
          <w:bCs/>
        </w:rPr>
        <w:t xml:space="preserve"> r.</w:t>
      </w:r>
    </w:p>
    <w:p w14:paraId="09E75056" w14:textId="77777777" w:rsidR="00995152" w:rsidRPr="00934760" w:rsidRDefault="00995152" w:rsidP="00934760">
      <w:pPr>
        <w:spacing w:line="360" w:lineRule="auto"/>
        <w:rPr>
          <w:rFonts w:ascii="Arial" w:hAnsi="Arial" w:cs="Arial"/>
          <w:b/>
        </w:rPr>
      </w:pPr>
    </w:p>
    <w:p w14:paraId="29C0355B" w14:textId="6BAA9371" w:rsidR="00EC226B" w:rsidRPr="00934760" w:rsidRDefault="0046490B" w:rsidP="00934760">
      <w:pPr>
        <w:spacing w:line="360" w:lineRule="auto"/>
        <w:rPr>
          <w:rFonts w:ascii="Arial" w:hAnsi="Arial" w:cs="Arial"/>
          <w:b/>
        </w:rPr>
      </w:pPr>
      <w:r w:rsidRPr="00934760">
        <w:rPr>
          <w:rFonts w:ascii="Arial" w:hAnsi="Arial" w:cs="Arial"/>
          <w:b/>
        </w:rPr>
        <w:t>INFORMACJA O ZARZĄDZENIACH WYDANYCH PRZEZ BURMI</w:t>
      </w:r>
      <w:r w:rsidR="00C974C1" w:rsidRPr="00934760">
        <w:rPr>
          <w:rFonts w:ascii="Arial" w:hAnsi="Arial" w:cs="Arial"/>
          <w:b/>
        </w:rPr>
        <w:t xml:space="preserve">STRZA </w:t>
      </w:r>
      <w:r w:rsidR="00C974C1" w:rsidRPr="00934760">
        <w:rPr>
          <w:rFonts w:ascii="Arial" w:hAnsi="Arial" w:cs="Arial"/>
          <w:b/>
        </w:rPr>
        <w:br/>
        <w:t>W OKRESIE MIĘDZYSESYJNYM</w:t>
      </w:r>
    </w:p>
    <w:p w14:paraId="4DCBA373" w14:textId="77777777" w:rsidR="00AE0DF8" w:rsidRPr="00934760" w:rsidRDefault="00AE0DF8" w:rsidP="00934760">
      <w:pPr>
        <w:spacing w:line="360" w:lineRule="auto"/>
        <w:rPr>
          <w:rFonts w:ascii="Arial" w:hAnsi="Arial" w:cs="Arial"/>
          <w:b/>
        </w:rPr>
      </w:pPr>
    </w:p>
    <w:p w14:paraId="35EB1926" w14:textId="2870F6C8" w:rsidR="00B475A9" w:rsidRPr="00934760" w:rsidRDefault="0046490B" w:rsidP="00934760">
      <w:pPr>
        <w:pStyle w:val="Akapitzlist1"/>
        <w:numPr>
          <w:ilvl w:val="0"/>
          <w:numId w:val="1"/>
        </w:numPr>
        <w:spacing w:after="0" w:line="360" w:lineRule="auto"/>
        <w:ind w:left="360" w:hanging="360"/>
        <w:rPr>
          <w:rFonts w:ascii="Arial" w:hAnsi="Arial" w:cs="Arial"/>
          <w:b/>
          <w:sz w:val="24"/>
          <w:szCs w:val="24"/>
        </w:rPr>
      </w:pPr>
      <w:r w:rsidRPr="00934760">
        <w:rPr>
          <w:rFonts w:ascii="Arial" w:hAnsi="Arial" w:cs="Arial"/>
          <w:b/>
          <w:sz w:val="24"/>
          <w:szCs w:val="24"/>
        </w:rPr>
        <w:t>JAKO ORGANU GMINY:</w:t>
      </w:r>
    </w:p>
    <w:p w14:paraId="3B786CE4" w14:textId="11495306"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52.0050.2022</w:t>
      </w:r>
      <w:r w:rsidRPr="00934760">
        <w:rPr>
          <w:rFonts w:ascii="Arial" w:hAnsi="Arial" w:cs="Arial"/>
          <w:sz w:val="24"/>
          <w:szCs w:val="24"/>
        </w:rPr>
        <w:t xml:space="preserve"> Burmistrza Miasta Kłodzka z dnia 14.03.2022 r. </w:t>
      </w:r>
      <w:r w:rsidR="00044360" w:rsidRPr="00934760">
        <w:rPr>
          <w:rFonts w:ascii="Arial" w:hAnsi="Arial" w:cs="Arial"/>
          <w:sz w:val="24"/>
          <w:szCs w:val="24"/>
        </w:rPr>
        <w:br/>
      </w:r>
      <w:r w:rsidRPr="00934760">
        <w:rPr>
          <w:rFonts w:ascii="Arial" w:hAnsi="Arial" w:cs="Arial"/>
          <w:sz w:val="24"/>
          <w:szCs w:val="24"/>
        </w:rPr>
        <w:t xml:space="preserve">w sprawie sporządzenia wykazu nieruchomości przeznaczonych do oddania </w:t>
      </w:r>
      <w:r w:rsidR="00044360" w:rsidRPr="00934760">
        <w:rPr>
          <w:rFonts w:ascii="Arial" w:hAnsi="Arial" w:cs="Arial"/>
          <w:sz w:val="24"/>
          <w:szCs w:val="24"/>
        </w:rPr>
        <w:br/>
      </w:r>
      <w:r w:rsidRPr="00934760">
        <w:rPr>
          <w:rFonts w:ascii="Arial" w:hAnsi="Arial" w:cs="Arial"/>
          <w:sz w:val="24"/>
          <w:szCs w:val="24"/>
        </w:rPr>
        <w:t xml:space="preserve">w dzierżawę w trybie bezprzetargowym na czas nieoznaczony. </w:t>
      </w:r>
    </w:p>
    <w:p w14:paraId="22F7F720" w14:textId="02946091"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53.0050.2022</w:t>
      </w:r>
      <w:r w:rsidRPr="00934760">
        <w:rPr>
          <w:rFonts w:ascii="Arial" w:hAnsi="Arial" w:cs="Arial"/>
          <w:sz w:val="24"/>
          <w:szCs w:val="24"/>
        </w:rPr>
        <w:t xml:space="preserve"> Burmistrza Miasta Kłodzka z dnia 14.03.2022 r. </w:t>
      </w:r>
      <w:r w:rsidR="00044360" w:rsidRPr="00934760">
        <w:rPr>
          <w:rFonts w:ascii="Arial" w:hAnsi="Arial" w:cs="Arial"/>
          <w:sz w:val="24"/>
          <w:szCs w:val="24"/>
        </w:rPr>
        <w:br/>
      </w:r>
      <w:r w:rsidRPr="00934760">
        <w:rPr>
          <w:rFonts w:ascii="Arial" w:hAnsi="Arial" w:cs="Arial"/>
          <w:sz w:val="24"/>
          <w:szCs w:val="24"/>
        </w:rPr>
        <w:t xml:space="preserve">w sprawie sporządzenia wykazu nieruchomości przeznaczonej do oddania w dzierżawę w trybie bezprzetargowym na czas oznaczony. </w:t>
      </w:r>
    </w:p>
    <w:p w14:paraId="69838072" w14:textId="5E1C667B"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54.0050.2022</w:t>
      </w:r>
      <w:r w:rsidRPr="00934760">
        <w:rPr>
          <w:rFonts w:ascii="Arial" w:hAnsi="Arial" w:cs="Arial"/>
          <w:sz w:val="24"/>
          <w:szCs w:val="24"/>
        </w:rPr>
        <w:t xml:space="preserve"> Burmistrza Miasta Kłodzka z dnia 15.03.2022 r. </w:t>
      </w:r>
      <w:r w:rsidR="00044360" w:rsidRPr="00934760">
        <w:rPr>
          <w:rFonts w:ascii="Arial" w:hAnsi="Arial" w:cs="Arial"/>
          <w:sz w:val="24"/>
          <w:szCs w:val="24"/>
        </w:rPr>
        <w:br/>
      </w:r>
      <w:r w:rsidRPr="00934760">
        <w:rPr>
          <w:rFonts w:ascii="Arial" w:hAnsi="Arial" w:cs="Arial"/>
          <w:sz w:val="24"/>
          <w:szCs w:val="24"/>
        </w:rPr>
        <w:t xml:space="preserve">w sprawie zmiany Zarządzenia Burmistrza Miasta Kłodzka Nr 242.0050.2019 z dnia 18 grudnia 2019r. w sprawie powołania Zespołu Interdyscyplinarnego ds. przeciwdziałania przemocy w rodzinie na terenie Gminy Miejskiej Kłodzko. </w:t>
      </w:r>
    </w:p>
    <w:p w14:paraId="5EA95CD8" w14:textId="78D9FF19"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55.0050.2022</w:t>
      </w:r>
      <w:r w:rsidRPr="00934760">
        <w:rPr>
          <w:rFonts w:ascii="Arial" w:hAnsi="Arial" w:cs="Arial"/>
          <w:sz w:val="24"/>
          <w:szCs w:val="24"/>
        </w:rPr>
        <w:t xml:space="preserve"> Burmistrza Miasta Kłodzka z dnia 18.03.2022 r. </w:t>
      </w:r>
      <w:r w:rsidR="00044360" w:rsidRPr="00934760">
        <w:rPr>
          <w:rFonts w:ascii="Arial" w:hAnsi="Arial" w:cs="Arial"/>
          <w:sz w:val="24"/>
          <w:szCs w:val="24"/>
        </w:rPr>
        <w:br/>
      </w:r>
      <w:r w:rsidRPr="00934760">
        <w:rPr>
          <w:rFonts w:ascii="Arial" w:hAnsi="Arial" w:cs="Arial"/>
          <w:sz w:val="24"/>
          <w:szCs w:val="24"/>
        </w:rPr>
        <w:t xml:space="preserve">w sprawie zmiany budżetu Gminy Miejskiej Kłodzko na 2022 rok. </w:t>
      </w:r>
    </w:p>
    <w:p w14:paraId="2C1169B8" w14:textId="016ACA28"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56.0050.2022</w:t>
      </w:r>
      <w:r w:rsidRPr="00934760">
        <w:rPr>
          <w:rFonts w:ascii="Arial" w:hAnsi="Arial" w:cs="Arial"/>
          <w:sz w:val="24"/>
          <w:szCs w:val="24"/>
        </w:rPr>
        <w:t xml:space="preserve"> Burmistrza Miasta Kłodzka z dnia 21.03.2022 r. </w:t>
      </w:r>
      <w:r w:rsidR="00044360" w:rsidRPr="00934760">
        <w:rPr>
          <w:rFonts w:ascii="Arial" w:hAnsi="Arial" w:cs="Arial"/>
          <w:sz w:val="24"/>
          <w:szCs w:val="24"/>
        </w:rPr>
        <w:br/>
      </w:r>
      <w:r w:rsidRPr="00934760">
        <w:rPr>
          <w:rFonts w:ascii="Arial" w:hAnsi="Arial" w:cs="Arial"/>
          <w:sz w:val="24"/>
          <w:szCs w:val="24"/>
        </w:rPr>
        <w:t xml:space="preserve">w sprawie sporządzenia wykazu nieruchomości przeznaczonej do sprzedaży w trybie bezprzetargowym na rzecz najemców. </w:t>
      </w:r>
    </w:p>
    <w:p w14:paraId="69CF015A" w14:textId="39014E56"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57.0050.2022</w:t>
      </w:r>
      <w:r w:rsidRPr="00934760">
        <w:rPr>
          <w:rFonts w:ascii="Arial" w:hAnsi="Arial" w:cs="Arial"/>
          <w:sz w:val="24"/>
          <w:szCs w:val="24"/>
        </w:rPr>
        <w:t xml:space="preserve"> Burmistrza Miasta Kłodzka z dnia 21.03.2022 r. </w:t>
      </w:r>
      <w:r w:rsidR="00044360" w:rsidRPr="00934760">
        <w:rPr>
          <w:rFonts w:ascii="Arial" w:hAnsi="Arial" w:cs="Arial"/>
          <w:sz w:val="24"/>
          <w:szCs w:val="24"/>
        </w:rPr>
        <w:br/>
      </w:r>
      <w:r w:rsidRPr="00934760">
        <w:rPr>
          <w:rFonts w:ascii="Arial" w:hAnsi="Arial" w:cs="Arial"/>
          <w:sz w:val="24"/>
          <w:szCs w:val="24"/>
        </w:rPr>
        <w:t xml:space="preserve">w sprawie sporządzenia wykazu nieruchomości przeznaczonej do sprzedaży w trybie bezprzetargowym na rzecz najemcy. </w:t>
      </w:r>
    </w:p>
    <w:p w14:paraId="71055FC2" w14:textId="591C9808"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58.0050.2022</w:t>
      </w:r>
      <w:r w:rsidRPr="00934760">
        <w:rPr>
          <w:rFonts w:ascii="Arial" w:hAnsi="Arial" w:cs="Arial"/>
          <w:sz w:val="24"/>
          <w:szCs w:val="24"/>
        </w:rPr>
        <w:t xml:space="preserve"> Burmistrza Miasta Kłodzka z dnia 21.03.2022 r. </w:t>
      </w:r>
      <w:r w:rsidR="00044360" w:rsidRPr="00934760">
        <w:rPr>
          <w:rFonts w:ascii="Arial" w:hAnsi="Arial" w:cs="Arial"/>
          <w:sz w:val="24"/>
          <w:szCs w:val="24"/>
        </w:rPr>
        <w:br/>
      </w:r>
      <w:r w:rsidRPr="00934760">
        <w:rPr>
          <w:rFonts w:ascii="Arial" w:hAnsi="Arial" w:cs="Arial"/>
          <w:sz w:val="24"/>
          <w:szCs w:val="24"/>
        </w:rPr>
        <w:t xml:space="preserve">w sprawie sporządzenia wykazu nieruchomości przeznaczonej do sprzedaży. </w:t>
      </w:r>
    </w:p>
    <w:p w14:paraId="59568885" w14:textId="16265F24"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59.0050.2022</w:t>
      </w:r>
      <w:r w:rsidRPr="00934760">
        <w:rPr>
          <w:rFonts w:ascii="Arial" w:hAnsi="Arial" w:cs="Arial"/>
          <w:sz w:val="24"/>
          <w:szCs w:val="24"/>
        </w:rPr>
        <w:t xml:space="preserve"> Burmistrza Miasta Kłodzka z dnia 21.03.2022 r. </w:t>
      </w:r>
      <w:r w:rsidR="00044360" w:rsidRPr="00934760">
        <w:rPr>
          <w:rFonts w:ascii="Arial" w:hAnsi="Arial" w:cs="Arial"/>
          <w:sz w:val="24"/>
          <w:szCs w:val="24"/>
        </w:rPr>
        <w:br/>
      </w:r>
      <w:r w:rsidRPr="00934760">
        <w:rPr>
          <w:rFonts w:ascii="Arial" w:hAnsi="Arial" w:cs="Arial"/>
          <w:sz w:val="24"/>
          <w:szCs w:val="24"/>
        </w:rPr>
        <w:t xml:space="preserve">w sprawie sporządzenia wykazu nieruchomości przeznaczonej do sprzedaży. </w:t>
      </w:r>
    </w:p>
    <w:p w14:paraId="5E35DB84" w14:textId="0DA71162"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lastRenderedPageBreak/>
        <w:t>Zarządzenie Nr 60.0050.2022</w:t>
      </w:r>
      <w:r w:rsidRPr="00934760">
        <w:rPr>
          <w:rFonts w:ascii="Arial" w:hAnsi="Arial" w:cs="Arial"/>
          <w:sz w:val="24"/>
          <w:szCs w:val="24"/>
        </w:rPr>
        <w:t xml:space="preserve"> Burmistrza Miasta Kłodzka z dnia 21.03.2022 r. </w:t>
      </w:r>
      <w:r w:rsidR="00044360" w:rsidRPr="00934760">
        <w:rPr>
          <w:rFonts w:ascii="Arial" w:hAnsi="Arial" w:cs="Arial"/>
          <w:sz w:val="24"/>
          <w:szCs w:val="24"/>
        </w:rPr>
        <w:br/>
      </w:r>
      <w:r w:rsidRPr="00934760">
        <w:rPr>
          <w:rFonts w:ascii="Arial" w:hAnsi="Arial" w:cs="Arial"/>
          <w:sz w:val="24"/>
          <w:szCs w:val="24"/>
        </w:rPr>
        <w:t xml:space="preserve">w sprawie odwołania Joanny Reginy Krech </w:t>
      </w:r>
      <w:r w:rsidR="006B72C2" w:rsidRPr="00934760">
        <w:rPr>
          <w:rFonts w:ascii="Arial" w:hAnsi="Arial" w:cs="Arial"/>
          <w:sz w:val="24"/>
          <w:szCs w:val="24"/>
        </w:rPr>
        <w:t xml:space="preserve">ze </w:t>
      </w:r>
      <w:r w:rsidRPr="00934760">
        <w:rPr>
          <w:rFonts w:ascii="Arial" w:hAnsi="Arial" w:cs="Arial"/>
          <w:sz w:val="24"/>
          <w:szCs w:val="24"/>
        </w:rPr>
        <w:t>stanowisk</w:t>
      </w:r>
      <w:r w:rsidR="006B72C2" w:rsidRPr="00934760">
        <w:rPr>
          <w:rFonts w:ascii="Arial" w:hAnsi="Arial" w:cs="Arial"/>
          <w:sz w:val="24"/>
          <w:szCs w:val="24"/>
        </w:rPr>
        <w:t>a</w:t>
      </w:r>
      <w:r w:rsidRPr="00934760">
        <w:rPr>
          <w:rFonts w:ascii="Arial" w:hAnsi="Arial" w:cs="Arial"/>
          <w:sz w:val="24"/>
          <w:szCs w:val="24"/>
        </w:rPr>
        <w:t xml:space="preserve"> p.o. dyrektora Szkoły Podstawowej nr 2  im. Jana Pawła II w Kłodzku. </w:t>
      </w:r>
    </w:p>
    <w:p w14:paraId="1A6C6E81" w14:textId="12FA6748"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61.0050.2022</w:t>
      </w:r>
      <w:r w:rsidRPr="00934760">
        <w:rPr>
          <w:rFonts w:ascii="Arial" w:hAnsi="Arial" w:cs="Arial"/>
          <w:sz w:val="24"/>
          <w:szCs w:val="24"/>
        </w:rPr>
        <w:t xml:space="preserve"> Burmistrza Miasta Kłodzka z dnia 21.03.2022 r. </w:t>
      </w:r>
      <w:r w:rsidR="00044360" w:rsidRPr="00934760">
        <w:rPr>
          <w:rFonts w:ascii="Arial" w:hAnsi="Arial" w:cs="Arial"/>
          <w:sz w:val="24"/>
          <w:szCs w:val="24"/>
        </w:rPr>
        <w:br/>
      </w:r>
      <w:r w:rsidRPr="00934760">
        <w:rPr>
          <w:rFonts w:ascii="Arial" w:hAnsi="Arial" w:cs="Arial"/>
          <w:sz w:val="24"/>
          <w:szCs w:val="24"/>
        </w:rPr>
        <w:t xml:space="preserve">w sprawie  zmiany Zarządzenia Burmistrza Miasta Kłodzka nr 242.0050.2019 z dnia 18 grudnia 2019 roku w sprawie powołania Zespołu Interdyscyplinarnego ds. przeciwdziałania przemocy w rodzinie na terenie Gminy Miejskiej Kłodzko oraz Zarządzenia Burmistrza Miasta Kłodzka  nr 192.0050.2021 w sprawie zmiany Zarządzenia Burmistrza Miasta Kłodzka nr 242.0050.2019 z dnia 18 grudnia 2019 roku w sprawie powołania Zespołu Interdyscyplinarnego ds. przeciwdziałania przemocy </w:t>
      </w:r>
      <w:r w:rsidR="00044360" w:rsidRPr="00934760">
        <w:rPr>
          <w:rFonts w:ascii="Arial" w:hAnsi="Arial" w:cs="Arial"/>
          <w:sz w:val="24"/>
          <w:szCs w:val="24"/>
        </w:rPr>
        <w:br/>
      </w:r>
      <w:r w:rsidRPr="00934760">
        <w:rPr>
          <w:rFonts w:ascii="Arial" w:hAnsi="Arial" w:cs="Arial"/>
          <w:sz w:val="24"/>
          <w:szCs w:val="24"/>
        </w:rPr>
        <w:t>w rodzinie na terenie Gminy Miejskiej Kłodzko.</w:t>
      </w:r>
    </w:p>
    <w:p w14:paraId="5DAD11EF" w14:textId="17A77568"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62.0050.2022</w:t>
      </w:r>
      <w:r w:rsidRPr="00934760">
        <w:rPr>
          <w:rFonts w:ascii="Arial" w:hAnsi="Arial" w:cs="Arial"/>
          <w:sz w:val="24"/>
          <w:szCs w:val="24"/>
        </w:rPr>
        <w:t xml:space="preserve"> Burmistrza Miasta Kłodzka z dnia 24.03.2022 r. </w:t>
      </w:r>
      <w:r w:rsidR="00044360" w:rsidRPr="00934760">
        <w:rPr>
          <w:rFonts w:ascii="Arial" w:hAnsi="Arial" w:cs="Arial"/>
          <w:sz w:val="24"/>
          <w:szCs w:val="24"/>
        </w:rPr>
        <w:br/>
      </w:r>
      <w:r w:rsidRPr="00934760">
        <w:rPr>
          <w:rFonts w:ascii="Arial" w:hAnsi="Arial" w:cs="Arial"/>
          <w:sz w:val="24"/>
          <w:szCs w:val="24"/>
        </w:rPr>
        <w:t xml:space="preserve">w sprawie sporządzenia wykazu nieruchomości przeznaczonej do oddania w dzierżawę w trybie bezprzetargowym na czas oznaczony. </w:t>
      </w:r>
    </w:p>
    <w:p w14:paraId="4D6F55DE" w14:textId="7FD48962"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 xml:space="preserve">Zarządzenie Nr 63.0050.2022 </w:t>
      </w:r>
      <w:r w:rsidRPr="00934760">
        <w:rPr>
          <w:rFonts w:ascii="Arial" w:hAnsi="Arial" w:cs="Arial"/>
          <w:sz w:val="24"/>
          <w:szCs w:val="24"/>
        </w:rPr>
        <w:t xml:space="preserve">Burmistrza Miasta Kłodzka z dnia 28.03.2022 r. </w:t>
      </w:r>
      <w:r w:rsidR="00044360" w:rsidRPr="00934760">
        <w:rPr>
          <w:rFonts w:ascii="Arial" w:hAnsi="Arial" w:cs="Arial"/>
          <w:sz w:val="24"/>
          <w:szCs w:val="24"/>
        </w:rPr>
        <w:br/>
      </w:r>
      <w:r w:rsidRPr="00934760">
        <w:rPr>
          <w:rFonts w:ascii="Arial" w:hAnsi="Arial" w:cs="Arial"/>
          <w:sz w:val="24"/>
          <w:szCs w:val="24"/>
        </w:rPr>
        <w:t xml:space="preserve">w sprawie  powierzenia Ośrodkowi Pomocy Społecznej w Kłodzku do realizacji Programu pn. "Asystent osobisty osoby niepełnosprawnej" - edycja 2022, finansowanego z Funduszu Solidarnościowego. </w:t>
      </w:r>
    </w:p>
    <w:p w14:paraId="1D9F5D72" w14:textId="19ECA135"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 xml:space="preserve">Zarządzenie Nr 64.0050.2022 </w:t>
      </w:r>
      <w:r w:rsidRPr="00934760">
        <w:rPr>
          <w:rFonts w:ascii="Arial" w:hAnsi="Arial" w:cs="Arial"/>
          <w:sz w:val="24"/>
          <w:szCs w:val="24"/>
        </w:rPr>
        <w:t xml:space="preserve">Burmistrza Miasta Kłodzka z dnia 28.03.2022 r. </w:t>
      </w:r>
      <w:r w:rsidR="00044360" w:rsidRPr="00934760">
        <w:rPr>
          <w:rFonts w:ascii="Arial" w:hAnsi="Arial" w:cs="Arial"/>
          <w:sz w:val="24"/>
          <w:szCs w:val="24"/>
        </w:rPr>
        <w:br/>
      </w:r>
      <w:r w:rsidRPr="00934760">
        <w:rPr>
          <w:rFonts w:ascii="Arial" w:hAnsi="Arial" w:cs="Arial"/>
          <w:sz w:val="24"/>
          <w:szCs w:val="24"/>
        </w:rPr>
        <w:t>w sprawie  przedłożenia sprawozdania rocznego z wykonania budżetu Gminy Miejskiej Kłodzko za 2021 rok.</w:t>
      </w:r>
    </w:p>
    <w:p w14:paraId="322698E7" w14:textId="25F13523"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65.0050.2022</w:t>
      </w:r>
      <w:r w:rsidRPr="00934760">
        <w:rPr>
          <w:rFonts w:ascii="Arial" w:hAnsi="Arial" w:cs="Arial"/>
          <w:sz w:val="24"/>
          <w:szCs w:val="24"/>
        </w:rPr>
        <w:t xml:space="preserve"> Burmistrza Miasta Kłodzka z dnia 28.03.2022 r. </w:t>
      </w:r>
      <w:r w:rsidR="00044360" w:rsidRPr="00934760">
        <w:rPr>
          <w:rFonts w:ascii="Arial" w:hAnsi="Arial" w:cs="Arial"/>
          <w:sz w:val="24"/>
          <w:szCs w:val="24"/>
        </w:rPr>
        <w:br/>
      </w:r>
      <w:r w:rsidRPr="00934760">
        <w:rPr>
          <w:rFonts w:ascii="Arial" w:hAnsi="Arial" w:cs="Arial"/>
          <w:sz w:val="24"/>
          <w:szCs w:val="24"/>
        </w:rPr>
        <w:t>w sprawie  sprawozdania rocznego z wykonania planu finansowego instytucji kultury.</w:t>
      </w:r>
    </w:p>
    <w:p w14:paraId="55E89049" w14:textId="3190531C"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66.0050.2022</w:t>
      </w:r>
      <w:r w:rsidRPr="00934760">
        <w:rPr>
          <w:rFonts w:ascii="Arial" w:hAnsi="Arial" w:cs="Arial"/>
          <w:sz w:val="24"/>
          <w:szCs w:val="24"/>
        </w:rPr>
        <w:t xml:space="preserve"> Burmistrza Miasta Kłodzka  z dnia 28.03.2022 r. </w:t>
      </w:r>
      <w:r w:rsidR="00044360" w:rsidRPr="00934760">
        <w:rPr>
          <w:rFonts w:ascii="Arial" w:hAnsi="Arial" w:cs="Arial"/>
          <w:sz w:val="24"/>
          <w:szCs w:val="24"/>
        </w:rPr>
        <w:br/>
      </w:r>
      <w:r w:rsidRPr="00934760">
        <w:rPr>
          <w:rFonts w:ascii="Arial" w:hAnsi="Arial" w:cs="Arial"/>
          <w:sz w:val="24"/>
          <w:szCs w:val="24"/>
        </w:rPr>
        <w:t xml:space="preserve">w sprawie sporządzenia wykazu nieruchomości przeznaczonej do sprzedaży w trybie bezprzetargowym na rzecz najemców. </w:t>
      </w:r>
    </w:p>
    <w:p w14:paraId="09283E24" w14:textId="08D13962"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67.0050.2022</w:t>
      </w:r>
      <w:r w:rsidRPr="00934760">
        <w:rPr>
          <w:rFonts w:ascii="Arial" w:hAnsi="Arial" w:cs="Arial"/>
          <w:sz w:val="24"/>
          <w:szCs w:val="24"/>
        </w:rPr>
        <w:t xml:space="preserve"> Burmistrza Miasta Kłodzka z dnia 29.03.2022 r. </w:t>
      </w:r>
      <w:r w:rsidR="00044360" w:rsidRPr="00934760">
        <w:rPr>
          <w:rFonts w:ascii="Arial" w:hAnsi="Arial" w:cs="Arial"/>
          <w:sz w:val="24"/>
          <w:szCs w:val="24"/>
        </w:rPr>
        <w:br/>
      </w:r>
      <w:r w:rsidRPr="00934760">
        <w:rPr>
          <w:rFonts w:ascii="Arial" w:hAnsi="Arial" w:cs="Arial"/>
          <w:sz w:val="24"/>
          <w:szCs w:val="24"/>
        </w:rPr>
        <w:t xml:space="preserve">w sprawie sporządzenia wykazu nieruchomości przeznaczonej do sprzedaży w trybie bezprzetargowym. </w:t>
      </w:r>
    </w:p>
    <w:p w14:paraId="52E603D7" w14:textId="5D9320C4"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68.0050.2022</w:t>
      </w:r>
      <w:r w:rsidRPr="00934760">
        <w:rPr>
          <w:rFonts w:ascii="Arial" w:hAnsi="Arial" w:cs="Arial"/>
          <w:sz w:val="24"/>
          <w:szCs w:val="24"/>
        </w:rPr>
        <w:t xml:space="preserve"> Burmistrza Miasta Kłodzka z dnia 30.03.2022 r. </w:t>
      </w:r>
      <w:r w:rsidR="00044360" w:rsidRPr="00934760">
        <w:rPr>
          <w:rFonts w:ascii="Arial" w:hAnsi="Arial" w:cs="Arial"/>
          <w:sz w:val="24"/>
          <w:szCs w:val="24"/>
        </w:rPr>
        <w:br/>
      </w:r>
      <w:r w:rsidRPr="00934760">
        <w:rPr>
          <w:rFonts w:ascii="Arial" w:hAnsi="Arial" w:cs="Arial"/>
          <w:sz w:val="24"/>
          <w:szCs w:val="24"/>
        </w:rPr>
        <w:t xml:space="preserve">w sprawie ogłoszenia konkursu na kandydata na stanowisko dyrektora Szkoły Podstawowej nr 6 im. Unii Europejskiej w Kłodzku. </w:t>
      </w:r>
    </w:p>
    <w:p w14:paraId="060C1255" w14:textId="39ED33E5"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lastRenderedPageBreak/>
        <w:t>Zarządzenie Nr 69.0050.2022</w:t>
      </w:r>
      <w:r w:rsidRPr="00934760">
        <w:rPr>
          <w:rFonts w:ascii="Arial" w:hAnsi="Arial" w:cs="Arial"/>
          <w:sz w:val="24"/>
          <w:szCs w:val="24"/>
        </w:rPr>
        <w:t xml:space="preserve"> Burmistrza Miasta Kłodzka z dnia 30.03.2022 r. </w:t>
      </w:r>
      <w:r w:rsidR="00044360" w:rsidRPr="00934760">
        <w:rPr>
          <w:rFonts w:ascii="Arial" w:hAnsi="Arial" w:cs="Arial"/>
          <w:sz w:val="24"/>
          <w:szCs w:val="24"/>
        </w:rPr>
        <w:br/>
      </w:r>
      <w:r w:rsidRPr="00934760">
        <w:rPr>
          <w:rFonts w:ascii="Arial" w:hAnsi="Arial" w:cs="Arial"/>
          <w:sz w:val="24"/>
          <w:szCs w:val="24"/>
        </w:rPr>
        <w:t xml:space="preserve">w sprawie ogłoszenia konkursu na kandydata na stanowisko dyrektora Przedszkola </w:t>
      </w:r>
      <w:r w:rsidR="00044360" w:rsidRPr="00934760">
        <w:rPr>
          <w:rFonts w:ascii="Arial" w:hAnsi="Arial" w:cs="Arial"/>
          <w:sz w:val="24"/>
          <w:szCs w:val="24"/>
        </w:rPr>
        <w:br/>
      </w:r>
      <w:r w:rsidRPr="00934760">
        <w:rPr>
          <w:rFonts w:ascii="Arial" w:hAnsi="Arial" w:cs="Arial"/>
          <w:sz w:val="24"/>
          <w:szCs w:val="24"/>
        </w:rPr>
        <w:t xml:space="preserve">nr 2 w Kłodzku. </w:t>
      </w:r>
    </w:p>
    <w:p w14:paraId="739C61E7" w14:textId="326CAA8F"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70.0050.2022</w:t>
      </w:r>
      <w:r w:rsidRPr="00934760">
        <w:rPr>
          <w:rFonts w:ascii="Arial" w:hAnsi="Arial" w:cs="Arial"/>
          <w:sz w:val="24"/>
          <w:szCs w:val="24"/>
        </w:rPr>
        <w:t xml:space="preserve"> Burmistrza Miasta Kłodzka z dnia 30.03.2022 r. </w:t>
      </w:r>
      <w:r w:rsidR="00044360" w:rsidRPr="00934760">
        <w:rPr>
          <w:rFonts w:ascii="Arial" w:hAnsi="Arial" w:cs="Arial"/>
          <w:sz w:val="24"/>
          <w:szCs w:val="24"/>
        </w:rPr>
        <w:br/>
      </w:r>
      <w:r w:rsidRPr="00934760">
        <w:rPr>
          <w:rFonts w:ascii="Arial" w:hAnsi="Arial" w:cs="Arial"/>
          <w:sz w:val="24"/>
          <w:szCs w:val="24"/>
        </w:rPr>
        <w:t xml:space="preserve">w sprawie ogłoszenie konkursu na kandydata na stanowisko dyrektora Przedszkola </w:t>
      </w:r>
      <w:r w:rsidR="00044360" w:rsidRPr="00934760">
        <w:rPr>
          <w:rFonts w:ascii="Arial" w:hAnsi="Arial" w:cs="Arial"/>
          <w:sz w:val="24"/>
          <w:szCs w:val="24"/>
        </w:rPr>
        <w:br/>
      </w:r>
      <w:r w:rsidRPr="00934760">
        <w:rPr>
          <w:rFonts w:ascii="Arial" w:hAnsi="Arial" w:cs="Arial"/>
          <w:sz w:val="24"/>
          <w:szCs w:val="24"/>
        </w:rPr>
        <w:t xml:space="preserve">nr 4 z Oddziałami Integracyjnymi i Oddziałami Specjalnymi im. Jana Brzechwy </w:t>
      </w:r>
      <w:r w:rsidR="00044360" w:rsidRPr="00934760">
        <w:rPr>
          <w:rFonts w:ascii="Arial" w:hAnsi="Arial" w:cs="Arial"/>
          <w:sz w:val="24"/>
          <w:szCs w:val="24"/>
        </w:rPr>
        <w:br/>
      </w:r>
      <w:r w:rsidRPr="00934760">
        <w:rPr>
          <w:rFonts w:ascii="Arial" w:hAnsi="Arial" w:cs="Arial"/>
          <w:sz w:val="24"/>
          <w:szCs w:val="24"/>
        </w:rPr>
        <w:t xml:space="preserve">w Kłodzku, ul. Bohaterów getta 9. </w:t>
      </w:r>
    </w:p>
    <w:p w14:paraId="2A2955BB" w14:textId="0DD80452"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71.0050.2022</w:t>
      </w:r>
      <w:r w:rsidRPr="00934760">
        <w:rPr>
          <w:rFonts w:ascii="Arial" w:hAnsi="Arial" w:cs="Arial"/>
          <w:sz w:val="24"/>
          <w:szCs w:val="24"/>
        </w:rPr>
        <w:t xml:space="preserve"> Burmistrza Miasta Kłodzka z dnia 30.03.2022 r. </w:t>
      </w:r>
      <w:r w:rsidR="00044360" w:rsidRPr="00934760">
        <w:rPr>
          <w:rFonts w:ascii="Arial" w:hAnsi="Arial" w:cs="Arial"/>
          <w:sz w:val="24"/>
          <w:szCs w:val="24"/>
        </w:rPr>
        <w:br/>
      </w:r>
      <w:r w:rsidRPr="00934760">
        <w:rPr>
          <w:rFonts w:ascii="Arial" w:hAnsi="Arial" w:cs="Arial"/>
          <w:sz w:val="24"/>
          <w:szCs w:val="24"/>
        </w:rPr>
        <w:t xml:space="preserve">w sprawie ogłoszenia konkursu na kandydata na stanowisko dyrektora Szkoły Podstawowej nr 2 im. Jana Pawła II w Kłodzku. </w:t>
      </w:r>
    </w:p>
    <w:p w14:paraId="64479D30" w14:textId="10CC9364"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72.0050.2022</w:t>
      </w:r>
      <w:r w:rsidRPr="00934760">
        <w:rPr>
          <w:rFonts w:ascii="Arial" w:hAnsi="Arial" w:cs="Arial"/>
          <w:sz w:val="24"/>
          <w:szCs w:val="24"/>
        </w:rPr>
        <w:t xml:space="preserve"> Burmistrza Miasta Kłodzka z dnia 30.03.2022 r. </w:t>
      </w:r>
      <w:r w:rsidR="00044360" w:rsidRPr="00934760">
        <w:rPr>
          <w:rFonts w:ascii="Arial" w:hAnsi="Arial" w:cs="Arial"/>
          <w:sz w:val="24"/>
          <w:szCs w:val="24"/>
        </w:rPr>
        <w:br/>
      </w:r>
      <w:r w:rsidRPr="00934760">
        <w:rPr>
          <w:rFonts w:ascii="Arial" w:hAnsi="Arial" w:cs="Arial"/>
          <w:sz w:val="24"/>
          <w:szCs w:val="24"/>
        </w:rPr>
        <w:t xml:space="preserve">w sprawie  powołania pełnienia obowiązków dyrektora Szkoły Podstawowej nr 2 im. Jana Pawła II w Kłodzku. </w:t>
      </w:r>
    </w:p>
    <w:p w14:paraId="40D66662" w14:textId="7BC65DBD"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73.0050.2022</w:t>
      </w:r>
      <w:r w:rsidRPr="00934760">
        <w:rPr>
          <w:rFonts w:ascii="Arial" w:hAnsi="Arial" w:cs="Arial"/>
          <w:sz w:val="24"/>
          <w:szCs w:val="24"/>
        </w:rPr>
        <w:t xml:space="preserve"> Burmistrza Miasta Kłodzka z dnia 30.03.2022 r. </w:t>
      </w:r>
      <w:r w:rsidR="00044360" w:rsidRPr="00934760">
        <w:rPr>
          <w:rFonts w:ascii="Arial" w:hAnsi="Arial" w:cs="Arial"/>
          <w:sz w:val="24"/>
          <w:szCs w:val="24"/>
        </w:rPr>
        <w:br/>
      </w:r>
      <w:r w:rsidRPr="00934760">
        <w:rPr>
          <w:rFonts w:ascii="Arial" w:hAnsi="Arial" w:cs="Arial"/>
          <w:sz w:val="24"/>
          <w:szCs w:val="24"/>
        </w:rPr>
        <w:t xml:space="preserve">w sprawie przedstawienia informacji o stanie mienia Gminy Miejskiej Kłodzko. </w:t>
      </w:r>
    </w:p>
    <w:p w14:paraId="34EECDF8" w14:textId="51D01472"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74.0050.2022</w:t>
      </w:r>
      <w:r w:rsidRPr="00934760">
        <w:rPr>
          <w:rFonts w:ascii="Arial" w:hAnsi="Arial" w:cs="Arial"/>
          <w:sz w:val="24"/>
          <w:szCs w:val="24"/>
        </w:rPr>
        <w:t xml:space="preserve"> Burmistrza Miasta Kłodzka z dnia 30.03.2022 r</w:t>
      </w:r>
      <w:r w:rsidR="00044360" w:rsidRPr="00934760">
        <w:rPr>
          <w:rFonts w:ascii="Arial" w:hAnsi="Arial" w:cs="Arial"/>
          <w:sz w:val="24"/>
          <w:szCs w:val="24"/>
        </w:rPr>
        <w:t xml:space="preserve">. </w:t>
      </w:r>
      <w:r w:rsidR="00044360" w:rsidRPr="00934760">
        <w:rPr>
          <w:rFonts w:ascii="Arial" w:hAnsi="Arial" w:cs="Arial"/>
          <w:sz w:val="24"/>
          <w:szCs w:val="24"/>
        </w:rPr>
        <w:br/>
      </w:r>
      <w:r w:rsidRPr="00934760">
        <w:rPr>
          <w:rFonts w:ascii="Arial" w:hAnsi="Arial" w:cs="Arial"/>
          <w:sz w:val="24"/>
          <w:szCs w:val="24"/>
        </w:rPr>
        <w:t xml:space="preserve">w sprawie  sporządzenia wykazu nieruchomości przeznaczonej do sprzedaży. </w:t>
      </w:r>
    </w:p>
    <w:p w14:paraId="1836D590" w14:textId="36AD4C6E"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75.0050.2022</w:t>
      </w:r>
      <w:r w:rsidRPr="00934760">
        <w:rPr>
          <w:rFonts w:ascii="Arial" w:hAnsi="Arial" w:cs="Arial"/>
          <w:sz w:val="24"/>
          <w:szCs w:val="24"/>
        </w:rPr>
        <w:t xml:space="preserve"> Burmistrza Miasta Kłodzka z dnia 31.03.2022 r. </w:t>
      </w:r>
      <w:r w:rsidR="00044360" w:rsidRPr="00934760">
        <w:rPr>
          <w:rFonts w:ascii="Arial" w:hAnsi="Arial" w:cs="Arial"/>
          <w:sz w:val="24"/>
          <w:szCs w:val="24"/>
        </w:rPr>
        <w:br/>
      </w:r>
      <w:r w:rsidRPr="00934760">
        <w:rPr>
          <w:rFonts w:ascii="Arial" w:hAnsi="Arial" w:cs="Arial"/>
          <w:sz w:val="24"/>
          <w:szCs w:val="24"/>
        </w:rPr>
        <w:t xml:space="preserve">w sprawie zmiany budżetu Gminy Miejskiej Kłodzko na 2022 rok. </w:t>
      </w:r>
    </w:p>
    <w:p w14:paraId="726D13DA" w14:textId="3159EAD5" w:rsidR="00CC1584" w:rsidRPr="00934760" w:rsidRDefault="00CC1584"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76.0050.2022</w:t>
      </w:r>
      <w:r w:rsidRPr="00934760">
        <w:rPr>
          <w:rFonts w:ascii="Arial" w:hAnsi="Arial" w:cs="Arial"/>
          <w:sz w:val="24"/>
          <w:szCs w:val="24"/>
        </w:rPr>
        <w:t xml:space="preserve"> Burmistrza Miasta Kłodzka z dnia 05.04.2022 r. </w:t>
      </w:r>
      <w:r w:rsidR="00044360" w:rsidRPr="00934760">
        <w:rPr>
          <w:rFonts w:ascii="Arial" w:hAnsi="Arial" w:cs="Arial"/>
          <w:sz w:val="24"/>
          <w:szCs w:val="24"/>
        </w:rPr>
        <w:br/>
      </w:r>
      <w:r w:rsidRPr="00934760">
        <w:rPr>
          <w:rFonts w:ascii="Arial" w:hAnsi="Arial" w:cs="Arial"/>
          <w:sz w:val="24"/>
          <w:szCs w:val="24"/>
        </w:rPr>
        <w:t xml:space="preserve">w sprawie sporządzenia wykazu nieruchomości przeznaczonej do zbycia w ramach odszkodowania za nieruchomość przejętą z mocy prawa pod drogą publiczną. </w:t>
      </w:r>
    </w:p>
    <w:p w14:paraId="0BDF6515" w14:textId="133F29EA" w:rsidR="00F03D58" w:rsidRPr="00934760" w:rsidRDefault="00F03D58" w:rsidP="00934760">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77.0050.2022</w:t>
      </w:r>
      <w:r w:rsidRPr="00934760">
        <w:rPr>
          <w:rFonts w:ascii="Arial" w:hAnsi="Arial" w:cs="Arial"/>
          <w:sz w:val="24"/>
          <w:szCs w:val="24"/>
        </w:rPr>
        <w:t xml:space="preserve"> Burmistrza Miasta Kłodzka z dnia 07.04.2022 r. </w:t>
      </w:r>
      <w:r w:rsidR="00044360" w:rsidRPr="00934760">
        <w:rPr>
          <w:rFonts w:ascii="Arial" w:hAnsi="Arial" w:cs="Arial"/>
          <w:sz w:val="24"/>
          <w:szCs w:val="24"/>
        </w:rPr>
        <w:br/>
      </w:r>
      <w:r w:rsidRPr="00934760">
        <w:rPr>
          <w:rFonts w:ascii="Arial" w:hAnsi="Arial" w:cs="Arial"/>
          <w:sz w:val="24"/>
          <w:szCs w:val="24"/>
        </w:rPr>
        <w:t xml:space="preserve">w sprawie zmiany zarządzenia nr 68.005.2022 Burmistrza Miasta w Kłodzka z dnia 30 marca 2022 r. w sprawie ogłoszenia konkursu na kandydata na stanowisko dyrektora Szkoły Podstawowej nr 6 im. Unii Europejskiej w Kłodzku. </w:t>
      </w:r>
    </w:p>
    <w:p w14:paraId="639D4DF5" w14:textId="02776D7C" w:rsidR="00D45498" w:rsidRPr="00E860C6" w:rsidRDefault="00F03D58" w:rsidP="00E860C6">
      <w:pPr>
        <w:pStyle w:val="Akapitzlist"/>
        <w:numPr>
          <w:ilvl w:val="0"/>
          <w:numId w:val="39"/>
        </w:numPr>
        <w:spacing w:line="360" w:lineRule="auto"/>
        <w:rPr>
          <w:rFonts w:ascii="Arial" w:hAnsi="Arial" w:cs="Arial"/>
          <w:sz w:val="24"/>
          <w:szCs w:val="24"/>
        </w:rPr>
      </w:pPr>
      <w:r w:rsidRPr="00934760">
        <w:rPr>
          <w:rFonts w:ascii="Arial" w:hAnsi="Arial" w:cs="Arial"/>
          <w:b/>
          <w:bCs/>
          <w:sz w:val="24"/>
          <w:szCs w:val="24"/>
        </w:rPr>
        <w:t>Zarządzenie Nr 78.0050.2022</w:t>
      </w:r>
      <w:r w:rsidRPr="00934760">
        <w:rPr>
          <w:rFonts w:ascii="Arial" w:hAnsi="Arial" w:cs="Arial"/>
          <w:sz w:val="24"/>
          <w:szCs w:val="24"/>
        </w:rPr>
        <w:t xml:space="preserve"> Burmistrza Miasta Kłodzka z dnia 07.04.2022 r. </w:t>
      </w:r>
      <w:r w:rsidR="00044360" w:rsidRPr="00934760">
        <w:rPr>
          <w:rFonts w:ascii="Arial" w:hAnsi="Arial" w:cs="Arial"/>
          <w:sz w:val="24"/>
          <w:szCs w:val="24"/>
        </w:rPr>
        <w:br/>
      </w:r>
      <w:r w:rsidRPr="00934760">
        <w:rPr>
          <w:rFonts w:ascii="Arial" w:hAnsi="Arial" w:cs="Arial"/>
          <w:sz w:val="24"/>
          <w:szCs w:val="24"/>
        </w:rPr>
        <w:t xml:space="preserve">w sprawie zmiany zarządzenia nr 70.0050.2022 Burmistrza Miasta Kłodzka z dnia 30 marca 2022r. w sprawie ogłoszenia konkursu na kandydata na stanowisko dyrektora Przedszkola nr 4 z Oddziałami Integracyjnymi i Oddziałami Specjalnymi im. Jana Brzechwy w Kłodzku.  </w:t>
      </w:r>
    </w:p>
    <w:p w14:paraId="2168BAC6" w14:textId="2253FACC" w:rsidR="00173360" w:rsidRPr="00934760" w:rsidRDefault="0046490B" w:rsidP="00934760">
      <w:pPr>
        <w:pStyle w:val="Akapitzlist1"/>
        <w:numPr>
          <w:ilvl w:val="0"/>
          <w:numId w:val="1"/>
        </w:numPr>
        <w:spacing w:after="0" w:line="360" w:lineRule="auto"/>
        <w:ind w:left="426" w:hanging="426"/>
        <w:rPr>
          <w:rFonts w:ascii="Arial" w:hAnsi="Arial" w:cs="Arial"/>
          <w:b/>
          <w:sz w:val="24"/>
          <w:szCs w:val="24"/>
          <w:lang w:eastAsia="pl-PL"/>
        </w:rPr>
      </w:pPr>
      <w:r w:rsidRPr="00934760">
        <w:rPr>
          <w:rFonts w:ascii="Arial" w:hAnsi="Arial" w:cs="Arial"/>
          <w:b/>
          <w:sz w:val="24"/>
          <w:szCs w:val="24"/>
        </w:rPr>
        <w:lastRenderedPageBreak/>
        <w:t>JAKO KIEROWNIKA URZĘDU:</w:t>
      </w:r>
    </w:p>
    <w:p w14:paraId="01A62978" w14:textId="34630D7E" w:rsidR="007626F4" w:rsidRPr="00934760" w:rsidRDefault="007626F4" w:rsidP="00934760">
      <w:pPr>
        <w:pStyle w:val="Akapitzlist"/>
        <w:numPr>
          <w:ilvl w:val="0"/>
          <w:numId w:val="4"/>
        </w:numPr>
        <w:spacing w:line="360" w:lineRule="auto"/>
        <w:rPr>
          <w:rFonts w:ascii="Arial" w:hAnsi="Arial" w:cs="Arial"/>
          <w:sz w:val="24"/>
          <w:szCs w:val="24"/>
        </w:rPr>
      </w:pPr>
      <w:r w:rsidRPr="00934760">
        <w:rPr>
          <w:rFonts w:ascii="Arial" w:hAnsi="Arial" w:cs="Arial"/>
          <w:b/>
          <w:bCs/>
          <w:sz w:val="24"/>
          <w:szCs w:val="24"/>
        </w:rPr>
        <w:t>Zarządzenie nr 18/2022</w:t>
      </w:r>
      <w:r w:rsidRPr="00934760">
        <w:rPr>
          <w:rFonts w:ascii="Arial" w:hAnsi="Arial" w:cs="Arial"/>
          <w:sz w:val="24"/>
          <w:szCs w:val="24"/>
        </w:rPr>
        <w:t xml:space="preserve"> Burmistrza Miasta Kłodzka z dnia 17.03.2022 r. w sprawie  składu Komisji Przetargowej do postępowania o udzielenie zamówienia publicznego </w:t>
      </w:r>
      <w:r w:rsidR="00044360" w:rsidRPr="00934760">
        <w:rPr>
          <w:rFonts w:ascii="Arial" w:hAnsi="Arial" w:cs="Arial"/>
          <w:sz w:val="24"/>
          <w:szCs w:val="24"/>
        </w:rPr>
        <w:br/>
      </w:r>
      <w:r w:rsidRPr="00934760">
        <w:rPr>
          <w:rFonts w:ascii="Arial" w:hAnsi="Arial" w:cs="Arial"/>
          <w:sz w:val="24"/>
          <w:szCs w:val="24"/>
        </w:rPr>
        <w:t xml:space="preserve">w trybie podstawowym bez przeprowadzenia negocjacji na podstawie art. 275 pkt 1 ustawy z dnia 11 września 2019 r. Prawo zamówień publicznych (Dz. U. z 2021 poz.1129 ze zm.), zwana dalej ustawą </w:t>
      </w:r>
      <w:proofErr w:type="spellStart"/>
      <w:r w:rsidRPr="00934760">
        <w:rPr>
          <w:rFonts w:ascii="Arial" w:hAnsi="Arial" w:cs="Arial"/>
          <w:sz w:val="24"/>
          <w:szCs w:val="24"/>
        </w:rPr>
        <w:t>Pzp</w:t>
      </w:r>
      <w:proofErr w:type="spellEnd"/>
      <w:r w:rsidRPr="00934760">
        <w:rPr>
          <w:rFonts w:ascii="Arial" w:hAnsi="Arial" w:cs="Arial"/>
          <w:sz w:val="24"/>
          <w:szCs w:val="24"/>
        </w:rPr>
        <w:t xml:space="preserve">.  </w:t>
      </w:r>
    </w:p>
    <w:p w14:paraId="38AFE3AC" w14:textId="5EDD3FB1" w:rsidR="007626F4" w:rsidRPr="00934760" w:rsidRDefault="007626F4" w:rsidP="00934760">
      <w:pPr>
        <w:pStyle w:val="Akapitzlist"/>
        <w:numPr>
          <w:ilvl w:val="0"/>
          <w:numId w:val="4"/>
        </w:numPr>
        <w:spacing w:line="360" w:lineRule="auto"/>
        <w:rPr>
          <w:rFonts w:ascii="Arial" w:hAnsi="Arial" w:cs="Arial"/>
          <w:sz w:val="24"/>
          <w:szCs w:val="24"/>
        </w:rPr>
      </w:pPr>
      <w:r w:rsidRPr="00934760">
        <w:rPr>
          <w:rFonts w:ascii="Arial" w:hAnsi="Arial" w:cs="Arial"/>
          <w:b/>
          <w:bCs/>
          <w:sz w:val="24"/>
          <w:szCs w:val="24"/>
        </w:rPr>
        <w:t>Zarządzenie nr 19/2022</w:t>
      </w:r>
      <w:r w:rsidRPr="00934760">
        <w:rPr>
          <w:rFonts w:ascii="Arial" w:hAnsi="Arial" w:cs="Arial"/>
          <w:sz w:val="24"/>
          <w:szCs w:val="24"/>
        </w:rPr>
        <w:t xml:space="preserve"> Burmistrza Miasta Kłodzka z dnia 17.03.2022 r. w sprawie   powołania składu Komisji Przetargowej do postępowania o udzielenie zamówienia publicznego w trybie podstawowym bez przeprowadzenia negocjacji na podstawie art. 275 pkt 1 ustawy z dnia 11 września 2019 r. Prawo zamówień publicznych (Dz. U. </w:t>
      </w:r>
      <w:r w:rsidR="00D30304" w:rsidRPr="00934760">
        <w:rPr>
          <w:rFonts w:ascii="Arial" w:hAnsi="Arial" w:cs="Arial"/>
          <w:sz w:val="24"/>
          <w:szCs w:val="24"/>
        </w:rPr>
        <w:br/>
      </w:r>
      <w:r w:rsidRPr="00934760">
        <w:rPr>
          <w:rFonts w:ascii="Arial" w:hAnsi="Arial" w:cs="Arial"/>
          <w:sz w:val="24"/>
          <w:szCs w:val="24"/>
        </w:rPr>
        <w:t xml:space="preserve">z 2021 poz.1129 ze zm.), zwana dalej ustawą </w:t>
      </w:r>
      <w:proofErr w:type="spellStart"/>
      <w:r w:rsidRPr="00934760">
        <w:rPr>
          <w:rFonts w:ascii="Arial" w:hAnsi="Arial" w:cs="Arial"/>
          <w:sz w:val="24"/>
          <w:szCs w:val="24"/>
        </w:rPr>
        <w:t>Pzp</w:t>
      </w:r>
      <w:proofErr w:type="spellEnd"/>
      <w:r w:rsidRPr="00934760">
        <w:rPr>
          <w:rFonts w:ascii="Arial" w:hAnsi="Arial" w:cs="Arial"/>
          <w:sz w:val="24"/>
          <w:szCs w:val="24"/>
        </w:rPr>
        <w:t xml:space="preserve">.  </w:t>
      </w:r>
    </w:p>
    <w:p w14:paraId="2FE62972" w14:textId="33FE945C" w:rsidR="007626F4" w:rsidRPr="00934760" w:rsidRDefault="007626F4" w:rsidP="00934760">
      <w:pPr>
        <w:pStyle w:val="Akapitzlist"/>
        <w:numPr>
          <w:ilvl w:val="0"/>
          <w:numId w:val="4"/>
        </w:numPr>
        <w:spacing w:line="360" w:lineRule="auto"/>
        <w:rPr>
          <w:rFonts w:ascii="Arial" w:hAnsi="Arial" w:cs="Arial"/>
          <w:sz w:val="24"/>
          <w:szCs w:val="24"/>
        </w:rPr>
      </w:pPr>
      <w:r w:rsidRPr="00934760">
        <w:rPr>
          <w:rFonts w:ascii="Arial" w:hAnsi="Arial" w:cs="Arial"/>
          <w:b/>
          <w:bCs/>
          <w:sz w:val="24"/>
          <w:szCs w:val="24"/>
        </w:rPr>
        <w:t>Zarządzenie nr 20/2022</w:t>
      </w:r>
      <w:r w:rsidRPr="00934760">
        <w:rPr>
          <w:rFonts w:ascii="Arial" w:hAnsi="Arial" w:cs="Arial"/>
          <w:sz w:val="24"/>
          <w:szCs w:val="24"/>
        </w:rPr>
        <w:t xml:space="preserve"> Burmistrza Miasta Kłodzka z dnia 17.03.2022 r. w sprawie zmiany Zarządzenia Nr 43/2013 Burmistrza Miasta Kłodzka z dnia 23 maja 2013 r. </w:t>
      </w:r>
      <w:r w:rsidR="00044360" w:rsidRPr="00934760">
        <w:rPr>
          <w:rFonts w:ascii="Arial" w:hAnsi="Arial" w:cs="Arial"/>
          <w:sz w:val="24"/>
          <w:szCs w:val="24"/>
        </w:rPr>
        <w:br/>
      </w:r>
      <w:r w:rsidRPr="00934760">
        <w:rPr>
          <w:rFonts w:ascii="Arial" w:hAnsi="Arial" w:cs="Arial"/>
          <w:sz w:val="24"/>
          <w:szCs w:val="24"/>
        </w:rPr>
        <w:t xml:space="preserve">w sprawie sposobu i trybu gospodarowania składnikami majątku ruchomego </w:t>
      </w:r>
      <w:r w:rsidR="005B103A" w:rsidRPr="00934760">
        <w:rPr>
          <w:rFonts w:ascii="Arial" w:hAnsi="Arial" w:cs="Arial"/>
          <w:sz w:val="24"/>
          <w:szCs w:val="24"/>
        </w:rPr>
        <w:br/>
      </w:r>
      <w:r w:rsidRPr="00934760">
        <w:rPr>
          <w:rFonts w:ascii="Arial" w:hAnsi="Arial" w:cs="Arial"/>
          <w:sz w:val="24"/>
          <w:szCs w:val="24"/>
        </w:rPr>
        <w:t xml:space="preserve">w Urzędzie Miasta w Kłodzku.   </w:t>
      </w:r>
    </w:p>
    <w:p w14:paraId="6A56BB47" w14:textId="77777777" w:rsidR="007626F4" w:rsidRPr="00934760" w:rsidRDefault="007626F4" w:rsidP="00934760">
      <w:pPr>
        <w:pStyle w:val="Akapitzlist"/>
        <w:numPr>
          <w:ilvl w:val="0"/>
          <w:numId w:val="4"/>
        </w:numPr>
        <w:spacing w:line="360" w:lineRule="auto"/>
        <w:rPr>
          <w:rFonts w:ascii="Arial" w:hAnsi="Arial" w:cs="Arial"/>
          <w:sz w:val="24"/>
          <w:szCs w:val="24"/>
        </w:rPr>
      </w:pPr>
      <w:r w:rsidRPr="00934760">
        <w:rPr>
          <w:rFonts w:ascii="Arial" w:hAnsi="Arial" w:cs="Arial"/>
          <w:b/>
          <w:bCs/>
          <w:sz w:val="24"/>
          <w:szCs w:val="24"/>
        </w:rPr>
        <w:t>Zarządzenie nr 21/2022</w:t>
      </w:r>
      <w:r w:rsidRPr="00934760">
        <w:rPr>
          <w:rFonts w:ascii="Arial" w:hAnsi="Arial" w:cs="Arial"/>
          <w:sz w:val="24"/>
          <w:szCs w:val="24"/>
        </w:rPr>
        <w:t xml:space="preserve"> Burmistrza Miasta Kłodzka z dnia 17.03.2022 r. w sprawie  powołania komisji do spraw oceny przydatności majątku ruchomego do dalszego używania. </w:t>
      </w:r>
    </w:p>
    <w:p w14:paraId="75F02CB4" w14:textId="272129C6" w:rsidR="00D45498" w:rsidRPr="00934760" w:rsidRDefault="007626F4" w:rsidP="00934760">
      <w:pPr>
        <w:pStyle w:val="Akapitzlist"/>
        <w:numPr>
          <w:ilvl w:val="0"/>
          <w:numId w:val="4"/>
        </w:numPr>
        <w:spacing w:line="360" w:lineRule="auto"/>
        <w:rPr>
          <w:rFonts w:ascii="Arial" w:hAnsi="Arial" w:cs="Arial"/>
          <w:sz w:val="24"/>
          <w:szCs w:val="24"/>
        </w:rPr>
      </w:pPr>
      <w:r w:rsidRPr="00934760">
        <w:rPr>
          <w:rFonts w:ascii="Arial" w:hAnsi="Arial" w:cs="Arial"/>
          <w:b/>
          <w:bCs/>
          <w:sz w:val="24"/>
          <w:szCs w:val="24"/>
        </w:rPr>
        <w:t>Zarządzenie nr 22/2022</w:t>
      </w:r>
      <w:r w:rsidRPr="00934760">
        <w:rPr>
          <w:rFonts w:ascii="Arial" w:hAnsi="Arial" w:cs="Arial"/>
          <w:sz w:val="24"/>
          <w:szCs w:val="24"/>
        </w:rPr>
        <w:t xml:space="preserve"> Burmistrza Miasta Kłodzka z dnia 23.03.2022 r. w sprawie powołania Komisji Socjalnej Zakładowego Funduszu Świadczeń Socjalnych </w:t>
      </w:r>
      <w:r w:rsidR="005B103A" w:rsidRPr="00934760">
        <w:rPr>
          <w:rFonts w:ascii="Arial" w:hAnsi="Arial" w:cs="Arial"/>
          <w:sz w:val="24"/>
          <w:szCs w:val="24"/>
        </w:rPr>
        <w:br/>
      </w:r>
      <w:r w:rsidRPr="00934760">
        <w:rPr>
          <w:rFonts w:ascii="Arial" w:hAnsi="Arial" w:cs="Arial"/>
          <w:sz w:val="24"/>
          <w:szCs w:val="24"/>
        </w:rPr>
        <w:t>w Urzędzie Miasta w Kłodzku.</w:t>
      </w:r>
    </w:p>
    <w:p w14:paraId="19AE454E" w14:textId="19EFE1D1" w:rsidR="005170CF" w:rsidRPr="00934760" w:rsidRDefault="003E3138" w:rsidP="00E860C6">
      <w:pPr>
        <w:spacing w:line="360" w:lineRule="auto"/>
        <w:rPr>
          <w:rFonts w:ascii="Arial" w:hAnsi="Arial" w:cs="Arial"/>
          <w:b/>
        </w:rPr>
      </w:pPr>
      <w:r w:rsidRPr="00934760">
        <w:rPr>
          <w:rFonts w:ascii="Arial" w:hAnsi="Arial" w:cs="Arial"/>
          <w:b/>
        </w:rPr>
        <w:br/>
      </w:r>
      <w:r w:rsidR="00BA529D" w:rsidRPr="00934760">
        <w:rPr>
          <w:rFonts w:ascii="Arial" w:hAnsi="Arial" w:cs="Arial"/>
          <w:b/>
        </w:rPr>
        <w:t>WYDZIAŁ OBSŁUGI URZĘDU I RADY MIEJSKIEJ</w:t>
      </w:r>
    </w:p>
    <w:p w14:paraId="1092C431" w14:textId="77777777" w:rsidR="00A54314" w:rsidRPr="00934760" w:rsidRDefault="00A54314" w:rsidP="00934760">
      <w:pPr>
        <w:spacing w:line="360" w:lineRule="auto"/>
        <w:ind w:left="720"/>
        <w:rPr>
          <w:rFonts w:ascii="Arial" w:hAnsi="Arial" w:cs="Arial"/>
          <w:b/>
        </w:rPr>
      </w:pPr>
    </w:p>
    <w:p w14:paraId="697D3336" w14:textId="77777777" w:rsidR="00A54314" w:rsidRPr="00934760" w:rsidRDefault="00A54314" w:rsidP="00934760">
      <w:pPr>
        <w:spacing w:line="360" w:lineRule="auto"/>
        <w:rPr>
          <w:rFonts w:ascii="Arial" w:hAnsi="Arial" w:cs="Arial"/>
          <w:b/>
        </w:rPr>
      </w:pPr>
      <w:r w:rsidRPr="00934760">
        <w:rPr>
          <w:rFonts w:ascii="Arial" w:hAnsi="Arial" w:cs="Arial"/>
          <w:b/>
        </w:rPr>
        <w:t xml:space="preserve"> I. Zlecenia na usługi i zamówienia na zakupy:</w:t>
      </w:r>
    </w:p>
    <w:p w14:paraId="03228D4A" w14:textId="77777777" w:rsidR="00A54314" w:rsidRPr="00934760" w:rsidRDefault="00A54314" w:rsidP="00934760">
      <w:pPr>
        <w:numPr>
          <w:ilvl w:val="0"/>
          <w:numId w:val="33"/>
        </w:numPr>
        <w:spacing w:line="360" w:lineRule="auto"/>
        <w:rPr>
          <w:rFonts w:ascii="Arial" w:hAnsi="Arial" w:cs="Arial"/>
        </w:rPr>
      </w:pPr>
      <w:r w:rsidRPr="00934760">
        <w:rPr>
          <w:rFonts w:ascii="Arial" w:hAnsi="Arial" w:cs="Arial"/>
        </w:rPr>
        <w:t xml:space="preserve">Zlecenia na usługi są realizowane na bieżąco. </w:t>
      </w:r>
    </w:p>
    <w:p w14:paraId="5F930E39" w14:textId="77777777" w:rsidR="00A54314" w:rsidRPr="00934760" w:rsidRDefault="00A54314" w:rsidP="00934760">
      <w:pPr>
        <w:numPr>
          <w:ilvl w:val="0"/>
          <w:numId w:val="33"/>
        </w:numPr>
        <w:spacing w:line="360" w:lineRule="auto"/>
        <w:rPr>
          <w:rFonts w:ascii="Arial" w:hAnsi="Arial" w:cs="Arial"/>
        </w:rPr>
      </w:pPr>
      <w:r w:rsidRPr="00934760">
        <w:rPr>
          <w:rFonts w:ascii="Arial" w:hAnsi="Arial" w:cs="Arial"/>
        </w:rPr>
        <w:t>Zamówienia na zakupy są realizowane na bieżąco.</w:t>
      </w:r>
    </w:p>
    <w:p w14:paraId="27957F58" w14:textId="77777777" w:rsidR="00A54314" w:rsidRPr="00934760" w:rsidRDefault="00A54314" w:rsidP="00934760">
      <w:pPr>
        <w:numPr>
          <w:ilvl w:val="0"/>
          <w:numId w:val="33"/>
        </w:numPr>
        <w:spacing w:line="360" w:lineRule="auto"/>
        <w:rPr>
          <w:rFonts w:ascii="Arial" w:hAnsi="Arial" w:cs="Arial"/>
        </w:rPr>
      </w:pPr>
      <w:r w:rsidRPr="00934760">
        <w:rPr>
          <w:rFonts w:ascii="Arial" w:hAnsi="Arial" w:cs="Arial"/>
        </w:rPr>
        <w:t>Zamówienia prenumeraty i literatury fachowej na potrzeby Wydziałów Urzędu Miasta są realizowane na bieżąco.</w:t>
      </w:r>
    </w:p>
    <w:p w14:paraId="189DFD91" w14:textId="77777777" w:rsidR="005909BD" w:rsidRPr="00934760" w:rsidRDefault="005909BD" w:rsidP="00934760">
      <w:pPr>
        <w:spacing w:line="360" w:lineRule="auto"/>
        <w:ind w:left="720"/>
        <w:rPr>
          <w:rFonts w:ascii="Arial" w:hAnsi="Arial" w:cs="Arial"/>
          <w:b/>
          <w:highlight w:val="yellow"/>
        </w:rPr>
      </w:pPr>
    </w:p>
    <w:p w14:paraId="0BC7F738" w14:textId="6DF15201" w:rsidR="005909BD" w:rsidRPr="00934760" w:rsidRDefault="005909BD" w:rsidP="00934760">
      <w:pPr>
        <w:pStyle w:val="Akapitzlist"/>
        <w:spacing w:line="360" w:lineRule="auto"/>
        <w:ind w:left="0"/>
        <w:rPr>
          <w:rFonts w:ascii="Arial" w:hAnsi="Arial" w:cs="Arial"/>
          <w:b/>
          <w:sz w:val="24"/>
          <w:szCs w:val="24"/>
        </w:rPr>
      </w:pPr>
      <w:r w:rsidRPr="00934760">
        <w:rPr>
          <w:rFonts w:ascii="Arial" w:hAnsi="Arial" w:cs="Arial"/>
          <w:b/>
          <w:sz w:val="24"/>
          <w:szCs w:val="24"/>
        </w:rPr>
        <w:t>II. Centralna Ewidencja i Informacja o Działalności Gospodarczej:</w:t>
      </w:r>
    </w:p>
    <w:p w14:paraId="1163C63C" w14:textId="77777777" w:rsidR="005909BD" w:rsidRPr="00934760" w:rsidRDefault="005909BD" w:rsidP="00934760">
      <w:pPr>
        <w:spacing w:line="360" w:lineRule="auto"/>
        <w:rPr>
          <w:rFonts w:ascii="Arial" w:hAnsi="Arial" w:cs="Arial"/>
        </w:rPr>
      </w:pPr>
      <w:r w:rsidRPr="00934760">
        <w:rPr>
          <w:rFonts w:ascii="Arial" w:hAnsi="Arial" w:cs="Arial"/>
        </w:rPr>
        <w:lastRenderedPageBreak/>
        <w:t xml:space="preserve">W okresie od 11.03.2022 r. do 10.04.2022 r. -   zarejestrowano następującą ilość wniosków: </w:t>
      </w:r>
    </w:p>
    <w:p w14:paraId="3BB8A9B0" w14:textId="77777777" w:rsidR="005909BD" w:rsidRPr="00934760" w:rsidRDefault="005909BD" w:rsidP="00934760">
      <w:pPr>
        <w:numPr>
          <w:ilvl w:val="0"/>
          <w:numId w:val="13"/>
        </w:numPr>
        <w:spacing w:line="360" w:lineRule="auto"/>
        <w:rPr>
          <w:rFonts w:ascii="Arial" w:eastAsia="Times New Roman" w:hAnsi="Arial" w:cs="Arial"/>
        </w:rPr>
      </w:pPr>
      <w:r w:rsidRPr="00934760">
        <w:rPr>
          <w:rFonts w:ascii="Arial" w:eastAsia="Times New Roman" w:hAnsi="Arial" w:cs="Arial"/>
        </w:rPr>
        <w:t xml:space="preserve">założenie działalności – </w:t>
      </w:r>
      <w:r w:rsidRPr="00934760">
        <w:rPr>
          <w:rFonts w:ascii="Arial" w:eastAsia="Times New Roman" w:hAnsi="Arial" w:cs="Arial"/>
          <w:b/>
          <w:bCs/>
        </w:rPr>
        <w:t>9</w:t>
      </w:r>
    </w:p>
    <w:p w14:paraId="3652A020" w14:textId="77777777" w:rsidR="005909BD" w:rsidRPr="00934760" w:rsidRDefault="005909BD" w:rsidP="00934760">
      <w:pPr>
        <w:numPr>
          <w:ilvl w:val="0"/>
          <w:numId w:val="13"/>
        </w:numPr>
        <w:spacing w:line="360" w:lineRule="auto"/>
        <w:rPr>
          <w:rFonts w:ascii="Arial" w:eastAsia="Times New Roman" w:hAnsi="Arial" w:cs="Arial"/>
          <w:b/>
          <w:bCs/>
        </w:rPr>
      </w:pPr>
      <w:r w:rsidRPr="00934760">
        <w:rPr>
          <w:rFonts w:ascii="Arial" w:eastAsia="Times New Roman" w:hAnsi="Arial" w:cs="Arial"/>
        </w:rPr>
        <w:t xml:space="preserve">zakończenie działalności – </w:t>
      </w:r>
      <w:r w:rsidRPr="00934760">
        <w:rPr>
          <w:rFonts w:ascii="Arial" w:eastAsia="Times New Roman" w:hAnsi="Arial" w:cs="Arial"/>
          <w:b/>
          <w:bCs/>
        </w:rPr>
        <w:t>7</w:t>
      </w:r>
    </w:p>
    <w:p w14:paraId="1AD5C7A4" w14:textId="77777777" w:rsidR="005909BD" w:rsidRPr="00934760" w:rsidRDefault="005909BD" w:rsidP="00934760">
      <w:pPr>
        <w:numPr>
          <w:ilvl w:val="0"/>
          <w:numId w:val="13"/>
        </w:numPr>
        <w:spacing w:line="360" w:lineRule="auto"/>
        <w:rPr>
          <w:rFonts w:ascii="Arial" w:eastAsia="Times New Roman" w:hAnsi="Arial" w:cs="Arial"/>
          <w:b/>
          <w:bCs/>
        </w:rPr>
      </w:pPr>
      <w:r w:rsidRPr="00934760">
        <w:rPr>
          <w:rFonts w:ascii="Arial" w:eastAsia="Times New Roman" w:hAnsi="Arial" w:cs="Arial"/>
        </w:rPr>
        <w:t xml:space="preserve">zawieszenie działalności – </w:t>
      </w:r>
      <w:r w:rsidRPr="00934760">
        <w:rPr>
          <w:rFonts w:ascii="Arial" w:eastAsia="Times New Roman" w:hAnsi="Arial" w:cs="Arial"/>
          <w:b/>
          <w:bCs/>
        </w:rPr>
        <w:t>12</w:t>
      </w:r>
    </w:p>
    <w:p w14:paraId="16589428" w14:textId="77777777" w:rsidR="005909BD" w:rsidRPr="00934760" w:rsidRDefault="005909BD" w:rsidP="00934760">
      <w:pPr>
        <w:numPr>
          <w:ilvl w:val="0"/>
          <w:numId w:val="13"/>
        </w:numPr>
        <w:spacing w:line="360" w:lineRule="auto"/>
        <w:rPr>
          <w:rFonts w:ascii="Arial" w:eastAsia="Times New Roman" w:hAnsi="Arial" w:cs="Arial"/>
          <w:b/>
          <w:bCs/>
        </w:rPr>
      </w:pPr>
      <w:r w:rsidRPr="00934760">
        <w:rPr>
          <w:rFonts w:ascii="Arial" w:eastAsia="Times New Roman" w:hAnsi="Arial" w:cs="Arial"/>
        </w:rPr>
        <w:t xml:space="preserve">wznowienie działalności – </w:t>
      </w:r>
      <w:r w:rsidRPr="00934760">
        <w:rPr>
          <w:rFonts w:ascii="Arial" w:eastAsia="Times New Roman" w:hAnsi="Arial" w:cs="Arial"/>
          <w:b/>
          <w:bCs/>
        </w:rPr>
        <w:t>6</w:t>
      </w:r>
    </w:p>
    <w:p w14:paraId="5F387123" w14:textId="77777777" w:rsidR="005909BD" w:rsidRPr="00934760" w:rsidRDefault="005909BD" w:rsidP="00934760">
      <w:pPr>
        <w:numPr>
          <w:ilvl w:val="0"/>
          <w:numId w:val="13"/>
        </w:numPr>
        <w:spacing w:line="360" w:lineRule="auto"/>
        <w:rPr>
          <w:rFonts w:ascii="Arial" w:hAnsi="Arial" w:cs="Arial"/>
        </w:rPr>
      </w:pPr>
      <w:r w:rsidRPr="00934760">
        <w:rPr>
          <w:rFonts w:ascii="Arial" w:eastAsia="Times New Roman" w:hAnsi="Arial" w:cs="Arial"/>
        </w:rPr>
        <w:t xml:space="preserve">zmiana wpisu – </w:t>
      </w:r>
      <w:r w:rsidRPr="00934760">
        <w:rPr>
          <w:rFonts w:ascii="Arial" w:eastAsia="Times New Roman" w:hAnsi="Arial" w:cs="Arial"/>
          <w:b/>
          <w:bCs/>
        </w:rPr>
        <w:t>7</w:t>
      </w:r>
    </w:p>
    <w:p w14:paraId="7D16867A" w14:textId="767020D4" w:rsidR="009F580E" w:rsidRPr="00934760" w:rsidRDefault="009F580E" w:rsidP="00934760">
      <w:pPr>
        <w:spacing w:line="360" w:lineRule="auto"/>
        <w:ind w:left="720"/>
        <w:rPr>
          <w:rFonts w:ascii="Arial" w:hAnsi="Arial" w:cs="Arial"/>
          <w:b/>
          <w:highlight w:val="yellow"/>
        </w:rPr>
      </w:pPr>
    </w:p>
    <w:p w14:paraId="2D791B1A" w14:textId="57C01E5D" w:rsidR="00A27E7F" w:rsidRPr="00934760" w:rsidRDefault="00A64941" w:rsidP="00934760">
      <w:pPr>
        <w:pStyle w:val="Akapitzlist"/>
        <w:spacing w:line="360" w:lineRule="auto"/>
        <w:rPr>
          <w:rFonts w:ascii="Arial" w:hAnsi="Arial" w:cs="Arial"/>
          <w:b/>
          <w:sz w:val="24"/>
          <w:szCs w:val="24"/>
        </w:rPr>
      </w:pPr>
      <w:bookmarkStart w:id="0" w:name="_Hlk54245835"/>
      <w:r w:rsidRPr="00934760">
        <w:rPr>
          <w:rFonts w:ascii="Arial" w:hAnsi="Arial" w:cs="Arial"/>
          <w:b/>
          <w:sz w:val="24"/>
          <w:szCs w:val="24"/>
        </w:rPr>
        <w:t>STANOWISKO DS. BH</w:t>
      </w:r>
      <w:bookmarkEnd w:id="0"/>
      <w:r w:rsidRPr="00934760">
        <w:rPr>
          <w:rFonts w:ascii="Arial" w:hAnsi="Arial" w:cs="Arial"/>
          <w:b/>
          <w:sz w:val="24"/>
          <w:szCs w:val="24"/>
        </w:rPr>
        <w:t>P</w:t>
      </w:r>
      <w:bookmarkStart w:id="1" w:name="_Hlk69973752"/>
    </w:p>
    <w:p w14:paraId="4CF29517" w14:textId="77777777" w:rsidR="008A3D0F" w:rsidRPr="00934760" w:rsidRDefault="008A3D0F" w:rsidP="00934760">
      <w:pPr>
        <w:spacing w:line="360" w:lineRule="auto"/>
        <w:rPr>
          <w:rFonts w:ascii="Arial" w:eastAsia="Times New Roman" w:hAnsi="Arial" w:cs="Arial"/>
        </w:rPr>
      </w:pPr>
    </w:p>
    <w:p w14:paraId="114E833A" w14:textId="5B9F02D7" w:rsidR="008A3D0F" w:rsidRPr="00934760" w:rsidRDefault="008A3D0F" w:rsidP="00934760">
      <w:pPr>
        <w:spacing w:line="360" w:lineRule="auto"/>
        <w:rPr>
          <w:rFonts w:ascii="Arial" w:eastAsia="Times New Roman" w:hAnsi="Arial" w:cs="Arial"/>
        </w:rPr>
      </w:pPr>
      <w:r w:rsidRPr="00934760">
        <w:rPr>
          <w:rFonts w:ascii="Arial" w:eastAsia="Times New Roman" w:hAnsi="Arial" w:cs="Arial"/>
        </w:rPr>
        <w:t xml:space="preserve">Informacja o podjętych działaniach w Urzędzie Miasta Kłodzko z zakresu bezpieczeństwa  i higieny  pracy, ochrony przeciwpożarowej za okres od dnia 11marca  2022 roku do dnia </w:t>
      </w:r>
      <w:r w:rsidR="005B103A" w:rsidRPr="00934760">
        <w:rPr>
          <w:rFonts w:ascii="Arial" w:eastAsia="Times New Roman" w:hAnsi="Arial" w:cs="Arial"/>
        </w:rPr>
        <w:br/>
      </w:r>
      <w:r w:rsidRPr="00934760">
        <w:rPr>
          <w:rFonts w:ascii="Arial" w:eastAsia="Times New Roman" w:hAnsi="Arial" w:cs="Arial"/>
        </w:rPr>
        <w:t>10  kwietnia  2022 roku.</w:t>
      </w:r>
    </w:p>
    <w:p w14:paraId="6A31CEFC" w14:textId="77777777" w:rsidR="008A3D0F" w:rsidRPr="00934760" w:rsidRDefault="008A3D0F" w:rsidP="00934760">
      <w:pPr>
        <w:spacing w:line="360" w:lineRule="auto"/>
        <w:rPr>
          <w:rFonts w:ascii="Arial" w:eastAsia="Times New Roman" w:hAnsi="Arial" w:cs="Arial"/>
        </w:rPr>
      </w:pPr>
    </w:p>
    <w:p w14:paraId="5B41E900" w14:textId="3999E615" w:rsidR="008A3D0F" w:rsidRPr="00934760" w:rsidRDefault="008A3D0F" w:rsidP="00934760">
      <w:pPr>
        <w:spacing w:line="360" w:lineRule="auto"/>
        <w:rPr>
          <w:rFonts w:ascii="Arial" w:eastAsia="Times New Roman" w:hAnsi="Arial" w:cs="Arial"/>
        </w:rPr>
      </w:pPr>
      <w:r w:rsidRPr="00934760">
        <w:rPr>
          <w:rFonts w:ascii="Arial" w:eastAsia="Times New Roman" w:hAnsi="Arial" w:cs="Arial"/>
        </w:rPr>
        <w:t>1.</w:t>
      </w:r>
      <w:r w:rsidR="00D23AF3" w:rsidRPr="00934760">
        <w:rPr>
          <w:rFonts w:ascii="Arial" w:eastAsia="Times New Roman" w:hAnsi="Arial" w:cs="Arial"/>
        </w:rPr>
        <w:t xml:space="preserve">  </w:t>
      </w:r>
      <w:r w:rsidRPr="00934760">
        <w:rPr>
          <w:rFonts w:ascii="Arial" w:eastAsia="Times New Roman" w:hAnsi="Arial" w:cs="Arial"/>
        </w:rPr>
        <w:t>Sporządzono skierowania do lekarza medycyny pracy na badania okresowe</w:t>
      </w:r>
      <w:r w:rsidR="00D23AF3" w:rsidRPr="00934760">
        <w:rPr>
          <w:rFonts w:ascii="Arial" w:eastAsia="Times New Roman" w:hAnsi="Arial" w:cs="Arial"/>
        </w:rPr>
        <w:t xml:space="preserve">, </w:t>
      </w:r>
      <w:r w:rsidRPr="00934760">
        <w:rPr>
          <w:rFonts w:ascii="Arial" w:eastAsia="Times New Roman" w:hAnsi="Arial" w:cs="Arial"/>
        </w:rPr>
        <w:t xml:space="preserve">wstępne. </w:t>
      </w:r>
    </w:p>
    <w:p w14:paraId="0202FF8B" w14:textId="228A49D3" w:rsidR="008A3D0F" w:rsidRPr="00934760" w:rsidRDefault="008A3D0F" w:rsidP="00934760">
      <w:pPr>
        <w:spacing w:line="360" w:lineRule="auto"/>
        <w:rPr>
          <w:rFonts w:ascii="Arial" w:eastAsia="Times New Roman" w:hAnsi="Arial" w:cs="Arial"/>
        </w:rPr>
      </w:pPr>
      <w:r w:rsidRPr="00934760">
        <w:rPr>
          <w:rFonts w:ascii="Arial" w:eastAsia="Times New Roman" w:hAnsi="Arial" w:cs="Arial"/>
        </w:rPr>
        <w:t>2.</w:t>
      </w:r>
      <w:r w:rsidR="00D23AF3" w:rsidRPr="00934760">
        <w:rPr>
          <w:rFonts w:ascii="Arial" w:eastAsia="Times New Roman" w:hAnsi="Arial" w:cs="Arial"/>
        </w:rPr>
        <w:t xml:space="preserve"> </w:t>
      </w:r>
      <w:r w:rsidRPr="00934760">
        <w:rPr>
          <w:rFonts w:ascii="Arial" w:eastAsia="Times New Roman" w:hAnsi="Arial" w:cs="Arial"/>
        </w:rPr>
        <w:t xml:space="preserve">Przeprowadzono z </w:t>
      </w:r>
      <w:r w:rsidR="00F00C08" w:rsidRPr="00934760">
        <w:rPr>
          <w:rFonts w:ascii="Arial" w:eastAsia="Times New Roman" w:hAnsi="Arial" w:cs="Arial"/>
        </w:rPr>
        <w:t xml:space="preserve">inspektorem </w:t>
      </w:r>
      <w:r w:rsidRPr="00934760">
        <w:rPr>
          <w:rFonts w:ascii="Arial" w:eastAsia="Times New Roman" w:hAnsi="Arial" w:cs="Arial"/>
        </w:rPr>
        <w:t>ds. zarządzania zasobami ludzkimi analizę lekarskich badań okresowych, szkoleń bhp, ppoż. na  miesiąc  kwiecień</w:t>
      </w:r>
      <w:r w:rsidR="00D23AF3" w:rsidRPr="00934760">
        <w:rPr>
          <w:rFonts w:ascii="Arial" w:eastAsia="Times New Roman" w:hAnsi="Arial" w:cs="Arial"/>
        </w:rPr>
        <w:t xml:space="preserve"> </w:t>
      </w:r>
      <w:r w:rsidRPr="00934760">
        <w:rPr>
          <w:rFonts w:ascii="Arial" w:eastAsia="Times New Roman" w:hAnsi="Arial" w:cs="Arial"/>
        </w:rPr>
        <w:t>-</w:t>
      </w:r>
      <w:r w:rsidR="00D23AF3" w:rsidRPr="00934760">
        <w:rPr>
          <w:rFonts w:ascii="Arial" w:eastAsia="Times New Roman" w:hAnsi="Arial" w:cs="Arial"/>
        </w:rPr>
        <w:t xml:space="preserve"> </w:t>
      </w:r>
      <w:r w:rsidRPr="00934760">
        <w:rPr>
          <w:rFonts w:ascii="Arial" w:eastAsia="Times New Roman" w:hAnsi="Arial" w:cs="Arial"/>
        </w:rPr>
        <w:t>maj 2022 roku.</w:t>
      </w:r>
    </w:p>
    <w:p w14:paraId="7B91896E" w14:textId="2E3EDB40" w:rsidR="008A3D0F" w:rsidRPr="00934760" w:rsidRDefault="008A3D0F" w:rsidP="00934760">
      <w:pPr>
        <w:spacing w:line="360" w:lineRule="auto"/>
        <w:rPr>
          <w:rFonts w:ascii="Arial" w:eastAsia="Times New Roman" w:hAnsi="Arial" w:cs="Arial"/>
        </w:rPr>
      </w:pPr>
      <w:r w:rsidRPr="00934760">
        <w:rPr>
          <w:rFonts w:ascii="Arial" w:eastAsia="Times New Roman" w:hAnsi="Arial" w:cs="Arial"/>
        </w:rPr>
        <w:t>3.</w:t>
      </w:r>
      <w:r w:rsidR="00D23AF3" w:rsidRPr="00934760">
        <w:rPr>
          <w:rFonts w:ascii="Arial" w:eastAsia="Times New Roman" w:hAnsi="Arial" w:cs="Arial"/>
        </w:rPr>
        <w:t xml:space="preserve"> </w:t>
      </w:r>
      <w:r w:rsidRPr="00934760">
        <w:rPr>
          <w:rFonts w:ascii="Arial" w:eastAsia="Times New Roman" w:hAnsi="Arial" w:cs="Arial"/>
        </w:rPr>
        <w:t>Przeprowadz</w:t>
      </w:r>
      <w:r w:rsidR="00D23AF3" w:rsidRPr="00934760">
        <w:rPr>
          <w:rFonts w:ascii="Arial" w:eastAsia="Times New Roman" w:hAnsi="Arial" w:cs="Arial"/>
        </w:rPr>
        <w:t>ono</w:t>
      </w:r>
      <w:r w:rsidRPr="00934760">
        <w:rPr>
          <w:rFonts w:ascii="Arial" w:eastAsia="Times New Roman" w:hAnsi="Arial" w:cs="Arial"/>
        </w:rPr>
        <w:t xml:space="preserve"> analizę wydatkowania środków finansowych na  II kwartał 2022 roku usługi medyczne</w:t>
      </w:r>
      <w:r w:rsidR="00D23AF3" w:rsidRPr="00934760">
        <w:rPr>
          <w:rFonts w:ascii="Arial" w:eastAsia="Times New Roman" w:hAnsi="Arial" w:cs="Arial"/>
        </w:rPr>
        <w:t xml:space="preserve">, </w:t>
      </w:r>
      <w:r w:rsidRPr="00934760">
        <w:rPr>
          <w:rFonts w:ascii="Arial" w:eastAsia="Times New Roman" w:hAnsi="Arial" w:cs="Arial"/>
        </w:rPr>
        <w:t xml:space="preserve">bezpieczeństwo i higiena pracy, ochrona ppoż. </w:t>
      </w:r>
    </w:p>
    <w:p w14:paraId="038F3A87" w14:textId="3C6DF78C" w:rsidR="008A3D0F" w:rsidRPr="00934760" w:rsidRDefault="008A3D0F" w:rsidP="00934760">
      <w:pPr>
        <w:spacing w:line="360" w:lineRule="auto"/>
        <w:rPr>
          <w:rFonts w:ascii="Arial" w:eastAsia="Times New Roman" w:hAnsi="Arial" w:cs="Arial"/>
        </w:rPr>
      </w:pPr>
      <w:r w:rsidRPr="00934760">
        <w:rPr>
          <w:rFonts w:ascii="Arial" w:eastAsia="Times New Roman" w:hAnsi="Arial" w:cs="Arial"/>
        </w:rPr>
        <w:t>4.</w:t>
      </w:r>
      <w:r w:rsidR="00D23AF3" w:rsidRPr="00934760">
        <w:rPr>
          <w:rFonts w:ascii="Arial" w:eastAsia="Times New Roman" w:hAnsi="Arial" w:cs="Arial"/>
        </w:rPr>
        <w:t xml:space="preserve"> </w:t>
      </w:r>
      <w:r w:rsidRPr="00934760">
        <w:rPr>
          <w:rFonts w:ascii="Arial" w:eastAsia="Times New Roman" w:hAnsi="Arial" w:cs="Arial"/>
        </w:rPr>
        <w:t>Sprawowano nadzór nad prawidłowością rozmieszczenia</w:t>
      </w:r>
      <w:r w:rsidR="00D23AF3" w:rsidRPr="00934760">
        <w:rPr>
          <w:rFonts w:ascii="Arial" w:eastAsia="Times New Roman" w:hAnsi="Arial" w:cs="Arial"/>
        </w:rPr>
        <w:t xml:space="preserve">, </w:t>
      </w:r>
      <w:r w:rsidRPr="00934760">
        <w:rPr>
          <w:rFonts w:ascii="Arial" w:eastAsia="Times New Roman" w:hAnsi="Arial" w:cs="Arial"/>
        </w:rPr>
        <w:t>stanem gotowości podręcznego sprzętu gaśniczego i urządzeń przeciwpożarowych. Sprawdzono oznakowanie,</w:t>
      </w:r>
      <w:r w:rsidR="00D23AF3" w:rsidRPr="00934760">
        <w:rPr>
          <w:rFonts w:ascii="Arial" w:eastAsia="Times New Roman" w:hAnsi="Arial" w:cs="Arial"/>
        </w:rPr>
        <w:t xml:space="preserve"> </w:t>
      </w:r>
      <w:r w:rsidRPr="00934760">
        <w:rPr>
          <w:rFonts w:ascii="Arial" w:eastAsia="Times New Roman" w:hAnsi="Arial" w:cs="Arial"/>
        </w:rPr>
        <w:t>drożność dróg ewakuacyjnych</w:t>
      </w:r>
      <w:r w:rsidR="00D23AF3" w:rsidRPr="00934760">
        <w:rPr>
          <w:rFonts w:ascii="Arial" w:eastAsia="Times New Roman" w:hAnsi="Arial" w:cs="Arial"/>
        </w:rPr>
        <w:t xml:space="preserve">, </w:t>
      </w:r>
      <w:r w:rsidRPr="00934760">
        <w:rPr>
          <w:rFonts w:ascii="Arial" w:eastAsia="Times New Roman" w:hAnsi="Arial" w:cs="Arial"/>
        </w:rPr>
        <w:t xml:space="preserve">wyjść ewakuacyjnych z obiektu.                </w:t>
      </w:r>
    </w:p>
    <w:p w14:paraId="26647A80" w14:textId="61BE92C5" w:rsidR="008A3D0F" w:rsidRPr="00934760" w:rsidRDefault="008A3D0F" w:rsidP="00934760">
      <w:pPr>
        <w:spacing w:line="360" w:lineRule="auto"/>
        <w:rPr>
          <w:rFonts w:ascii="Arial" w:eastAsia="Times New Roman" w:hAnsi="Arial" w:cs="Arial"/>
        </w:rPr>
      </w:pPr>
      <w:r w:rsidRPr="00934760">
        <w:rPr>
          <w:rFonts w:ascii="Arial" w:eastAsia="Times New Roman" w:hAnsi="Arial" w:cs="Arial"/>
        </w:rPr>
        <w:t>5.</w:t>
      </w:r>
      <w:r w:rsidR="00D23AF3" w:rsidRPr="00934760">
        <w:rPr>
          <w:rFonts w:ascii="Arial" w:eastAsia="Times New Roman" w:hAnsi="Arial" w:cs="Arial"/>
        </w:rPr>
        <w:t xml:space="preserve"> </w:t>
      </w:r>
      <w:r w:rsidRPr="00934760">
        <w:rPr>
          <w:rFonts w:ascii="Arial" w:eastAsia="Times New Roman" w:hAnsi="Arial" w:cs="Arial"/>
        </w:rPr>
        <w:t>Bieżąca współpraca z Komendą Powiatową Państwowej Straży Pożarnej w Kłodzku.</w:t>
      </w:r>
    </w:p>
    <w:p w14:paraId="0FF0ECA2" w14:textId="67117265" w:rsidR="008A3D0F" w:rsidRPr="00934760" w:rsidRDefault="008A3D0F" w:rsidP="00934760">
      <w:pPr>
        <w:spacing w:line="360" w:lineRule="auto"/>
        <w:rPr>
          <w:rFonts w:ascii="Arial" w:eastAsia="Times New Roman" w:hAnsi="Arial" w:cs="Arial"/>
        </w:rPr>
      </w:pPr>
      <w:r w:rsidRPr="00934760">
        <w:rPr>
          <w:rFonts w:ascii="Arial" w:eastAsia="Times New Roman" w:hAnsi="Arial" w:cs="Arial"/>
        </w:rPr>
        <w:t>6.</w:t>
      </w:r>
      <w:r w:rsidR="00D23AF3" w:rsidRPr="00934760">
        <w:rPr>
          <w:rFonts w:ascii="Arial" w:eastAsia="Times New Roman" w:hAnsi="Arial" w:cs="Arial"/>
        </w:rPr>
        <w:t xml:space="preserve"> </w:t>
      </w:r>
      <w:r w:rsidRPr="00934760">
        <w:rPr>
          <w:rFonts w:ascii="Arial" w:eastAsia="Times New Roman" w:hAnsi="Arial" w:cs="Arial"/>
        </w:rPr>
        <w:t xml:space="preserve">Udzielono konsultacji pracownikom z zakresu organizacji i metod pracy na stanowisku pracy. </w:t>
      </w:r>
    </w:p>
    <w:p w14:paraId="6DA4682E" w14:textId="235E7CF0" w:rsidR="008A3D0F" w:rsidRPr="00934760" w:rsidRDefault="008A3D0F" w:rsidP="00934760">
      <w:pPr>
        <w:spacing w:line="360" w:lineRule="auto"/>
        <w:rPr>
          <w:rFonts w:ascii="Arial" w:eastAsia="Times New Roman" w:hAnsi="Arial" w:cs="Arial"/>
        </w:rPr>
      </w:pPr>
      <w:r w:rsidRPr="00934760">
        <w:rPr>
          <w:rFonts w:ascii="Arial" w:eastAsia="Times New Roman" w:hAnsi="Arial" w:cs="Arial"/>
        </w:rPr>
        <w:t>7.</w:t>
      </w:r>
      <w:r w:rsidR="000D7786" w:rsidRPr="00934760">
        <w:rPr>
          <w:rFonts w:ascii="Arial" w:eastAsia="Times New Roman" w:hAnsi="Arial" w:cs="Arial"/>
        </w:rPr>
        <w:t xml:space="preserve"> </w:t>
      </w:r>
      <w:r w:rsidRPr="00934760">
        <w:rPr>
          <w:rFonts w:ascii="Arial" w:eastAsia="Times New Roman" w:hAnsi="Arial" w:cs="Arial"/>
        </w:rPr>
        <w:t xml:space="preserve">Informowano pracowników o ryzyku zawodowym  w związku z zagrożeniami wynikającymi z ergonomii na stanowisku pracy. </w:t>
      </w:r>
    </w:p>
    <w:p w14:paraId="74811A5B" w14:textId="7E3CD442" w:rsidR="008A3D0F" w:rsidRPr="00934760" w:rsidRDefault="008A3D0F" w:rsidP="00934760">
      <w:pPr>
        <w:spacing w:line="360" w:lineRule="auto"/>
        <w:rPr>
          <w:rFonts w:ascii="Arial" w:eastAsia="Times New Roman" w:hAnsi="Arial" w:cs="Arial"/>
        </w:rPr>
      </w:pPr>
      <w:r w:rsidRPr="00934760">
        <w:rPr>
          <w:rFonts w:ascii="Arial" w:eastAsia="Times New Roman" w:hAnsi="Arial" w:cs="Arial"/>
        </w:rPr>
        <w:t>8.</w:t>
      </w:r>
      <w:r w:rsidR="000D7786" w:rsidRPr="00934760">
        <w:rPr>
          <w:rFonts w:ascii="Arial" w:eastAsia="Times New Roman" w:hAnsi="Arial" w:cs="Arial"/>
        </w:rPr>
        <w:t xml:space="preserve"> </w:t>
      </w:r>
      <w:r w:rsidRPr="00934760">
        <w:rPr>
          <w:rFonts w:ascii="Arial" w:eastAsia="Times New Roman" w:hAnsi="Arial" w:cs="Arial"/>
        </w:rPr>
        <w:t>Przeprowadzono szkolenie wstępne ogólne, stanowiskowe z zakresu bezpieczeństwa i higieny pracy.</w:t>
      </w:r>
    </w:p>
    <w:p w14:paraId="6C97DC16" w14:textId="0E824710" w:rsidR="000D7786" w:rsidRPr="00934760" w:rsidRDefault="008A3D0F" w:rsidP="00934760">
      <w:pPr>
        <w:spacing w:line="360" w:lineRule="auto"/>
        <w:rPr>
          <w:rFonts w:ascii="Arial" w:eastAsia="Times New Roman" w:hAnsi="Arial" w:cs="Arial"/>
        </w:rPr>
      </w:pPr>
      <w:r w:rsidRPr="00934760">
        <w:rPr>
          <w:rFonts w:ascii="Arial" w:eastAsia="Times New Roman" w:hAnsi="Arial" w:cs="Arial"/>
        </w:rPr>
        <w:lastRenderedPageBreak/>
        <w:t>9.</w:t>
      </w:r>
      <w:r w:rsidR="000D7786" w:rsidRPr="00934760">
        <w:rPr>
          <w:rFonts w:ascii="Arial" w:eastAsia="Times New Roman" w:hAnsi="Arial" w:cs="Arial"/>
        </w:rPr>
        <w:t xml:space="preserve"> </w:t>
      </w:r>
      <w:r w:rsidRPr="00934760">
        <w:rPr>
          <w:rFonts w:ascii="Arial" w:eastAsia="Times New Roman" w:hAnsi="Arial" w:cs="Arial"/>
        </w:rPr>
        <w:t xml:space="preserve">Przygotowano do realizacji faktury pracowników ubiegających się </w:t>
      </w:r>
      <w:r w:rsidR="00F00C08" w:rsidRPr="00934760">
        <w:rPr>
          <w:rFonts w:ascii="Arial" w:eastAsia="Times New Roman" w:hAnsi="Arial" w:cs="Arial"/>
        </w:rPr>
        <w:t xml:space="preserve">o </w:t>
      </w:r>
      <w:r w:rsidRPr="00934760">
        <w:rPr>
          <w:rFonts w:ascii="Arial" w:eastAsia="Times New Roman" w:hAnsi="Arial" w:cs="Arial"/>
        </w:rPr>
        <w:t>dofinansowanie zakupu okularów korygujących wzrok do pracy przy monitorach ekranowych komputera.</w:t>
      </w:r>
    </w:p>
    <w:p w14:paraId="11298A7D" w14:textId="64B46581" w:rsidR="008A3D0F" w:rsidRPr="00934760" w:rsidRDefault="008A3D0F" w:rsidP="00934760">
      <w:pPr>
        <w:spacing w:line="360" w:lineRule="auto"/>
        <w:rPr>
          <w:rFonts w:ascii="Arial" w:eastAsia="Times New Roman" w:hAnsi="Arial" w:cs="Arial"/>
        </w:rPr>
      </w:pPr>
      <w:r w:rsidRPr="00934760">
        <w:rPr>
          <w:rFonts w:ascii="Arial" w:eastAsia="Times New Roman" w:hAnsi="Arial" w:cs="Arial"/>
        </w:rPr>
        <w:t>10.</w:t>
      </w:r>
      <w:r w:rsidR="000D7786" w:rsidRPr="00934760">
        <w:rPr>
          <w:rFonts w:ascii="Arial" w:eastAsia="Times New Roman" w:hAnsi="Arial" w:cs="Arial"/>
        </w:rPr>
        <w:t xml:space="preserve"> </w:t>
      </w:r>
      <w:r w:rsidRPr="00934760">
        <w:rPr>
          <w:rFonts w:ascii="Arial" w:eastAsia="Times New Roman" w:hAnsi="Arial" w:cs="Arial"/>
        </w:rPr>
        <w:t>Sprawdzono prowadzenie rejestrów,</w:t>
      </w:r>
      <w:r w:rsidR="000D7786" w:rsidRPr="00934760">
        <w:rPr>
          <w:rFonts w:ascii="Arial" w:eastAsia="Times New Roman" w:hAnsi="Arial" w:cs="Arial"/>
        </w:rPr>
        <w:t xml:space="preserve"> </w:t>
      </w:r>
      <w:r w:rsidRPr="00934760">
        <w:rPr>
          <w:rFonts w:ascii="Arial" w:eastAsia="Times New Roman" w:hAnsi="Arial" w:cs="Arial"/>
        </w:rPr>
        <w:t>kompletowanie dokumentów dotyczących wypadków  przy pracy</w:t>
      </w:r>
      <w:r w:rsidR="000D7786" w:rsidRPr="00934760">
        <w:rPr>
          <w:rFonts w:ascii="Arial" w:eastAsia="Times New Roman" w:hAnsi="Arial" w:cs="Arial"/>
        </w:rPr>
        <w:t xml:space="preserve"> w</w:t>
      </w:r>
      <w:r w:rsidRPr="00934760">
        <w:rPr>
          <w:rFonts w:ascii="Arial" w:eastAsia="Times New Roman" w:hAnsi="Arial" w:cs="Arial"/>
        </w:rPr>
        <w:t xml:space="preserve"> I kwartale 2022 roku</w:t>
      </w:r>
      <w:r w:rsidR="00F00C08" w:rsidRPr="00934760">
        <w:rPr>
          <w:rFonts w:ascii="Arial" w:eastAsia="Times New Roman" w:hAnsi="Arial" w:cs="Arial"/>
        </w:rPr>
        <w:t xml:space="preserve"> - </w:t>
      </w:r>
      <w:r w:rsidRPr="00934760">
        <w:rPr>
          <w:rFonts w:ascii="Arial" w:eastAsia="Times New Roman" w:hAnsi="Arial" w:cs="Arial"/>
        </w:rPr>
        <w:t>nie zanotowano wypadków w pracy.</w:t>
      </w:r>
    </w:p>
    <w:p w14:paraId="4320FA79" w14:textId="77777777" w:rsidR="007B58A7" w:rsidRPr="00934760" w:rsidRDefault="007B58A7" w:rsidP="00934760">
      <w:pPr>
        <w:spacing w:line="360" w:lineRule="auto"/>
        <w:rPr>
          <w:rFonts w:ascii="Arial" w:hAnsi="Arial" w:cs="Arial"/>
          <w:b/>
        </w:rPr>
      </w:pPr>
    </w:p>
    <w:p w14:paraId="2985B4CB" w14:textId="1B7A6FD5" w:rsidR="00E4326D" w:rsidRPr="00934760" w:rsidRDefault="00BA529D" w:rsidP="00934760">
      <w:pPr>
        <w:spacing w:line="360" w:lineRule="auto"/>
        <w:rPr>
          <w:rFonts w:ascii="Arial" w:hAnsi="Arial" w:cs="Arial"/>
          <w:b/>
        </w:rPr>
      </w:pPr>
      <w:r w:rsidRPr="00934760">
        <w:rPr>
          <w:rFonts w:ascii="Arial" w:hAnsi="Arial" w:cs="Arial"/>
          <w:b/>
        </w:rPr>
        <w:t>WYDZIAŁ EDUKACJI I SPRAW SPOŁECZNYCH</w:t>
      </w:r>
    </w:p>
    <w:p w14:paraId="3139330D" w14:textId="4C5DE08A" w:rsidR="00EB28C5" w:rsidRPr="00934760" w:rsidRDefault="00EB28C5" w:rsidP="00934760">
      <w:pPr>
        <w:spacing w:line="360" w:lineRule="auto"/>
        <w:rPr>
          <w:rFonts w:ascii="Arial" w:hAnsi="Arial" w:cs="Arial"/>
          <w:b/>
          <w:highlight w:val="yellow"/>
        </w:rPr>
      </w:pPr>
    </w:p>
    <w:p w14:paraId="55588339" w14:textId="77777777" w:rsidR="009926B0" w:rsidRPr="00934760" w:rsidRDefault="009926B0" w:rsidP="00934760">
      <w:pPr>
        <w:numPr>
          <w:ilvl w:val="0"/>
          <w:numId w:val="34"/>
        </w:numPr>
        <w:spacing w:line="360" w:lineRule="auto"/>
        <w:ind w:left="284" w:hanging="284"/>
        <w:rPr>
          <w:rFonts w:ascii="Arial" w:eastAsiaTheme="minorHAnsi" w:hAnsi="Arial" w:cs="Arial"/>
        </w:rPr>
      </w:pPr>
      <w:r w:rsidRPr="00934760">
        <w:rPr>
          <w:rFonts w:ascii="Arial" w:eastAsia="Times New Roman" w:hAnsi="Arial" w:cs="Arial"/>
          <w:b/>
        </w:rPr>
        <w:t>Organizacja  szkół i  placówek oświatowych:</w:t>
      </w:r>
    </w:p>
    <w:p w14:paraId="3FAEF5C7" w14:textId="3E4C60F4" w:rsidR="009926B0" w:rsidRPr="00934760" w:rsidRDefault="009926B0" w:rsidP="00934760">
      <w:pPr>
        <w:pStyle w:val="Akapitzlist"/>
        <w:numPr>
          <w:ilvl w:val="0"/>
          <w:numId w:val="35"/>
        </w:numPr>
        <w:spacing w:line="360" w:lineRule="auto"/>
        <w:rPr>
          <w:rFonts w:ascii="Arial" w:hAnsi="Arial" w:cs="Arial"/>
          <w:sz w:val="24"/>
          <w:szCs w:val="24"/>
        </w:rPr>
      </w:pPr>
      <w:r w:rsidRPr="00934760">
        <w:rPr>
          <w:rFonts w:ascii="Arial" w:hAnsi="Arial" w:cs="Arial"/>
          <w:sz w:val="24"/>
          <w:szCs w:val="24"/>
        </w:rPr>
        <w:t>Przygotowanie wniosków dla SP nr 2 oraz SP nr 6 o udzielenie wsparcia finansowego na realizację zadania w ramach modułu 3 wieloletniego rządowego programu „Posiłek w szkole i w domu”.</w:t>
      </w:r>
    </w:p>
    <w:p w14:paraId="3617A57E" w14:textId="77777777" w:rsidR="009926B0" w:rsidRPr="00934760" w:rsidRDefault="009926B0" w:rsidP="00934760">
      <w:pPr>
        <w:pStyle w:val="Akapitzlist"/>
        <w:numPr>
          <w:ilvl w:val="0"/>
          <w:numId w:val="35"/>
        </w:numPr>
        <w:spacing w:line="360" w:lineRule="auto"/>
        <w:rPr>
          <w:rFonts w:ascii="Arial" w:hAnsi="Arial" w:cs="Arial"/>
          <w:sz w:val="24"/>
          <w:szCs w:val="24"/>
        </w:rPr>
      </w:pPr>
      <w:r w:rsidRPr="00934760">
        <w:rPr>
          <w:rFonts w:ascii="Arial" w:hAnsi="Arial" w:cs="Arial"/>
          <w:sz w:val="24"/>
          <w:szCs w:val="24"/>
        </w:rPr>
        <w:t xml:space="preserve">Sfinansowanie szkoleń dla nauczycieli szkół i przedszkoli – 1070,00 zł. </w:t>
      </w:r>
    </w:p>
    <w:p w14:paraId="44349037" w14:textId="77777777" w:rsidR="009926B0" w:rsidRPr="00934760" w:rsidRDefault="009926B0" w:rsidP="00934760">
      <w:pPr>
        <w:pStyle w:val="Akapitzlist"/>
        <w:numPr>
          <w:ilvl w:val="0"/>
          <w:numId w:val="35"/>
        </w:numPr>
        <w:spacing w:line="360" w:lineRule="auto"/>
        <w:rPr>
          <w:rFonts w:ascii="Arial" w:hAnsi="Arial" w:cs="Arial"/>
          <w:sz w:val="24"/>
          <w:szCs w:val="24"/>
        </w:rPr>
      </w:pPr>
      <w:r w:rsidRPr="00934760">
        <w:rPr>
          <w:rFonts w:ascii="Arial" w:hAnsi="Arial" w:cs="Arial"/>
          <w:sz w:val="24"/>
          <w:szCs w:val="24"/>
        </w:rPr>
        <w:t>Kompletowanie wniosków uprawniających nauczycieli do ubiegania się o zwrot kosztów kształcenia.</w:t>
      </w:r>
    </w:p>
    <w:p w14:paraId="2F8D65B9" w14:textId="13304A2F" w:rsidR="009926B0" w:rsidRPr="00934760" w:rsidRDefault="009926B0" w:rsidP="00934760">
      <w:pPr>
        <w:pStyle w:val="Akapitzlist"/>
        <w:numPr>
          <w:ilvl w:val="0"/>
          <w:numId w:val="35"/>
        </w:numPr>
        <w:spacing w:line="360" w:lineRule="auto"/>
        <w:rPr>
          <w:rFonts w:ascii="Arial" w:hAnsi="Arial" w:cs="Arial"/>
          <w:sz w:val="24"/>
          <w:szCs w:val="24"/>
        </w:rPr>
      </w:pPr>
      <w:r w:rsidRPr="00934760">
        <w:rPr>
          <w:rFonts w:ascii="Arial" w:hAnsi="Arial" w:cs="Arial"/>
          <w:sz w:val="24"/>
          <w:szCs w:val="24"/>
        </w:rPr>
        <w:t xml:space="preserve">Pozyskanie informacji ze szkół i przedszkoli dotyczącej aktualnej liczby emerytów </w:t>
      </w:r>
      <w:r w:rsidR="00D30304" w:rsidRPr="00934760">
        <w:rPr>
          <w:rFonts w:ascii="Arial" w:hAnsi="Arial" w:cs="Arial"/>
          <w:sz w:val="24"/>
          <w:szCs w:val="24"/>
        </w:rPr>
        <w:br/>
      </w:r>
      <w:r w:rsidRPr="00934760">
        <w:rPr>
          <w:rFonts w:ascii="Arial" w:hAnsi="Arial" w:cs="Arial"/>
          <w:sz w:val="24"/>
          <w:szCs w:val="24"/>
        </w:rPr>
        <w:t>i rencistów byłych nauczycieli oraz pracowników administracji i obsługi oraz wysokości pobieranych emerytur i rent w celu przekazania środków na ZFSS.</w:t>
      </w:r>
    </w:p>
    <w:p w14:paraId="5E843895" w14:textId="77777777" w:rsidR="009926B0" w:rsidRPr="00934760" w:rsidRDefault="009926B0" w:rsidP="00934760">
      <w:pPr>
        <w:pStyle w:val="Akapitzlist"/>
        <w:numPr>
          <w:ilvl w:val="0"/>
          <w:numId w:val="35"/>
        </w:numPr>
        <w:spacing w:line="360" w:lineRule="auto"/>
        <w:rPr>
          <w:rFonts w:ascii="Arial" w:hAnsi="Arial" w:cs="Arial"/>
          <w:sz w:val="24"/>
          <w:szCs w:val="24"/>
        </w:rPr>
      </w:pPr>
      <w:r w:rsidRPr="00934760">
        <w:rPr>
          <w:rFonts w:ascii="Arial" w:hAnsi="Arial" w:cs="Arial"/>
          <w:sz w:val="24"/>
          <w:szCs w:val="24"/>
        </w:rPr>
        <w:t>Dokonano zmian w budżetach jednostek podległych zgodnie ze zgłoszonym zapotrzebowaniem.</w:t>
      </w:r>
    </w:p>
    <w:p w14:paraId="117B85D2" w14:textId="77777777" w:rsidR="009926B0" w:rsidRPr="00934760" w:rsidRDefault="009926B0" w:rsidP="00934760">
      <w:pPr>
        <w:pStyle w:val="Akapitzlist"/>
        <w:spacing w:line="360" w:lineRule="auto"/>
        <w:rPr>
          <w:rFonts w:ascii="Arial" w:hAnsi="Arial" w:cs="Arial"/>
          <w:sz w:val="24"/>
          <w:szCs w:val="24"/>
        </w:rPr>
      </w:pPr>
    </w:p>
    <w:p w14:paraId="4AC98D06" w14:textId="77777777" w:rsidR="009926B0" w:rsidRPr="00934760" w:rsidRDefault="009926B0" w:rsidP="00934760">
      <w:pPr>
        <w:pStyle w:val="Akapitzlist"/>
        <w:numPr>
          <w:ilvl w:val="0"/>
          <w:numId w:val="34"/>
        </w:numPr>
        <w:spacing w:line="360" w:lineRule="auto"/>
        <w:rPr>
          <w:rFonts w:ascii="Arial" w:hAnsi="Arial" w:cs="Arial"/>
          <w:b/>
          <w:bCs/>
          <w:color w:val="000000"/>
          <w:sz w:val="24"/>
          <w:szCs w:val="24"/>
          <w:lang w:eastAsia="pl-PL"/>
        </w:rPr>
      </w:pPr>
      <w:r w:rsidRPr="00934760">
        <w:rPr>
          <w:rFonts w:ascii="Arial" w:hAnsi="Arial" w:cs="Arial"/>
          <w:b/>
          <w:bCs/>
          <w:color w:val="000000"/>
          <w:sz w:val="24"/>
          <w:szCs w:val="24"/>
          <w:lang w:eastAsia="pl-PL"/>
        </w:rPr>
        <w:t>Konkursy, dotacje:</w:t>
      </w:r>
    </w:p>
    <w:p w14:paraId="313400D0" w14:textId="3E9AA2E0" w:rsidR="009926B0" w:rsidRPr="00934760" w:rsidRDefault="009926B0" w:rsidP="00934760">
      <w:pPr>
        <w:pStyle w:val="Akapitzlist"/>
        <w:numPr>
          <w:ilvl w:val="0"/>
          <w:numId w:val="36"/>
        </w:numPr>
        <w:spacing w:line="360" w:lineRule="auto"/>
        <w:rPr>
          <w:rFonts w:ascii="Arial" w:hAnsi="Arial" w:cs="Arial"/>
          <w:color w:val="000000"/>
          <w:sz w:val="24"/>
          <w:szCs w:val="24"/>
          <w:lang w:eastAsia="pl-PL"/>
        </w:rPr>
      </w:pPr>
      <w:r w:rsidRPr="00934760">
        <w:rPr>
          <w:rFonts w:ascii="Arial" w:hAnsi="Arial" w:cs="Arial"/>
          <w:color w:val="000000"/>
          <w:sz w:val="24"/>
          <w:szCs w:val="24"/>
          <w:lang w:eastAsia="pl-PL"/>
        </w:rPr>
        <w:t xml:space="preserve">Rozliczenie I transzy dotacji przez Miejski Klub Sportowy „NYSA” Kłodzko </w:t>
      </w:r>
      <w:r w:rsidR="00D30304" w:rsidRPr="00934760">
        <w:rPr>
          <w:rFonts w:ascii="Arial" w:hAnsi="Arial" w:cs="Arial"/>
          <w:color w:val="000000"/>
          <w:sz w:val="24"/>
          <w:szCs w:val="24"/>
          <w:lang w:eastAsia="pl-PL"/>
        </w:rPr>
        <w:br/>
      </w:r>
      <w:r w:rsidRPr="00934760">
        <w:rPr>
          <w:rFonts w:ascii="Arial" w:hAnsi="Arial" w:cs="Arial"/>
          <w:color w:val="000000"/>
          <w:sz w:val="24"/>
          <w:szCs w:val="24"/>
          <w:lang w:eastAsia="pl-PL"/>
        </w:rPr>
        <w:t xml:space="preserve">i przekazanie II transzy dotacji w wysokości – 50 000,00 zł. na realizację zadania „Upowszechnianie koszykówki – Senior”. </w:t>
      </w:r>
    </w:p>
    <w:p w14:paraId="330FF90A" w14:textId="77777777" w:rsidR="009926B0" w:rsidRPr="00934760" w:rsidRDefault="009926B0" w:rsidP="00934760">
      <w:pPr>
        <w:pStyle w:val="Akapitzlist"/>
        <w:numPr>
          <w:ilvl w:val="0"/>
          <w:numId w:val="36"/>
        </w:numPr>
        <w:spacing w:line="360" w:lineRule="auto"/>
        <w:rPr>
          <w:rFonts w:ascii="Arial" w:hAnsi="Arial" w:cs="Arial"/>
          <w:color w:val="000000"/>
          <w:sz w:val="24"/>
          <w:szCs w:val="24"/>
          <w:lang w:eastAsia="pl-PL"/>
        </w:rPr>
      </w:pPr>
      <w:r w:rsidRPr="00934760">
        <w:rPr>
          <w:rFonts w:ascii="Arial" w:hAnsi="Arial" w:cs="Arial"/>
          <w:color w:val="000000"/>
          <w:sz w:val="24"/>
          <w:szCs w:val="24"/>
          <w:lang w:eastAsia="pl-PL"/>
        </w:rPr>
        <w:t xml:space="preserve">Wypłacono dotacje dla 5 niepublicznych przedszkoli i jednej niepublicznej szkoły podstawowej za marzec. </w:t>
      </w:r>
    </w:p>
    <w:p w14:paraId="06D1C76F" w14:textId="1B5E1B50" w:rsidR="009926B0" w:rsidRPr="00934760" w:rsidRDefault="009926B0" w:rsidP="00934760">
      <w:pPr>
        <w:pStyle w:val="Akapitzlist"/>
        <w:numPr>
          <w:ilvl w:val="0"/>
          <w:numId w:val="36"/>
        </w:numPr>
        <w:spacing w:line="360" w:lineRule="auto"/>
        <w:rPr>
          <w:rFonts w:ascii="Arial" w:hAnsi="Arial" w:cs="Arial"/>
          <w:color w:val="000000"/>
          <w:sz w:val="24"/>
          <w:szCs w:val="24"/>
          <w:lang w:eastAsia="pl-PL"/>
        </w:rPr>
      </w:pPr>
      <w:r w:rsidRPr="00934760">
        <w:rPr>
          <w:rFonts w:ascii="Arial" w:hAnsi="Arial" w:cs="Arial"/>
          <w:color w:val="000000"/>
          <w:sz w:val="24"/>
          <w:szCs w:val="24"/>
          <w:lang w:eastAsia="pl-PL"/>
        </w:rPr>
        <w:t>Wypłacono noty księgowe wystawione tytułem refundacji kosztów wychowania przedszkolnego dzieci mieszkających w Kłodzku</w:t>
      </w:r>
      <w:r w:rsidR="004273AA" w:rsidRPr="00934760">
        <w:rPr>
          <w:rFonts w:ascii="Arial" w:hAnsi="Arial" w:cs="Arial"/>
          <w:color w:val="000000"/>
          <w:sz w:val="24"/>
          <w:szCs w:val="24"/>
          <w:lang w:eastAsia="pl-PL"/>
        </w:rPr>
        <w:t>,</w:t>
      </w:r>
      <w:r w:rsidRPr="00934760">
        <w:rPr>
          <w:rFonts w:ascii="Arial" w:hAnsi="Arial" w:cs="Arial"/>
          <w:color w:val="000000"/>
          <w:sz w:val="24"/>
          <w:szCs w:val="24"/>
          <w:lang w:eastAsia="pl-PL"/>
        </w:rPr>
        <w:t xml:space="preserve"> a uczęszczających do przedszkoli publicznych i niepublicznych zlokalizowanych na terenie gmin ościennych.</w:t>
      </w:r>
    </w:p>
    <w:p w14:paraId="38DC95C9" w14:textId="4D672EE3" w:rsidR="009926B0" w:rsidRPr="00934760" w:rsidRDefault="009926B0" w:rsidP="00934760">
      <w:pPr>
        <w:pStyle w:val="Akapitzlist"/>
        <w:numPr>
          <w:ilvl w:val="0"/>
          <w:numId w:val="36"/>
        </w:numPr>
        <w:spacing w:line="360" w:lineRule="auto"/>
        <w:rPr>
          <w:rFonts w:ascii="Arial" w:hAnsi="Arial" w:cs="Arial"/>
          <w:color w:val="000000"/>
          <w:sz w:val="24"/>
          <w:szCs w:val="24"/>
          <w:lang w:eastAsia="pl-PL"/>
        </w:rPr>
      </w:pPr>
      <w:r w:rsidRPr="00934760">
        <w:rPr>
          <w:rFonts w:ascii="Arial" w:hAnsi="Arial" w:cs="Arial"/>
          <w:color w:val="000000"/>
          <w:sz w:val="24"/>
          <w:szCs w:val="24"/>
          <w:lang w:eastAsia="pl-PL"/>
        </w:rPr>
        <w:t xml:space="preserve">Przeanalizowano, skonsultowano oraz podpisano umowę z Ministrem Edukacji </w:t>
      </w:r>
      <w:r w:rsidR="00D30304" w:rsidRPr="00934760">
        <w:rPr>
          <w:rFonts w:ascii="Arial" w:hAnsi="Arial" w:cs="Arial"/>
          <w:color w:val="000000"/>
          <w:sz w:val="24"/>
          <w:szCs w:val="24"/>
          <w:lang w:eastAsia="pl-PL"/>
        </w:rPr>
        <w:br/>
      </w:r>
      <w:r w:rsidRPr="00934760">
        <w:rPr>
          <w:rFonts w:ascii="Arial" w:hAnsi="Arial" w:cs="Arial"/>
          <w:color w:val="000000"/>
          <w:sz w:val="24"/>
          <w:szCs w:val="24"/>
          <w:lang w:eastAsia="pl-PL"/>
        </w:rPr>
        <w:t xml:space="preserve">i Nauki na dofinansowanie w ramach programu Poznaj Polskę. </w:t>
      </w:r>
      <w:r w:rsidRPr="00934760">
        <w:rPr>
          <w:rFonts w:ascii="Arial" w:hAnsi="Arial" w:cs="Arial"/>
          <w:color w:val="000000"/>
          <w:sz w:val="24"/>
          <w:szCs w:val="24"/>
          <w:lang w:eastAsia="pl-PL"/>
        </w:rPr>
        <w:lastRenderedPageBreak/>
        <w:t xml:space="preserve">Dofinansowanie otrzymały wszystkie 3 złożone przez Gminę wnioski na całość wnioskowanych kwot. </w:t>
      </w:r>
    </w:p>
    <w:p w14:paraId="016B1D29" w14:textId="77777777" w:rsidR="009926B0" w:rsidRPr="00934760" w:rsidRDefault="009926B0" w:rsidP="00934760">
      <w:pPr>
        <w:pStyle w:val="Akapitzlist"/>
        <w:numPr>
          <w:ilvl w:val="0"/>
          <w:numId w:val="36"/>
        </w:numPr>
        <w:spacing w:line="360" w:lineRule="auto"/>
        <w:rPr>
          <w:rFonts w:ascii="Arial" w:hAnsi="Arial" w:cs="Arial"/>
          <w:color w:val="000000"/>
          <w:sz w:val="24"/>
          <w:szCs w:val="24"/>
          <w:lang w:eastAsia="pl-PL"/>
        </w:rPr>
      </w:pPr>
      <w:r w:rsidRPr="00934760">
        <w:rPr>
          <w:rFonts w:ascii="Arial" w:hAnsi="Arial" w:cs="Arial"/>
          <w:color w:val="000000"/>
          <w:sz w:val="24"/>
          <w:szCs w:val="24"/>
          <w:lang w:eastAsia="pl-PL"/>
        </w:rPr>
        <w:t xml:space="preserve">Dokonano wstępnych przeliczeń kwot otrzymanych w ramach subwencji oświatowej subwencji ogólnej na rok 2022. </w:t>
      </w:r>
    </w:p>
    <w:p w14:paraId="054A58E8" w14:textId="77777777" w:rsidR="009926B0" w:rsidRPr="00934760" w:rsidRDefault="009926B0" w:rsidP="00934760">
      <w:pPr>
        <w:pStyle w:val="Akapitzlist"/>
        <w:spacing w:line="360" w:lineRule="auto"/>
        <w:ind w:left="1065"/>
        <w:rPr>
          <w:rFonts w:ascii="Arial" w:hAnsi="Arial" w:cs="Arial"/>
          <w:color w:val="000000"/>
          <w:sz w:val="24"/>
          <w:szCs w:val="24"/>
          <w:lang w:eastAsia="pl-PL"/>
        </w:rPr>
      </w:pPr>
    </w:p>
    <w:p w14:paraId="104179CD" w14:textId="77777777" w:rsidR="009926B0" w:rsidRPr="00934760" w:rsidRDefault="009926B0" w:rsidP="00934760">
      <w:pPr>
        <w:pStyle w:val="Akapitzlist"/>
        <w:numPr>
          <w:ilvl w:val="0"/>
          <w:numId w:val="34"/>
        </w:numPr>
        <w:spacing w:line="360" w:lineRule="auto"/>
        <w:rPr>
          <w:rFonts w:ascii="Arial" w:hAnsi="Arial" w:cs="Arial"/>
          <w:b/>
          <w:bCs/>
          <w:color w:val="000000"/>
          <w:sz w:val="24"/>
          <w:szCs w:val="24"/>
          <w:lang w:eastAsia="pl-PL"/>
        </w:rPr>
      </w:pPr>
      <w:r w:rsidRPr="00934760">
        <w:rPr>
          <w:rFonts w:ascii="Arial" w:hAnsi="Arial" w:cs="Arial"/>
          <w:b/>
          <w:bCs/>
          <w:color w:val="000000"/>
          <w:sz w:val="24"/>
          <w:szCs w:val="24"/>
          <w:lang w:eastAsia="pl-PL"/>
        </w:rPr>
        <w:t>Sport i kultura:</w:t>
      </w:r>
    </w:p>
    <w:p w14:paraId="3AEA7151" w14:textId="77777777" w:rsidR="009926B0" w:rsidRPr="00934760" w:rsidRDefault="009926B0" w:rsidP="00934760">
      <w:pPr>
        <w:pStyle w:val="Akapitzlist"/>
        <w:numPr>
          <w:ilvl w:val="0"/>
          <w:numId w:val="37"/>
        </w:numPr>
        <w:spacing w:line="360" w:lineRule="auto"/>
        <w:rPr>
          <w:rFonts w:ascii="Arial" w:hAnsi="Arial" w:cs="Arial"/>
          <w:color w:val="000000"/>
          <w:sz w:val="24"/>
          <w:szCs w:val="24"/>
          <w:lang w:eastAsia="pl-PL"/>
        </w:rPr>
      </w:pPr>
      <w:r w:rsidRPr="00934760">
        <w:rPr>
          <w:rFonts w:ascii="Arial" w:hAnsi="Arial" w:cs="Arial"/>
          <w:color w:val="000000"/>
          <w:sz w:val="24"/>
          <w:szCs w:val="24"/>
          <w:lang w:eastAsia="pl-PL"/>
        </w:rPr>
        <w:t xml:space="preserve">Dofinansowanie turnieju gimnastyki akrobatycznej – 5 000,00 zł. </w:t>
      </w:r>
    </w:p>
    <w:p w14:paraId="4F0A01B4" w14:textId="77777777" w:rsidR="009926B0" w:rsidRPr="00934760" w:rsidRDefault="009926B0" w:rsidP="00934760">
      <w:pPr>
        <w:pStyle w:val="Akapitzlist"/>
        <w:numPr>
          <w:ilvl w:val="0"/>
          <w:numId w:val="37"/>
        </w:numPr>
        <w:spacing w:line="360" w:lineRule="auto"/>
        <w:rPr>
          <w:rFonts w:ascii="Arial" w:hAnsi="Arial" w:cs="Arial"/>
          <w:color w:val="000000"/>
          <w:sz w:val="24"/>
          <w:szCs w:val="24"/>
          <w:lang w:eastAsia="pl-PL"/>
        </w:rPr>
      </w:pPr>
      <w:r w:rsidRPr="00934760">
        <w:rPr>
          <w:rFonts w:ascii="Arial" w:hAnsi="Arial" w:cs="Arial"/>
          <w:color w:val="000000"/>
          <w:sz w:val="24"/>
          <w:szCs w:val="24"/>
          <w:lang w:eastAsia="pl-PL"/>
        </w:rPr>
        <w:t xml:space="preserve">Dofinansowanie usługi rehabilitacyjnej (masaże limfatyczne)  dla 30 kłodzkich seniorek będących po operacji piersi – 10 000,00 zł. </w:t>
      </w:r>
    </w:p>
    <w:p w14:paraId="4DF03B2B" w14:textId="515A0509" w:rsidR="009926B0" w:rsidRPr="00934760" w:rsidRDefault="009926B0" w:rsidP="00934760">
      <w:pPr>
        <w:pStyle w:val="Akapitzlist"/>
        <w:numPr>
          <w:ilvl w:val="0"/>
          <w:numId w:val="37"/>
        </w:numPr>
        <w:spacing w:line="360" w:lineRule="auto"/>
        <w:rPr>
          <w:rFonts w:ascii="Arial" w:hAnsi="Arial" w:cs="Arial"/>
          <w:color w:val="000000"/>
          <w:sz w:val="24"/>
          <w:szCs w:val="24"/>
          <w:lang w:eastAsia="pl-PL"/>
        </w:rPr>
      </w:pPr>
      <w:r w:rsidRPr="00934760">
        <w:rPr>
          <w:rFonts w:ascii="Arial" w:hAnsi="Arial" w:cs="Arial"/>
          <w:color w:val="000000"/>
          <w:sz w:val="24"/>
          <w:szCs w:val="24"/>
          <w:lang w:eastAsia="pl-PL"/>
        </w:rPr>
        <w:t xml:space="preserve">Dofinansowanie przewozu (wyjazd </w:t>
      </w:r>
      <w:proofErr w:type="spellStart"/>
      <w:r w:rsidRPr="00934760">
        <w:rPr>
          <w:rFonts w:ascii="Arial" w:hAnsi="Arial" w:cs="Arial"/>
          <w:color w:val="000000"/>
          <w:sz w:val="24"/>
          <w:szCs w:val="24"/>
          <w:lang w:eastAsia="pl-PL"/>
        </w:rPr>
        <w:t>edukacyjno</w:t>
      </w:r>
      <w:proofErr w:type="spellEnd"/>
      <w:r w:rsidRPr="00934760">
        <w:rPr>
          <w:rFonts w:ascii="Arial" w:hAnsi="Arial" w:cs="Arial"/>
          <w:color w:val="000000"/>
          <w:sz w:val="24"/>
          <w:szCs w:val="24"/>
          <w:lang w:eastAsia="pl-PL"/>
        </w:rPr>
        <w:t xml:space="preserve"> – kulturalny) 45 osobowej grupy diabetyków – mieszkańców Kłodzka – 5000,00 zł. </w:t>
      </w:r>
    </w:p>
    <w:p w14:paraId="62335E3C" w14:textId="77777777" w:rsidR="009926B0" w:rsidRPr="00934760" w:rsidRDefault="009926B0" w:rsidP="00934760">
      <w:pPr>
        <w:spacing w:line="360" w:lineRule="auto"/>
        <w:rPr>
          <w:rFonts w:ascii="Arial" w:eastAsiaTheme="minorHAnsi" w:hAnsi="Arial" w:cs="Arial"/>
          <w:lang w:eastAsia="en-US"/>
        </w:rPr>
      </w:pPr>
    </w:p>
    <w:p w14:paraId="759017F7" w14:textId="057FFD38" w:rsidR="009926B0" w:rsidRPr="00934760" w:rsidRDefault="009926B0" w:rsidP="00934760">
      <w:pPr>
        <w:spacing w:line="360" w:lineRule="auto"/>
        <w:rPr>
          <w:rFonts w:ascii="Arial" w:hAnsi="Arial" w:cs="Arial"/>
        </w:rPr>
      </w:pPr>
      <w:r w:rsidRPr="00934760">
        <w:rPr>
          <w:rFonts w:ascii="Arial" w:eastAsia="Calibri" w:hAnsi="Arial" w:cs="Arial"/>
          <w:b/>
          <w:bCs/>
          <w:color w:val="000000"/>
        </w:rPr>
        <w:t>IV. Różne</w:t>
      </w:r>
    </w:p>
    <w:p w14:paraId="33F4448F" w14:textId="77777777" w:rsidR="009926B0" w:rsidRPr="00934760" w:rsidRDefault="009926B0" w:rsidP="00934760">
      <w:pPr>
        <w:tabs>
          <w:tab w:val="left" w:pos="6735"/>
        </w:tabs>
        <w:spacing w:line="360" w:lineRule="auto"/>
        <w:rPr>
          <w:rFonts w:ascii="Arial" w:hAnsi="Arial" w:cs="Arial"/>
          <w:bCs/>
        </w:rPr>
      </w:pPr>
      <w:r w:rsidRPr="00934760">
        <w:rPr>
          <w:rFonts w:ascii="Arial" w:hAnsi="Arial" w:cs="Arial"/>
          <w:bCs/>
        </w:rPr>
        <w:t>1. Sporządzenie jednorazowych cotygodniowych  sprawozdań – OP- 3  dotyczących liczby miejsc opieki utworzonych dla dzieci przybyłych z Ukrainy w związku z konfliktem zbrojnym na terytorium państwa.</w:t>
      </w:r>
    </w:p>
    <w:p w14:paraId="3CF6F618" w14:textId="4668B6A9" w:rsidR="009926B0" w:rsidRPr="00934760" w:rsidRDefault="009926B0" w:rsidP="00934760">
      <w:pPr>
        <w:tabs>
          <w:tab w:val="left" w:pos="6735"/>
        </w:tabs>
        <w:spacing w:line="360" w:lineRule="auto"/>
        <w:rPr>
          <w:rFonts w:ascii="Arial" w:hAnsi="Arial" w:cs="Arial"/>
          <w:bCs/>
        </w:rPr>
      </w:pPr>
      <w:r w:rsidRPr="00934760">
        <w:rPr>
          <w:rFonts w:ascii="Arial" w:hAnsi="Arial" w:cs="Arial"/>
          <w:bCs/>
        </w:rPr>
        <w:t>2. Sporządz</w:t>
      </w:r>
      <w:r w:rsidR="004273AA" w:rsidRPr="00934760">
        <w:rPr>
          <w:rFonts w:ascii="Arial" w:hAnsi="Arial" w:cs="Arial"/>
          <w:bCs/>
        </w:rPr>
        <w:t>enie</w:t>
      </w:r>
      <w:r w:rsidRPr="00934760">
        <w:rPr>
          <w:rFonts w:ascii="Arial" w:hAnsi="Arial" w:cs="Arial"/>
          <w:bCs/>
        </w:rPr>
        <w:t xml:space="preserve"> protokołu z kontroli przeprowadzonej w jednym  z przedszkoli niepublicznych, protokół został przekazany do jednostki kontrolowanej.</w:t>
      </w:r>
    </w:p>
    <w:p w14:paraId="694BCFE2" w14:textId="77777777" w:rsidR="009926B0" w:rsidRPr="00934760" w:rsidRDefault="009926B0" w:rsidP="00934760">
      <w:pPr>
        <w:tabs>
          <w:tab w:val="left" w:pos="6735"/>
        </w:tabs>
        <w:spacing w:line="360" w:lineRule="auto"/>
        <w:rPr>
          <w:rFonts w:ascii="Arial" w:hAnsi="Arial" w:cs="Arial"/>
          <w:bCs/>
        </w:rPr>
      </w:pPr>
      <w:r w:rsidRPr="00934760">
        <w:rPr>
          <w:rFonts w:ascii="Arial" w:hAnsi="Arial" w:cs="Arial"/>
          <w:bCs/>
        </w:rPr>
        <w:t>3. Uregulowano składkę członkowską w ZMP.</w:t>
      </w:r>
    </w:p>
    <w:p w14:paraId="0A4EBEBD" w14:textId="049B7E70" w:rsidR="009926B0" w:rsidRPr="00934760" w:rsidRDefault="009926B0" w:rsidP="00934760">
      <w:pPr>
        <w:tabs>
          <w:tab w:val="left" w:pos="6735"/>
        </w:tabs>
        <w:spacing w:line="360" w:lineRule="auto"/>
        <w:rPr>
          <w:rFonts w:ascii="Arial" w:hAnsi="Arial" w:cs="Arial"/>
          <w:bCs/>
        </w:rPr>
      </w:pPr>
      <w:r w:rsidRPr="00934760">
        <w:rPr>
          <w:rFonts w:ascii="Arial" w:hAnsi="Arial" w:cs="Arial"/>
          <w:bCs/>
        </w:rPr>
        <w:t xml:space="preserve">4. Ostatecznie zaakceptowano 5 z 6 złożonych rozliczeń dotacji udzielonych niepublicznym jednostkom oświaty w roku 2021. </w:t>
      </w:r>
    </w:p>
    <w:p w14:paraId="5C4E356D" w14:textId="77777777" w:rsidR="004273AA" w:rsidRPr="00934760" w:rsidRDefault="004273AA" w:rsidP="00934760">
      <w:pPr>
        <w:tabs>
          <w:tab w:val="left" w:pos="6735"/>
        </w:tabs>
        <w:spacing w:line="360" w:lineRule="auto"/>
        <w:rPr>
          <w:rFonts w:ascii="Arial" w:hAnsi="Arial" w:cs="Arial"/>
          <w:bCs/>
        </w:rPr>
      </w:pPr>
    </w:p>
    <w:p w14:paraId="09F810F9" w14:textId="1A2203BF" w:rsidR="009926B0" w:rsidRPr="00934760" w:rsidRDefault="009926B0" w:rsidP="00934760">
      <w:pPr>
        <w:spacing w:line="360" w:lineRule="auto"/>
        <w:rPr>
          <w:rFonts w:ascii="Arial" w:eastAsia="Calibri" w:hAnsi="Arial" w:cs="Arial"/>
          <w:b/>
          <w:bCs/>
          <w:color w:val="000000"/>
        </w:rPr>
      </w:pPr>
      <w:r w:rsidRPr="00934760">
        <w:rPr>
          <w:rFonts w:ascii="Arial" w:eastAsia="Calibri" w:hAnsi="Arial" w:cs="Arial"/>
          <w:b/>
          <w:bCs/>
          <w:color w:val="000000"/>
        </w:rPr>
        <w:t>V. CAL</w:t>
      </w:r>
    </w:p>
    <w:p w14:paraId="0CAFD40C" w14:textId="175613F4"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lang w:eastAsia="zh-CN"/>
        </w:rPr>
      </w:pPr>
      <w:r w:rsidRPr="00934760">
        <w:rPr>
          <w:rFonts w:ascii="Arial" w:hAnsi="Arial" w:cs="Arial"/>
          <w:sz w:val="24"/>
          <w:szCs w:val="24"/>
        </w:rPr>
        <w:t>Cyklicznie - od poniedziałku do piątku odbywają się zajęcia dla dzieci, prowadzone przez Placówkę Wsparcia Dziennego. Zajęcia odbywały się w godz. od 13.00 - 20.00 (przerwa podczas trwania ferii od 01.02.2022- 11.02.2022).</w:t>
      </w:r>
    </w:p>
    <w:p w14:paraId="5066994D" w14:textId="77777777"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t>Od poniedziałku do piątku, w godzinach od 9.00-15.00 odbywały się zajęcia dla Seniorów z programu Senior +.</w:t>
      </w:r>
    </w:p>
    <w:p w14:paraId="0B14055E" w14:textId="77777777"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t>W każdy czwartek, od godz. 17.0- 19.00 h. prowadzone były zajęcia nauki tańca Flamenco, prowadzone przez Panią Monikę Ziemińską.</w:t>
      </w:r>
    </w:p>
    <w:p w14:paraId="1A1E8F9D" w14:textId="77777777"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t>W każdy poniedziałek, spotykali się w Centrum Aktywności Lokalnej przedstawiciele Uniwersytetu III Wieku- wykłady tematyczne i spotkania okolicznościowe.</w:t>
      </w:r>
    </w:p>
    <w:p w14:paraId="217830CF" w14:textId="77777777"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t xml:space="preserve">W każdą środę, na spotkania do Centrum Aktywności Lokalnej przychodzili </w:t>
      </w:r>
      <w:r w:rsidRPr="00934760">
        <w:rPr>
          <w:rFonts w:ascii="Arial" w:hAnsi="Arial" w:cs="Arial"/>
          <w:sz w:val="24"/>
          <w:szCs w:val="24"/>
        </w:rPr>
        <w:lastRenderedPageBreak/>
        <w:t>członkowie Stowarzyszenia Diabetyków.</w:t>
      </w:r>
    </w:p>
    <w:p w14:paraId="1AF54693" w14:textId="5EDDA964"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t>W każdy poniedziałek i w każdą środę odbywały się warsztaty usamodzielniania dla młodzieży, prowadzone przez Placówkę Wsparcia Dziennego.</w:t>
      </w:r>
      <w:r w:rsidR="004273AA" w:rsidRPr="00934760">
        <w:rPr>
          <w:rFonts w:ascii="Arial" w:hAnsi="Arial" w:cs="Arial"/>
          <w:sz w:val="24"/>
          <w:szCs w:val="24"/>
        </w:rPr>
        <w:t xml:space="preserve"> P</w:t>
      </w:r>
      <w:r w:rsidRPr="00934760">
        <w:rPr>
          <w:rFonts w:ascii="Arial" w:hAnsi="Arial" w:cs="Arial"/>
          <w:sz w:val="24"/>
          <w:szCs w:val="24"/>
        </w:rPr>
        <w:t>rzerwa w prowadzeniu zajęć miała miejsce od 01.02.2022</w:t>
      </w:r>
      <w:r w:rsidR="004273AA" w:rsidRPr="00934760">
        <w:rPr>
          <w:rFonts w:ascii="Arial" w:hAnsi="Arial" w:cs="Arial"/>
          <w:sz w:val="24"/>
          <w:szCs w:val="24"/>
        </w:rPr>
        <w:t xml:space="preserve"> r. </w:t>
      </w:r>
      <w:r w:rsidRPr="00934760">
        <w:rPr>
          <w:rFonts w:ascii="Arial" w:hAnsi="Arial" w:cs="Arial"/>
          <w:sz w:val="24"/>
          <w:szCs w:val="24"/>
        </w:rPr>
        <w:t>-11.02.2022</w:t>
      </w:r>
      <w:r w:rsidR="004273AA" w:rsidRPr="00934760">
        <w:rPr>
          <w:rFonts w:ascii="Arial" w:hAnsi="Arial" w:cs="Arial"/>
          <w:sz w:val="24"/>
          <w:szCs w:val="24"/>
        </w:rPr>
        <w:t>r.</w:t>
      </w:r>
    </w:p>
    <w:p w14:paraId="4EA132EB" w14:textId="77777777"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t>W każdy wtorek Terenowe Koło Pszczelarzy z Kłodzka spotyka się, by omówić bieżące sprawy.</w:t>
      </w:r>
    </w:p>
    <w:p w14:paraId="192B4015" w14:textId="78B85623"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t xml:space="preserve">W każdy piątek zajęcia sportowe- treningi Jung-Do białego tygrysa dla dzieci </w:t>
      </w:r>
      <w:r w:rsidR="005B103A" w:rsidRPr="00934760">
        <w:rPr>
          <w:rFonts w:ascii="Arial" w:hAnsi="Arial" w:cs="Arial"/>
          <w:sz w:val="24"/>
          <w:szCs w:val="24"/>
        </w:rPr>
        <w:br/>
      </w:r>
      <w:r w:rsidRPr="00934760">
        <w:rPr>
          <w:rFonts w:ascii="Arial" w:hAnsi="Arial" w:cs="Arial"/>
          <w:sz w:val="24"/>
          <w:szCs w:val="24"/>
        </w:rPr>
        <w:t>z Placówki Wsparcia Dziennego (poza czasem ferii zimowych).</w:t>
      </w:r>
    </w:p>
    <w:p w14:paraId="2B462FE2" w14:textId="52CD83BC"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t>W każdy czwarte</w:t>
      </w:r>
      <w:r w:rsidR="004273AA" w:rsidRPr="00934760">
        <w:rPr>
          <w:rFonts w:ascii="Arial" w:hAnsi="Arial" w:cs="Arial"/>
          <w:sz w:val="24"/>
          <w:szCs w:val="24"/>
        </w:rPr>
        <w:t>k</w:t>
      </w:r>
      <w:r w:rsidRPr="00934760">
        <w:rPr>
          <w:rFonts w:ascii="Arial" w:hAnsi="Arial" w:cs="Arial"/>
          <w:sz w:val="24"/>
          <w:szCs w:val="24"/>
        </w:rPr>
        <w:t xml:space="preserve"> – próby teatralne prowadzone przez Panią Ewę </w:t>
      </w:r>
      <w:proofErr w:type="spellStart"/>
      <w:r w:rsidRPr="00934760">
        <w:rPr>
          <w:rFonts w:ascii="Arial" w:hAnsi="Arial" w:cs="Arial"/>
          <w:sz w:val="24"/>
          <w:szCs w:val="24"/>
        </w:rPr>
        <w:t>Korhaszewską</w:t>
      </w:r>
      <w:proofErr w:type="spellEnd"/>
      <w:r w:rsidRPr="00934760">
        <w:rPr>
          <w:rFonts w:ascii="Arial" w:hAnsi="Arial" w:cs="Arial"/>
          <w:sz w:val="24"/>
          <w:szCs w:val="24"/>
        </w:rPr>
        <w:t xml:space="preserve"> dla grupy mieszkańców Kłodzka.</w:t>
      </w:r>
    </w:p>
    <w:p w14:paraId="3EA7CB2A" w14:textId="12F4355B"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t>14.03</w:t>
      </w:r>
      <w:r w:rsidR="004273AA" w:rsidRPr="00934760">
        <w:rPr>
          <w:rFonts w:ascii="Arial" w:hAnsi="Arial" w:cs="Arial"/>
          <w:sz w:val="24"/>
          <w:szCs w:val="24"/>
        </w:rPr>
        <w:t>.</w:t>
      </w:r>
      <w:r w:rsidRPr="00934760">
        <w:rPr>
          <w:rFonts w:ascii="Arial" w:hAnsi="Arial" w:cs="Arial"/>
          <w:sz w:val="24"/>
          <w:szCs w:val="24"/>
        </w:rPr>
        <w:t>2022 – spotkanie przedstawicieli Uniwersytet</w:t>
      </w:r>
      <w:r w:rsidR="004273AA" w:rsidRPr="00934760">
        <w:rPr>
          <w:rFonts w:ascii="Arial" w:hAnsi="Arial" w:cs="Arial"/>
          <w:sz w:val="24"/>
          <w:szCs w:val="24"/>
        </w:rPr>
        <w:t>u</w:t>
      </w:r>
      <w:r w:rsidRPr="00934760">
        <w:rPr>
          <w:rFonts w:ascii="Arial" w:hAnsi="Arial" w:cs="Arial"/>
          <w:sz w:val="24"/>
          <w:szCs w:val="24"/>
        </w:rPr>
        <w:t xml:space="preserve"> I</w:t>
      </w:r>
      <w:r w:rsidR="007E1274" w:rsidRPr="00934760">
        <w:rPr>
          <w:rFonts w:ascii="Arial" w:hAnsi="Arial" w:cs="Arial"/>
          <w:sz w:val="24"/>
          <w:szCs w:val="24"/>
        </w:rPr>
        <w:t>I</w:t>
      </w:r>
      <w:r w:rsidRPr="00934760">
        <w:rPr>
          <w:rFonts w:ascii="Arial" w:hAnsi="Arial" w:cs="Arial"/>
          <w:sz w:val="24"/>
          <w:szCs w:val="24"/>
        </w:rPr>
        <w:t>I Wieku</w:t>
      </w:r>
      <w:r w:rsidR="005B103A" w:rsidRPr="00934760">
        <w:rPr>
          <w:rFonts w:ascii="Arial" w:hAnsi="Arial" w:cs="Arial"/>
          <w:sz w:val="24"/>
          <w:szCs w:val="24"/>
        </w:rPr>
        <w:t xml:space="preserve"> </w:t>
      </w:r>
      <w:r w:rsidRPr="00934760">
        <w:rPr>
          <w:rFonts w:ascii="Arial" w:hAnsi="Arial" w:cs="Arial"/>
          <w:sz w:val="24"/>
          <w:szCs w:val="24"/>
        </w:rPr>
        <w:t>- próba do przedstawienia.</w:t>
      </w:r>
    </w:p>
    <w:p w14:paraId="4629F0D6" w14:textId="175BE0FF"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t xml:space="preserve">17.03.2022 Międzypokoleniowe warsztaty łączące pokolenia_ pt. „Od dziadków po wnuki moc zabawy i nauki”, realizowane przez Gminę Miejską Kłodzko w ramach projektu </w:t>
      </w:r>
      <w:r w:rsidR="004273AA" w:rsidRPr="00934760">
        <w:rPr>
          <w:rFonts w:ascii="Arial" w:hAnsi="Arial" w:cs="Arial"/>
          <w:sz w:val="24"/>
          <w:szCs w:val="24"/>
        </w:rPr>
        <w:t>„T</w:t>
      </w:r>
      <w:r w:rsidRPr="00934760">
        <w:rPr>
          <w:rFonts w:ascii="Arial" w:hAnsi="Arial" w:cs="Arial"/>
          <w:sz w:val="24"/>
          <w:szCs w:val="24"/>
        </w:rPr>
        <w:t>ransgraniczna integracja międzypokoleniowa”.</w:t>
      </w:r>
    </w:p>
    <w:p w14:paraId="52090EC5" w14:textId="77777777"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t>17.03.2022 – próby, realizowanie przez członków Uniwersytetu III Wieku.</w:t>
      </w:r>
    </w:p>
    <w:p w14:paraId="40886AEA" w14:textId="77777777"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t>27 03.2022 – konferencja Terenowego Koła Pszczelarzy z Kłodzka – wykłady.</w:t>
      </w:r>
    </w:p>
    <w:p w14:paraId="4C7A7A8F" w14:textId="35161069"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t>28.03.2022 – „Międzypokoleniowe warsztaty łączące pokolenia pt. „Od dziadków po wnuki moc zabawy i nauki”, realizowane przez Gminę Miejską Kłodzko w ramach projektu „</w:t>
      </w:r>
      <w:r w:rsidR="00451671" w:rsidRPr="00934760">
        <w:rPr>
          <w:rFonts w:ascii="Arial" w:hAnsi="Arial" w:cs="Arial"/>
          <w:sz w:val="24"/>
          <w:szCs w:val="24"/>
        </w:rPr>
        <w:t>T</w:t>
      </w:r>
      <w:r w:rsidRPr="00934760">
        <w:rPr>
          <w:rFonts w:ascii="Arial" w:hAnsi="Arial" w:cs="Arial"/>
          <w:sz w:val="24"/>
          <w:szCs w:val="24"/>
        </w:rPr>
        <w:t>ransgraniczna integracja międzypokoleniowa”- zajęcia ruchowe.</w:t>
      </w:r>
    </w:p>
    <w:p w14:paraId="11BC9AD7" w14:textId="77777777"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t>31.03.2022 - Szkolenie dla przedstawicieli Uniwersytetu III Wieku.</w:t>
      </w:r>
    </w:p>
    <w:p w14:paraId="0B8CEA3F" w14:textId="77777777"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t>31.03.2022 – Posiedzenie Rady Nadzorczej.</w:t>
      </w:r>
    </w:p>
    <w:p w14:paraId="380338F2" w14:textId="2D8FCEFB"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t>5.04.2022- Międzypokoleniowe warsztaty łączące pokolenia pt. „Od dziadków po wnuki moc zabawy i nauki”, realizowane przez Gminę Miejską Kłodzko w ramach projektu „</w:t>
      </w:r>
      <w:r w:rsidR="00451671" w:rsidRPr="00934760">
        <w:rPr>
          <w:rFonts w:ascii="Arial" w:hAnsi="Arial" w:cs="Arial"/>
          <w:sz w:val="24"/>
          <w:szCs w:val="24"/>
        </w:rPr>
        <w:t>T</w:t>
      </w:r>
      <w:r w:rsidRPr="00934760">
        <w:rPr>
          <w:rFonts w:ascii="Arial" w:hAnsi="Arial" w:cs="Arial"/>
          <w:sz w:val="24"/>
          <w:szCs w:val="24"/>
        </w:rPr>
        <w:t>ransgraniczna integracja międzypokoleniowa” zajęcia taneczne.</w:t>
      </w:r>
    </w:p>
    <w:p w14:paraId="6EAC6F62" w14:textId="77777777"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t>5.04.2022 - Szkolenie dla Gmin, punkt doradztwa dotacji unijnych dla mieszkańców Kłodzka.</w:t>
      </w:r>
    </w:p>
    <w:p w14:paraId="6839E9C7" w14:textId="77777777"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t>6.04.2022 – Warsztaty kulinarne dla dzieci polskich i ukraińskich, prowadzone przez Waldemara Załuskiego.</w:t>
      </w:r>
    </w:p>
    <w:p w14:paraId="10CA55C8" w14:textId="77777777"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t>7.04.2022- wykład dla przedstawicieli Uniwersytety III Wieku.</w:t>
      </w:r>
    </w:p>
    <w:p w14:paraId="3D498F01" w14:textId="77777777"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t>8.04.2022 – PTTK – szkolenie przewodników „ Kłodzko na przestrzeni dziejów”.</w:t>
      </w:r>
    </w:p>
    <w:p w14:paraId="7D04CDD5" w14:textId="417E2422" w:rsidR="009926B0" w:rsidRPr="00934760" w:rsidRDefault="009926B0" w:rsidP="00934760">
      <w:pPr>
        <w:pStyle w:val="Standard"/>
        <w:widowControl w:val="0"/>
        <w:numPr>
          <w:ilvl w:val="0"/>
          <w:numId w:val="38"/>
        </w:numPr>
        <w:spacing w:after="0" w:line="360" w:lineRule="auto"/>
        <w:textAlignment w:val="auto"/>
        <w:rPr>
          <w:rFonts w:ascii="Arial" w:hAnsi="Arial" w:cs="Arial"/>
          <w:sz w:val="24"/>
          <w:szCs w:val="24"/>
        </w:rPr>
      </w:pPr>
      <w:r w:rsidRPr="00934760">
        <w:rPr>
          <w:rFonts w:ascii="Arial" w:hAnsi="Arial" w:cs="Arial"/>
          <w:sz w:val="24"/>
          <w:szCs w:val="24"/>
        </w:rPr>
        <w:lastRenderedPageBreak/>
        <w:t>9.04.2022 – spotkanie dla kobiet walczących z depresją „Nie jesteś sama. Ja też ty jestem. Jak uciec od depresji?”- inicjatywa lokalna kobiet kłodzkich- wykłady, występ muzyczny, monodram, rozmowy, poczęstunek.</w:t>
      </w:r>
    </w:p>
    <w:bookmarkEnd w:id="1"/>
    <w:p w14:paraId="0E5DA254" w14:textId="77777777" w:rsidR="008E4AAF" w:rsidRPr="00934760" w:rsidRDefault="008E4AAF" w:rsidP="00934760">
      <w:pPr>
        <w:spacing w:line="360" w:lineRule="auto"/>
        <w:rPr>
          <w:rFonts w:ascii="Arial" w:hAnsi="Arial" w:cs="Arial"/>
          <w:b/>
        </w:rPr>
      </w:pPr>
    </w:p>
    <w:p w14:paraId="386C9AAD" w14:textId="7DEEF170" w:rsidR="00BA529D" w:rsidRPr="00934760" w:rsidRDefault="00BA529D" w:rsidP="00934760">
      <w:pPr>
        <w:spacing w:line="360" w:lineRule="auto"/>
        <w:rPr>
          <w:rFonts w:ascii="Arial" w:hAnsi="Arial" w:cs="Arial"/>
          <w:b/>
        </w:rPr>
      </w:pPr>
      <w:r w:rsidRPr="00934760">
        <w:rPr>
          <w:rFonts w:ascii="Arial" w:hAnsi="Arial" w:cs="Arial"/>
          <w:b/>
        </w:rPr>
        <w:t>WYDZIAŁ GOSPODARKI MIENIEM KOMUNALNYM</w:t>
      </w:r>
    </w:p>
    <w:p w14:paraId="316AADE4" w14:textId="76887B7C" w:rsidR="007B386F" w:rsidRPr="00934760" w:rsidRDefault="00BA529D" w:rsidP="00934760">
      <w:pPr>
        <w:spacing w:line="360" w:lineRule="auto"/>
        <w:rPr>
          <w:rFonts w:ascii="Arial" w:hAnsi="Arial" w:cs="Arial"/>
          <w:b/>
        </w:rPr>
      </w:pPr>
      <w:r w:rsidRPr="00934760">
        <w:rPr>
          <w:rFonts w:ascii="Arial" w:hAnsi="Arial" w:cs="Arial"/>
          <w:b/>
        </w:rPr>
        <w:t>I PLANOWANIA PRZESTRZENNEGO</w:t>
      </w:r>
    </w:p>
    <w:p w14:paraId="6CF642D3" w14:textId="77777777" w:rsidR="007A4E2E" w:rsidRPr="00934760" w:rsidRDefault="007A4E2E" w:rsidP="00934760">
      <w:pPr>
        <w:spacing w:line="360" w:lineRule="auto"/>
        <w:rPr>
          <w:rFonts w:ascii="Arial" w:hAnsi="Arial" w:cs="Arial"/>
          <w:b/>
        </w:rPr>
      </w:pPr>
    </w:p>
    <w:p w14:paraId="71A4A641" w14:textId="77777777" w:rsidR="007A4E2E" w:rsidRPr="00934760" w:rsidRDefault="007A4E2E" w:rsidP="00934760">
      <w:pPr>
        <w:numPr>
          <w:ilvl w:val="0"/>
          <w:numId w:val="14"/>
        </w:numPr>
        <w:spacing w:line="360" w:lineRule="auto"/>
        <w:ind w:left="426"/>
        <w:rPr>
          <w:rFonts w:ascii="Arial" w:hAnsi="Arial" w:cs="Arial"/>
          <w:b/>
        </w:rPr>
      </w:pPr>
      <w:r w:rsidRPr="00934760">
        <w:rPr>
          <w:rFonts w:ascii="Arial" w:hAnsi="Arial" w:cs="Arial"/>
          <w:b/>
        </w:rPr>
        <w:t>Sprzedaż lokali mieszkalnych, użytkowych, nieruchomości zabudowanych, niezabudowanych:</w:t>
      </w:r>
    </w:p>
    <w:p w14:paraId="548B00BA" w14:textId="77777777" w:rsidR="007A4E2E" w:rsidRPr="00934760" w:rsidRDefault="007A4E2E" w:rsidP="00934760">
      <w:pPr>
        <w:numPr>
          <w:ilvl w:val="0"/>
          <w:numId w:val="15"/>
        </w:numPr>
        <w:spacing w:line="360" w:lineRule="auto"/>
        <w:rPr>
          <w:rFonts w:ascii="Arial" w:hAnsi="Arial" w:cs="Arial"/>
          <w:bCs/>
        </w:rPr>
      </w:pPr>
      <w:r w:rsidRPr="00934760">
        <w:rPr>
          <w:rFonts w:ascii="Arial" w:hAnsi="Arial" w:cs="Arial"/>
          <w:bCs/>
        </w:rPr>
        <w:t>sprzedaż prawa użytkowania wieczystego zabudowanego budynkiem w trybie bezprzetargowym ul. Grodzisko 2 - Rep. A 1887/2022 z dnia 17.03.2022 r.</w:t>
      </w:r>
    </w:p>
    <w:p w14:paraId="73A7B5CF" w14:textId="77777777" w:rsidR="007A4E2E" w:rsidRPr="00934760" w:rsidRDefault="007A4E2E" w:rsidP="00934760">
      <w:pPr>
        <w:spacing w:line="360" w:lineRule="auto"/>
        <w:ind w:left="284"/>
        <w:rPr>
          <w:rFonts w:ascii="Arial" w:hAnsi="Arial" w:cs="Arial"/>
          <w:bCs/>
        </w:rPr>
      </w:pPr>
    </w:p>
    <w:p w14:paraId="03F6C907" w14:textId="77777777" w:rsidR="007A4E2E" w:rsidRPr="00934760" w:rsidRDefault="007A4E2E" w:rsidP="00934760">
      <w:pPr>
        <w:numPr>
          <w:ilvl w:val="0"/>
          <w:numId w:val="14"/>
        </w:numPr>
        <w:spacing w:line="360" w:lineRule="auto"/>
        <w:ind w:left="426"/>
        <w:rPr>
          <w:rFonts w:ascii="Arial" w:hAnsi="Arial" w:cs="Arial"/>
          <w:b/>
        </w:rPr>
      </w:pPr>
      <w:r w:rsidRPr="00934760">
        <w:rPr>
          <w:rFonts w:ascii="Arial" w:hAnsi="Arial" w:cs="Arial"/>
          <w:b/>
        </w:rPr>
        <w:t>Ogłoszenia o przetargach:</w:t>
      </w:r>
    </w:p>
    <w:p w14:paraId="2D8ACAB7" w14:textId="587E0F67" w:rsidR="007A4E2E" w:rsidRPr="00934760" w:rsidRDefault="007A4E2E" w:rsidP="00934760">
      <w:pPr>
        <w:numPr>
          <w:ilvl w:val="0"/>
          <w:numId w:val="16"/>
        </w:numPr>
        <w:spacing w:line="360" w:lineRule="auto"/>
        <w:rPr>
          <w:rFonts w:ascii="Arial" w:hAnsi="Arial" w:cs="Arial"/>
        </w:rPr>
      </w:pPr>
      <w:r w:rsidRPr="00934760">
        <w:rPr>
          <w:rFonts w:ascii="Arial" w:hAnsi="Arial" w:cs="Arial"/>
        </w:rPr>
        <w:t xml:space="preserve">ogłoszenie I przetargu </w:t>
      </w:r>
      <w:bookmarkStart w:id="2" w:name="_Hlk82078361"/>
      <w:r w:rsidRPr="00934760">
        <w:rPr>
          <w:rFonts w:ascii="Arial" w:hAnsi="Arial" w:cs="Arial"/>
        </w:rPr>
        <w:t xml:space="preserve">na sprzedaż lokalu mieszkalnego położonego w Kłodzku przy </w:t>
      </w:r>
      <w:r w:rsidR="005B103A" w:rsidRPr="00934760">
        <w:rPr>
          <w:rFonts w:ascii="Arial" w:hAnsi="Arial" w:cs="Arial"/>
        </w:rPr>
        <w:br/>
      </w:r>
      <w:r w:rsidRPr="00934760">
        <w:rPr>
          <w:rFonts w:ascii="Arial" w:hAnsi="Arial" w:cs="Arial"/>
        </w:rPr>
        <w:t xml:space="preserve">ul. Wodnej 1 m. 1, o powierzchni 34,59 m², składającego się z jednego pokoju, kuchni, przedpokoju i łazienki z WC wraz z udziałem w wysokości 17/100 części </w:t>
      </w:r>
      <w:r w:rsidR="005B103A" w:rsidRPr="00934760">
        <w:rPr>
          <w:rFonts w:ascii="Arial" w:hAnsi="Arial" w:cs="Arial"/>
        </w:rPr>
        <w:br/>
      </w:r>
      <w:r w:rsidRPr="00934760">
        <w:rPr>
          <w:rFonts w:ascii="Arial" w:hAnsi="Arial" w:cs="Arial"/>
        </w:rPr>
        <w:t>w nieruchomości wspólnej, w tym w prawie własności nieruchomości oznaczonej geodezyjnie jako działka nr 74/10 (AM-4) obręb Twierdza o powierzchni 0,0069 ha, dla której Sąd Rejonowy w Kłodzku prowadzi księgę wieczystą SW1K/00055782/4</w:t>
      </w:r>
      <w:bookmarkEnd w:id="2"/>
      <w:r w:rsidRPr="00934760">
        <w:rPr>
          <w:rFonts w:ascii="Arial" w:hAnsi="Arial" w:cs="Arial"/>
        </w:rPr>
        <w:t>;</w:t>
      </w:r>
    </w:p>
    <w:p w14:paraId="408F98A9" w14:textId="77777777" w:rsidR="007A4E2E" w:rsidRPr="00934760" w:rsidRDefault="007A4E2E" w:rsidP="00934760">
      <w:pPr>
        <w:numPr>
          <w:ilvl w:val="0"/>
          <w:numId w:val="16"/>
        </w:numPr>
        <w:spacing w:line="360" w:lineRule="auto"/>
        <w:rPr>
          <w:rFonts w:ascii="Arial" w:hAnsi="Arial" w:cs="Arial"/>
        </w:rPr>
      </w:pPr>
      <w:r w:rsidRPr="00934760">
        <w:rPr>
          <w:rFonts w:ascii="Arial" w:hAnsi="Arial" w:cs="Arial"/>
        </w:rPr>
        <w:t>ogłoszenie I przetargu ustnego nieograniczonego na sprzedaż nieruchomości niezabudowanej, stanowiącej własność Gminy Miejskiej Kłodzko, położonej w Kłodzku przy ul. Wiosennej oznaczonej geodezyjnie jako działka nr 5/55 (AM-1), obręb Nowe Miasto o pow. 0,0390 ha, ujawnionej w księdze wieczystej SW1K/00062128/4 wraz z 1/3 udziału w działce oznaczonej geodezyjnie nr 5/58 (AM-1), obręb Nowe Miasto o pow. 0,0324 ha, stanowiącej drogę wewnętrzną. Nieruchomości sklasyfikowane w ewidencji gruntów jako tereny mieszkaniowe – B;</w:t>
      </w:r>
    </w:p>
    <w:p w14:paraId="5FE05E7D" w14:textId="77777777" w:rsidR="007A4E2E" w:rsidRPr="00934760" w:rsidRDefault="007A4E2E" w:rsidP="00934760">
      <w:pPr>
        <w:numPr>
          <w:ilvl w:val="0"/>
          <w:numId w:val="16"/>
        </w:numPr>
        <w:spacing w:line="360" w:lineRule="auto"/>
        <w:rPr>
          <w:rFonts w:ascii="Arial" w:hAnsi="Arial" w:cs="Arial"/>
        </w:rPr>
      </w:pPr>
      <w:r w:rsidRPr="00934760">
        <w:rPr>
          <w:rFonts w:ascii="Arial" w:hAnsi="Arial" w:cs="Arial"/>
        </w:rPr>
        <w:t xml:space="preserve">ogłoszenie I przetargu ustnego nieograniczonego na sprzedaż nieruchomości niezabudowanej, stanowiącej własność Gminy Miejskiej Kłodzko, położonej w Kłodzku przy ul. Wiosennej oznaczonej geodezyjnie jako dz. nr 5/56 (AM-1), obręb Nowe Miasto o pow. 0,0387 ha, ujawnionej w księdze wieczystej SW1K/00062128/4 wraz z 1/3 udziału w działce oznaczonej geodezyjnie nr </w:t>
      </w:r>
      <w:r w:rsidRPr="00934760">
        <w:rPr>
          <w:rFonts w:ascii="Arial" w:hAnsi="Arial" w:cs="Arial"/>
        </w:rPr>
        <w:lastRenderedPageBreak/>
        <w:t>5/58 (AM-1), obręb Nowe Miasto o pow. 0,0324 ha, stanowiącej drogę wewnętrzną. Nieruchomości sklasyfikowane w ewidencji gruntów jako tereny mieszkaniowe – B;</w:t>
      </w:r>
    </w:p>
    <w:p w14:paraId="3D95CC1C" w14:textId="77777777" w:rsidR="007A4E2E" w:rsidRPr="00934760" w:rsidRDefault="007A4E2E" w:rsidP="00934760">
      <w:pPr>
        <w:numPr>
          <w:ilvl w:val="0"/>
          <w:numId w:val="16"/>
        </w:numPr>
        <w:spacing w:line="360" w:lineRule="auto"/>
        <w:rPr>
          <w:rFonts w:ascii="Arial" w:hAnsi="Arial" w:cs="Arial"/>
        </w:rPr>
      </w:pPr>
      <w:r w:rsidRPr="00934760">
        <w:rPr>
          <w:rFonts w:ascii="Arial" w:hAnsi="Arial" w:cs="Arial"/>
        </w:rPr>
        <w:t>ogłoszenie I przetargu ustnego nieograniczonego na sprzedaż nieruchomości niezabudowanej, stanowiącej własność Gminy Miejskiej Kłodzko, położonej w Kłodzku przy ul. Wiosennej oznaczonej geodezyjnie jako działka nr 5/57 (AM-1), obręb Nowe Miasto o pow. 0,0755 ha, ujawnionej w księdze wieczystej  SW1K/00062128/4 wraz z 1/3 udziału w działce oznaczonej geodezyjnie nr 5/58 (AM-1), obręb Nowe Miasto o pow. 0,0324 ha, stanowiącej drogę wewnętrzną. Nieruchomości sklasyfikowane w ewidencji gruntów jako tereny mieszkaniowe – B;</w:t>
      </w:r>
    </w:p>
    <w:p w14:paraId="36C41AD3" w14:textId="77777777" w:rsidR="007A4E2E" w:rsidRPr="00934760" w:rsidRDefault="007A4E2E" w:rsidP="00934760">
      <w:pPr>
        <w:numPr>
          <w:ilvl w:val="0"/>
          <w:numId w:val="16"/>
        </w:numPr>
        <w:spacing w:line="360" w:lineRule="auto"/>
        <w:rPr>
          <w:rFonts w:ascii="Arial" w:hAnsi="Arial" w:cs="Arial"/>
        </w:rPr>
      </w:pPr>
      <w:r w:rsidRPr="00934760">
        <w:rPr>
          <w:rFonts w:ascii="Arial" w:hAnsi="Arial" w:cs="Arial"/>
        </w:rPr>
        <w:t xml:space="preserve">ogłoszenie III przetargu ustnego nieograniczonego na sprzedaż nieruchomości niezabudowanej, stanowiącej własność Gminy Miejskiej Kłodzko, położonej w Kłodzku przy ul. Noworudzkiej oznaczonej geodezyjnie jako działka nr 9 (AM-20), obręb Leszczyna o pow. 0,6151 ha, ujawnionej w księdze wieczystej  SW1K/00088547/5, sklasyfikowanej w ewidencji gruntów jako grunty orne – </w:t>
      </w:r>
      <w:proofErr w:type="spellStart"/>
      <w:r w:rsidRPr="00934760">
        <w:rPr>
          <w:rFonts w:ascii="Arial" w:hAnsi="Arial" w:cs="Arial"/>
        </w:rPr>
        <w:t>RIIIa</w:t>
      </w:r>
      <w:proofErr w:type="spellEnd"/>
      <w:r w:rsidRPr="00934760">
        <w:rPr>
          <w:rFonts w:ascii="Arial" w:hAnsi="Arial" w:cs="Arial"/>
        </w:rPr>
        <w:t>;</w:t>
      </w:r>
    </w:p>
    <w:p w14:paraId="1C45E387" w14:textId="77777777" w:rsidR="007A4E2E" w:rsidRPr="00934760" w:rsidRDefault="007A4E2E" w:rsidP="00934760">
      <w:pPr>
        <w:numPr>
          <w:ilvl w:val="0"/>
          <w:numId w:val="16"/>
        </w:numPr>
        <w:spacing w:line="360" w:lineRule="auto"/>
        <w:rPr>
          <w:rFonts w:ascii="Arial" w:hAnsi="Arial" w:cs="Arial"/>
        </w:rPr>
      </w:pPr>
      <w:r w:rsidRPr="00934760">
        <w:rPr>
          <w:rFonts w:ascii="Arial" w:hAnsi="Arial" w:cs="Arial"/>
        </w:rPr>
        <w:t xml:space="preserve">ogłoszenie III przetargu ustnego nieograniczonego na sprzedaż nieruchomości niezabudowanej, stanowiącej własność Gminy Miejskiej Kłodzko, położonej w Kłodzku przy ul. Noworudzkiej oznaczonej geodezyjnie jako działka nr 10 (AM-20), obręb Leszczyna o pow. 0,6734 ha, ujawnionej w księdze wieczystej  SW1K/00088547/5, sklasyfikowanej w ewidencji gruntów jako grunty orne – </w:t>
      </w:r>
      <w:proofErr w:type="spellStart"/>
      <w:r w:rsidRPr="00934760">
        <w:rPr>
          <w:rFonts w:ascii="Arial" w:hAnsi="Arial" w:cs="Arial"/>
        </w:rPr>
        <w:t>RIIIa</w:t>
      </w:r>
      <w:proofErr w:type="spellEnd"/>
      <w:r w:rsidRPr="00934760">
        <w:rPr>
          <w:rFonts w:ascii="Arial" w:hAnsi="Arial" w:cs="Arial"/>
        </w:rPr>
        <w:t>.</w:t>
      </w:r>
    </w:p>
    <w:p w14:paraId="18AFA5AE" w14:textId="77777777" w:rsidR="00D45498" w:rsidRPr="00934760" w:rsidRDefault="00D45498" w:rsidP="00934760">
      <w:pPr>
        <w:spacing w:line="360" w:lineRule="auto"/>
        <w:rPr>
          <w:rFonts w:ascii="Arial" w:hAnsi="Arial" w:cs="Arial"/>
        </w:rPr>
      </w:pPr>
    </w:p>
    <w:p w14:paraId="014637FA" w14:textId="540BC3C1" w:rsidR="007A4E2E" w:rsidRPr="00934760" w:rsidRDefault="005B103A" w:rsidP="00934760">
      <w:pPr>
        <w:numPr>
          <w:ilvl w:val="0"/>
          <w:numId w:val="14"/>
        </w:numPr>
        <w:spacing w:line="360" w:lineRule="auto"/>
        <w:ind w:left="426"/>
        <w:rPr>
          <w:rFonts w:ascii="Arial" w:hAnsi="Arial" w:cs="Arial"/>
        </w:rPr>
      </w:pPr>
      <w:r w:rsidRPr="00934760">
        <w:rPr>
          <w:rFonts w:ascii="Arial" w:hAnsi="Arial" w:cs="Arial"/>
          <w:b/>
        </w:rPr>
        <w:t xml:space="preserve"> </w:t>
      </w:r>
      <w:r w:rsidR="007A4E2E" w:rsidRPr="00934760">
        <w:rPr>
          <w:rFonts w:ascii="Arial" w:hAnsi="Arial" w:cs="Arial"/>
          <w:b/>
        </w:rPr>
        <w:t>Dzierżawa / najem / użyczenie/ sprzedaż gruntów, lokali:</w:t>
      </w:r>
      <w:r w:rsidR="007A4E2E" w:rsidRPr="00934760">
        <w:rPr>
          <w:rFonts w:ascii="Arial" w:hAnsi="Arial" w:cs="Arial"/>
          <w:b/>
        </w:rPr>
        <w:br/>
      </w:r>
    </w:p>
    <w:p w14:paraId="7DDE1D33" w14:textId="77777777" w:rsidR="007A4E2E" w:rsidRPr="00934760" w:rsidRDefault="007A4E2E" w:rsidP="00934760">
      <w:pPr>
        <w:numPr>
          <w:ilvl w:val="0"/>
          <w:numId w:val="17"/>
        </w:numPr>
        <w:spacing w:line="360" w:lineRule="auto"/>
        <w:ind w:left="426"/>
        <w:rPr>
          <w:rFonts w:ascii="Arial" w:hAnsi="Arial" w:cs="Arial"/>
          <w:b/>
        </w:rPr>
      </w:pPr>
      <w:r w:rsidRPr="00934760">
        <w:rPr>
          <w:rFonts w:ascii="Arial" w:hAnsi="Arial" w:cs="Arial"/>
          <w:b/>
        </w:rPr>
        <w:t>Wywieszono wykazy nieruchomości przeznaczonych do oddania w dzierżawę / najem / użyczenie / sprzedaż:</w:t>
      </w:r>
    </w:p>
    <w:p w14:paraId="4D133440" w14:textId="39292198" w:rsidR="007A4E2E" w:rsidRPr="00934760" w:rsidRDefault="007A4E2E" w:rsidP="00934760">
      <w:pPr>
        <w:numPr>
          <w:ilvl w:val="0"/>
          <w:numId w:val="18"/>
        </w:numPr>
        <w:spacing w:line="360" w:lineRule="auto"/>
        <w:rPr>
          <w:rFonts w:ascii="Arial" w:hAnsi="Arial" w:cs="Arial"/>
          <w:bCs/>
          <w:color w:val="000000"/>
        </w:rPr>
      </w:pPr>
      <w:r w:rsidRPr="00934760">
        <w:rPr>
          <w:rFonts w:ascii="Arial" w:hAnsi="Arial" w:cs="Arial"/>
        </w:rPr>
        <w:t>wywieszono wykaz nieruchomości przeznaczonych do</w:t>
      </w:r>
      <w:r w:rsidRPr="00934760">
        <w:rPr>
          <w:rFonts w:ascii="Arial" w:hAnsi="Arial" w:cs="Arial"/>
          <w:b/>
        </w:rPr>
        <w:t xml:space="preserve"> </w:t>
      </w:r>
      <w:r w:rsidRPr="00934760">
        <w:rPr>
          <w:rFonts w:ascii="Arial" w:hAnsi="Arial" w:cs="Arial"/>
          <w:bCs/>
          <w:color w:val="000000"/>
        </w:rPr>
        <w:t xml:space="preserve">oddania w dzierżawę w trybie bezprzetargowym na czas oznaczony 3 lat, </w:t>
      </w:r>
      <w:r w:rsidRPr="00934760">
        <w:rPr>
          <w:rFonts w:ascii="Arial" w:hAnsi="Arial" w:cs="Arial"/>
        </w:rPr>
        <w:t xml:space="preserve">nieruchomości położone w Kłodzku, oznaczone geodezyjnie jako działka nr 9/1 (AM-4) obręb Ustronie, wpisanej do księgi wieczystej </w:t>
      </w:r>
      <w:r w:rsidRPr="00934760">
        <w:rPr>
          <w:rStyle w:val="displayonly"/>
          <w:rFonts w:ascii="Arial" w:hAnsi="Arial" w:cs="Arial"/>
        </w:rPr>
        <w:t>SW1K/00082089/4</w:t>
      </w:r>
      <w:r w:rsidRPr="00934760">
        <w:rPr>
          <w:rFonts w:ascii="Arial" w:hAnsi="Arial" w:cs="Arial"/>
        </w:rPr>
        <w:t xml:space="preserve">, o pow. 0,3500 ha oraz działka nr 11 (AM-4) obręb Ustronie wpisanej do księgi wieczystej </w:t>
      </w:r>
      <w:r w:rsidRPr="00934760">
        <w:rPr>
          <w:rStyle w:val="displayonly"/>
          <w:rFonts w:ascii="Arial" w:hAnsi="Arial" w:cs="Arial"/>
        </w:rPr>
        <w:t>SW1K/00095269/4</w:t>
      </w:r>
      <w:r w:rsidRPr="00934760">
        <w:rPr>
          <w:rFonts w:ascii="Arial" w:hAnsi="Arial" w:cs="Arial"/>
        </w:rPr>
        <w:t>, o pow. 1,0441 ha (z czego do dzierżawy przeznacza się pow. 0,2040 ha) z przeznaczeniem na cele rolne;</w:t>
      </w:r>
    </w:p>
    <w:p w14:paraId="74C850E4" w14:textId="77777777" w:rsidR="007A4E2E" w:rsidRPr="00934760" w:rsidRDefault="007A4E2E" w:rsidP="00934760">
      <w:pPr>
        <w:numPr>
          <w:ilvl w:val="0"/>
          <w:numId w:val="18"/>
        </w:numPr>
        <w:spacing w:line="360" w:lineRule="auto"/>
        <w:rPr>
          <w:rFonts w:ascii="Arial" w:hAnsi="Arial" w:cs="Arial"/>
          <w:lang w:eastAsia="zh-CN"/>
        </w:rPr>
      </w:pPr>
      <w:r w:rsidRPr="00934760">
        <w:rPr>
          <w:rFonts w:ascii="Arial" w:hAnsi="Arial" w:cs="Arial"/>
        </w:rPr>
        <w:lastRenderedPageBreak/>
        <w:t>wywieszono wykaz nieruchomości przeznaczonej do sprzedaży w trybie bezprzetargowym na rzecz najemcy – lokalu mieszkalnego zlokalizowanego w Kłodzku przy ul. Połabskiej 18 m. 1 o powierzchni 47,01 m² plus pomieszczenie przynależne – piwnica o powierzchni 18,88 m² wraz z udziałem 22/100 części w nieruchomości wspólnej, w tym w prawie własności nieruchomości oznaczonej geodezyjnie jako działka nr 68/13 (AM-1) obręb Zacisze o powierzchni 0,0118 ha, ujawnionej w księdze wieczystej SW1K/00054624/7;</w:t>
      </w:r>
    </w:p>
    <w:p w14:paraId="43D42C45" w14:textId="2B41EDC8" w:rsidR="007A4E2E" w:rsidRPr="00934760" w:rsidRDefault="007A4E2E" w:rsidP="00934760">
      <w:pPr>
        <w:numPr>
          <w:ilvl w:val="0"/>
          <w:numId w:val="18"/>
        </w:numPr>
        <w:spacing w:line="360" w:lineRule="auto"/>
        <w:rPr>
          <w:rFonts w:ascii="Arial" w:hAnsi="Arial" w:cs="Arial"/>
          <w:bCs/>
          <w:color w:val="000000"/>
          <w:lang w:eastAsia="zh-CN"/>
        </w:rPr>
      </w:pPr>
      <w:r w:rsidRPr="00934760">
        <w:rPr>
          <w:rFonts w:ascii="Arial" w:hAnsi="Arial" w:cs="Arial"/>
        </w:rPr>
        <w:t xml:space="preserve">wywieszono wykaz nieruchomości przeznaczonej do sprzedaży w trybie bezprzetargowym na rzecz najemców – lokalu mieszkalnego zlokalizowanego </w:t>
      </w:r>
      <w:r w:rsidRPr="00934760">
        <w:rPr>
          <w:rFonts w:ascii="Arial" w:hAnsi="Arial" w:cs="Arial"/>
        </w:rPr>
        <w:br/>
        <w:t xml:space="preserve">w Kłodzku przy ul. im. Warszawy-Centrum 17 m. 4 o powierzchni 52,70 m² wraz z udziałem 26/100 części w nieruchomości wspólnej, w tym w prawie własności nieruchomości oznaczonej geodezyjnie jako działka nr 17/4 (AM-3) obręb Jurandów </w:t>
      </w:r>
      <w:r w:rsidRPr="00934760">
        <w:rPr>
          <w:rFonts w:ascii="Arial" w:hAnsi="Arial" w:cs="Arial"/>
        </w:rPr>
        <w:br/>
        <w:t>o powierzchni 0,0376 ha, ujawnionej w księdze wieczystej SW1K/00099604/3;</w:t>
      </w:r>
    </w:p>
    <w:p w14:paraId="3DB32D35" w14:textId="0A3841D3" w:rsidR="007A4E2E" w:rsidRPr="00934760" w:rsidRDefault="007A4E2E" w:rsidP="00934760">
      <w:pPr>
        <w:numPr>
          <w:ilvl w:val="0"/>
          <w:numId w:val="18"/>
        </w:numPr>
        <w:spacing w:line="360" w:lineRule="auto"/>
        <w:rPr>
          <w:rFonts w:ascii="Arial" w:hAnsi="Arial" w:cs="Arial"/>
          <w:bCs/>
          <w:color w:val="000000"/>
          <w:lang w:eastAsia="zh-CN"/>
        </w:rPr>
      </w:pPr>
      <w:r w:rsidRPr="00934760">
        <w:rPr>
          <w:rFonts w:ascii="Arial" w:hAnsi="Arial" w:cs="Arial"/>
        </w:rPr>
        <w:t xml:space="preserve">wywieszono wykaz nieruchomości przeznaczonej do sprzedaży w trybie bezprzetargowym na rzecz najemców – lokalu mieszkalnego zlokalizowanego </w:t>
      </w:r>
      <w:r w:rsidRPr="00934760">
        <w:rPr>
          <w:rFonts w:ascii="Arial" w:hAnsi="Arial" w:cs="Arial"/>
        </w:rPr>
        <w:br/>
        <w:t>w Kłodzku przy ul. im. Warszawy-Centrum 16 m. 3 o powierzchni 52,70 m² wraz z udziałem 26/100 części w nieruchomości wspólnej, w tym w prawie własności nieruchomości oznaczonej geodezyjnie jako działka nr 73/17 (AM-3) obręb Jurandów o powierzchni 0,0610 ha, ujawnionej w księdze wieczystej SW1K/00099616/0;</w:t>
      </w:r>
    </w:p>
    <w:p w14:paraId="1DDA1170" w14:textId="7EA7E63A" w:rsidR="007A4E2E" w:rsidRPr="00934760" w:rsidRDefault="007A4E2E" w:rsidP="00934760">
      <w:pPr>
        <w:numPr>
          <w:ilvl w:val="0"/>
          <w:numId w:val="18"/>
        </w:numPr>
        <w:spacing w:line="360" w:lineRule="auto"/>
        <w:rPr>
          <w:rFonts w:ascii="Arial" w:hAnsi="Arial" w:cs="Arial"/>
          <w:bCs/>
          <w:color w:val="000000"/>
          <w:lang w:eastAsia="zh-CN"/>
        </w:rPr>
      </w:pPr>
      <w:r w:rsidRPr="00934760">
        <w:rPr>
          <w:rFonts w:ascii="Arial" w:hAnsi="Arial" w:cs="Arial"/>
        </w:rPr>
        <w:t>wywieszono wykaz nieruchomości przeznaczonej do sprzedaży w drodze przetargu ustnego nieograniczonego – lokalu o innym przeznaczeniu, pełniącego funkcję garażu, zlokalizowanego w Kłodzku przy ul. Browarnej 1/5, o powierzchni 12,25 m², wraz z udziałem w wysokości 13/1000 części w nieruchomości wspólnej, w tym w prawie własności nieruchomości oznaczonej geodezyjnie jako działka nr 19/14 (AM-3) obręb Twierdza o powierzchni 0,0529 ha, dla której Sąd Rejonowy w Kłodzku prowadzi księgę wieczystą SW1K/00050159/3;</w:t>
      </w:r>
    </w:p>
    <w:p w14:paraId="51DBBE98" w14:textId="77777777" w:rsidR="007A4E2E" w:rsidRPr="00934760" w:rsidRDefault="007A4E2E" w:rsidP="00934760">
      <w:pPr>
        <w:pStyle w:val="Akapitzlist"/>
        <w:numPr>
          <w:ilvl w:val="0"/>
          <w:numId w:val="18"/>
        </w:numPr>
        <w:spacing w:line="360" w:lineRule="auto"/>
        <w:rPr>
          <w:rFonts w:ascii="Arial" w:hAnsi="Arial" w:cs="Arial"/>
          <w:b/>
          <w:sz w:val="24"/>
          <w:szCs w:val="24"/>
          <w:lang w:eastAsia="x-none"/>
        </w:rPr>
      </w:pPr>
      <w:r w:rsidRPr="00934760">
        <w:rPr>
          <w:rFonts w:ascii="Arial" w:hAnsi="Arial" w:cs="Arial"/>
          <w:sz w:val="24"/>
          <w:szCs w:val="24"/>
        </w:rPr>
        <w:t xml:space="preserve">wywieszono wykaz nieruchomości przeznaczonej </w:t>
      </w:r>
      <w:r w:rsidRPr="00934760">
        <w:rPr>
          <w:rFonts w:ascii="Arial" w:hAnsi="Arial" w:cs="Arial"/>
          <w:bCs/>
          <w:color w:val="000000"/>
          <w:sz w:val="24"/>
          <w:szCs w:val="24"/>
        </w:rPr>
        <w:t xml:space="preserve">do zbycia w ramach odszkodowania za nieruchomość przejętą z mocy prawa pod drogę publiczną </w:t>
      </w:r>
      <w:r w:rsidRPr="00934760">
        <w:rPr>
          <w:rFonts w:ascii="Arial" w:hAnsi="Arial" w:cs="Arial"/>
          <w:sz w:val="24"/>
          <w:szCs w:val="24"/>
        </w:rPr>
        <w:t>- części działki oznaczonej geodezyjnie nr 48/62 (AM-3) obręb Zacisze, położonej przy ul. Sowiej wpisanej do księgi wieczystej SW1K/00088993/6, o powierzchni 0,0927 ha;</w:t>
      </w:r>
    </w:p>
    <w:p w14:paraId="762B9CF1" w14:textId="47D038C0" w:rsidR="007A4E2E" w:rsidRPr="00934760" w:rsidRDefault="007A4E2E" w:rsidP="00934760">
      <w:pPr>
        <w:pStyle w:val="Akapitzlist"/>
        <w:numPr>
          <w:ilvl w:val="0"/>
          <w:numId w:val="18"/>
        </w:numPr>
        <w:spacing w:line="360" w:lineRule="auto"/>
        <w:rPr>
          <w:rFonts w:ascii="Arial" w:hAnsi="Arial" w:cs="Arial"/>
          <w:sz w:val="24"/>
          <w:szCs w:val="24"/>
          <w:lang w:eastAsia="zh-CN"/>
        </w:rPr>
      </w:pPr>
      <w:r w:rsidRPr="00934760">
        <w:rPr>
          <w:rFonts w:ascii="Arial" w:hAnsi="Arial" w:cs="Arial"/>
          <w:sz w:val="24"/>
          <w:szCs w:val="24"/>
        </w:rPr>
        <w:lastRenderedPageBreak/>
        <w:t xml:space="preserve">wywieszono wykaz </w:t>
      </w:r>
      <w:r w:rsidRPr="00934760">
        <w:rPr>
          <w:rFonts w:ascii="Arial" w:hAnsi="Arial" w:cs="Arial"/>
          <w:sz w:val="24"/>
          <w:szCs w:val="24"/>
          <w:lang w:eastAsia="zh-CN"/>
        </w:rPr>
        <w:t xml:space="preserve">nieruchomości </w:t>
      </w:r>
      <w:r w:rsidRPr="00934760">
        <w:rPr>
          <w:rFonts w:ascii="Arial" w:hAnsi="Arial" w:cs="Arial"/>
          <w:bCs/>
          <w:sz w:val="24"/>
          <w:szCs w:val="24"/>
          <w:lang w:eastAsia="zh-CN"/>
        </w:rPr>
        <w:t xml:space="preserve">przeznaczonej do oddania w dzierżawę w trybie bezprzetargowym </w:t>
      </w:r>
      <w:r w:rsidRPr="00934760">
        <w:rPr>
          <w:rFonts w:ascii="Arial" w:hAnsi="Arial" w:cs="Arial"/>
          <w:sz w:val="24"/>
          <w:szCs w:val="24"/>
          <w:lang w:eastAsia="zh-CN"/>
        </w:rPr>
        <w:t xml:space="preserve">na czas oznaczony 3 lat, który dotyczy części nieruchomości </w:t>
      </w:r>
      <w:r w:rsidRPr="00934760">
        <w:rPr>
          <w:rFonts w:ascii="Arial" w:hAnsi="Arial" w:cs="Arial"/>
          <w:sz w:val="24"/>
          <w:szCs w:val="24"/>
          <w:lang w:eastAsia="zh-CN"/>
        </w:rPr>
        <w:br/>
        <w:t>o pow. 200,00 m</w:t>
      </w:r>
      <w:r w:rsidRPr="00934760">
        <w:rPr>
          <w:rFonts w:ascii="Arial" w:hAnsi="Arial" w:cs="Arial"/>
          <w:sz w:val="24"/>
          <w:szCs w:val="24"/>
          <w:vertAlign w:val="superscript"/>
          <w:lang w:eastAsia="zh-CN"/>
        </w:rPr>
        <w:t>2</w:t>
      </w:r>
      <w:r w:rsidRPr="00934760">
        <w:rPr>
          <w:rFonts w:ascii="Arial" w:hAnsi="Arial" w:cs="Arial"/>
          <w:sz w:val="24"/>
          <w:szCs w:val="24"/>
          <w:lang w:eastAsia="zh-CN"/>
        </w:rPr>
        <w:t xml:space="preserve"> położonej w Kłodzku, oznaczonej geodezyjnie jako działka numer 10/2 (AM–6) obręb Stadion z przeznaczeniem na cele rekreacyjne;</w:t>
      </w:r>
    </w:p>
    <w:p w14:paraId="0230AD96" w14:textId="7E1FDB66" w:rsidR="007A4E2E" w:rsidRPr="00934760" w:rsidRDefault="007A4E2E" w:rsidP="00934760">
      <w:pPr>
        <w:pStyle w:val="Akapitzlist"/>
        <w:numPr>
          <w:ilvl w:val="0"/>
          <w:numId w:val="18"/>
        </w:numPr>
        <w:spacing w:line="360" w:lineRule="auto"/>
        <w:rPr>
          <w:rFonts w:ascii="Arial" w:hAnsi="Arial" w:cs="Arial"/>
          <w:sz w:val="24"/>
          <w:szCs w:val="24"/>
          <w:lang w:eastAsia="zh-CN"/>
        </w:rPr>
      </w:pPr>
      <w:r w:rsidRPr="00934760">
        <w:rPr>
          <w:rFonts w:ascii="Arial" w:hAnsi="Arial" w:cs="Arial"/>
          <w:sz w:val="24"/>
          <w:szCs w:val="24"/>
        </w:rPr>
        <w:t xml:space="preserve">wywieszony został wykaz </w:t>
      </w:r>
      <w:r w:rsidRPr="00934760">
        <w:rPr>
          <w:rFonts w:ascii="Arial" w:hAnsi="Arial" w:cs="Arial"/>
          <w:sz w:val="24"/>
          <w:szCs w:val="24"/>
          <w:lang w:eastAsia="zh-CN"/>
        </w:rPr>
        <w:t xml:space="preserve">nieruchomości </w:t>
      </w:r>
      <w:r w:rsidRPr="00934760">
        <w:rPr>
          <w:rFonts w:ascii="Arial" w:hAnsi="Arial" w:cs="Arial"/>
          <w:bCs/>
          <w:sz w:val="24"/>
          <w:szCs w:val="24"/>
          <w:lang w:eastAsia="zh-CN"/>
        </w:rPr>
        <w:t xml:space="preserve">przeznaczonej do oddania w dzierżawę w trybie bezprzetargowym </w:t>
      </w:r>
      <w:r w:rsidRPr="00934760">
        <w:rPr>
          <w:rFonts w:ascii="Arial" w:hAnsi="Arial" w:cs="Arial"/>
          <w:sz w:val="24"/>
          <w:szCs w:val="24"/>
          <w:lang w:eastAsia="zh-CN"/>
        </w:rPr>
        <w:t>na czas nieoznaczony, który dotyczy części nieruchomości o pow. 49,00 m</w:t>
      </w:r>
      <w:r w:rsidRPr="00934760">
        <w:rPr>
          <w:rFonts w:ascii="Arial" w:hAnsi="Arial" w:cs="Arial"/>
          <w:sz w:val="24"/>
          <w:szCs w:val="24"/>
          <w:vertAlign w:val="superscript"/>
          <w:lang w:eastAsia="zh-CN"/>
        </w:rPr>
        <w:t>2</w:t>
      </w:r>
      <w:r w:rsidRPr="00934760">
        <w:rPr>
          <w:rFonts w:ascii="Arial" w:hAnsi="Arial" w:cs="Arial"/>
          <w:sz w:val="24"/>
          <w:szCs w:val="24"/>
          <w:lang w:eastAsia="zh-CN"/>
        </w:rPr>
        <w:t xml:space="preserve"> położonej w Kłodzku, oznaczonej geodezyjnie jako działka numer 20/15 (AM–1) obręb Ptasia Góra z przeznaczeniem na cele rekreacyjne;</w:t>
      </w:r>
    </w:p>
    <w:p w14:paraId="207FF37D" w14:textId="1B4BD8FE" w:rsidR="007A4E2E" w:rsidRPr="00934760" w:rsidRDefault="007A4E2E" w:rsidP="00934760">
      <w:pPr>
        <w:pStyle w:val="Akapitzlist"/>
        <w:numPr>
          <w:ilvl w:val="0"/>
          <w:numId w:val="18"/>
        </w:numPr>
        <w:spacing w:line="360" w:lineRule="auto"/>
        <w:rPr>
          <w:rFonts w:ascii="Arial" w:hAnsi="Arial" w:cs="Arial"/>
          <w:sz w:val="24"/>
          <w:szCs w:val="24"/>
          <w:lang w:eastAsia="zh-CN"/>
        </w:rPr>
      </w:pPr>
      <w:r w:rsidRPr="00934760">
        <w:rPr>
          <w:rFonts w:ascii="Arial" w:hAnsi="Arial" w:cs="Arial"/>
          <w:sz w:val="24"/>
          <w:szCs w:val="24"/>
        </w:rPr>
        <w:t xml:space="preserve">wywieszony został </w:t>
      </w:r>
      <w:r w:rsidRPr="00934760">
        <w:rPr>
          <w:rFonts w:ascii="Arial" w:hAnsi="Arial" w:cs="Arial"/>
          <w:sz w:val="24"/>
          <w:szCs w:val="24"/>
          <w:lang w:eastAsia="zh-CN"/>
        </w:rPr>
        <w:t>wykaz nieruchomości przeznaczonej do sprzedaży w trybie bezprzetargowym na poprawę zagospodarowania nieruchomości przyległej. Nieruchomość stanowi własność Gminy Miejskiej Kłodzko, położona jest w Kłodzku, oznaczona geodezyjnie jako  działka nr 243/23 (AM-2), obręb Zacisze, ujawnioną w księdze wieczystej o nr SW1K/00070009/3.</w:t>
      </w:r>
    </w:p>
    <w:p w14:paraId="67ACCB64" w14:textId="77777777" w:rsidR="007A4E2E" w:rsidRPr="00934760" w:rsidRDefault="007A4E2E" w:rsidP="00934760">
      <w:pPr>
        <w:pStyle w:val="Akapitzlist"/>
        <w:spacing w:line="360" w:lineRule="auto"/>
        <w:rPr>
          <w:rFonts w:ascii="Arial" w:hAnsi="Arial" w:cs="Arial"/>
          <w:sz w:val="24"/>
          <w:szCs w:val="24"/>
          <w:lang w:eastAsia="zh-CN"/>
        </w:rPr>
      </w:pPr>
    </w:p>
    <w:p w14:paraId="6B03A905" w14:textId="77777777" w:rsidR="007A4E2E" w:rsidRPr="00934760" w:rsidRDefault="007A4E2E" w:rsidP="00934760">
      <w:pPr>
        <w:numPr>
          <w:ilvl w:val="0"/>
          <w:numId w:val="17"/>
        </w:numPr>
        <w:spacing w:line="360" w:lineRule="auto"/>
        <w:ind w:left="426"/>
        <w:rPr>
          <w:rFonts w:ascii="Arial" w:hAnsi="Arial" w:cs="Arial"/>
          <w:b/>
        </w:rPr>
      </w:pPr>
      <w:r w:rsidRPr="00934760">
        <w:rPr>
          <w:rFonts w:ascii="Arial" w:hAnsi="Arial" w:cs="Arial"/>
          <w:b/>
        </w:rPr>
        <w:t>Gmina Miejska Kłodzko zawarła w ww. okresie umowy:</w:t>
      </w:r>
    </w:p>
    <w:p w14:paraId="06782207" w14:textId="77777777" w:rsidR="007A4E2E" w:rsidRPr="00934760" w:rsidRDefault="007A4E2E" w:rsidP="00934760">
      <w:pPr>
        <w:pStyle w:val="Tekstpodstawowy"/>
        <w:widowControl w:val="0"/>
        <w:numPr>
          <w:ilvl w:val="0"/>
          <w:numId w:val="18"/>
        </w:numPr>
        <w:suppressAutoHyphens/>
        <w:spacing w:line="360" w:lineRule="auto"/>
        <w:jc w:val="left"/>
        <w:rPr>
          <w:rFonts w:ascii="Arial" w:hAnsi="Arial" w:cs="Arial"/>
        </w:rPr>
      </w:pPr>
      <w:r w:rsidRPr="00934760">
        <w:rPr>
          <w:rFonts w:ascii="Arial" w:hAnsi="Arial" w:cs="Arial"/>
        </w:rPr>
        <w:t xml:space="preserve">umowę dzierżawy na czas oznaczony 3 lat dot. części nieruchomości gminnej </w:t>
      </w:r>
      <w:r w:rsidRPr="00934760">
        <w:rPr>
          <w:rFonts w:ascii="Arial" w:hAnsi="Arial" w:cs="Arial"/>
        </w:rPr>
        <w:br/>
        <w:t>o pow. 70,00 m</w:t>
      </w:r>
      <w:r w:rsidRPr="00934760">
        <w:rPr>
          <w:rFonts w:ascii="Arial" w:hAnsi="Arial" w:cs="Arial"/>
          <w:vertAlign w:val="superscript"/>
        </w:rPr>
        <w:t>2</w:t>
      </w:r>
      <w:r w:rsidRPr="00934760">
        <w:rPr>
          <w:rFonts w:ascii="Arial" w:hAnsi="Arial" w:cs="Arial"/>
        </w:rPr>
        <w:t xml:space="preserve">, położonej w Kłodzku, oznaczonej geodezyjnie jako działka nr 22 </w:t>
      </w:r>
      <w:r w:rsidRPr="00934760">
        <w:rPr>
          <w:rFonts w:ascii="Arial" w:hAnsi="Arial" w:cs="Arial"/>
        </w:rPr>
        <w:br/>
        <w:t xml:space="preserve">(AM–1) obręb Centrum, wpisanej do księgi wieczystej SW1K/00092596/4, </w:t>
      </w:r>
      <w:r w:rsidRPr="00934760">
        <w:rPr>
          <w:rFonts w:ascii="Arial" w:hAnsi="Arial" w:cs="Arial"/>
        </w:rPr>
        <w:br/>
        <w:t>z przeznaczeniem na ustawienie letniego ogródka gastronomicznego;</w:t>
      </w:r>
    </w:p>
    <w:p w14:paraId="49BE07BC" w14:textId="77777777" w:rsidR="007A4E2E" w:rsidRPr="00934760" w:rsidRDefault="007A4E2E" w:rsidP="00934760">
      <w:pPr>
        <w:pStyle w:val="Tekstpodstawowy"/>
        <w:widowControl w:val="0"/>
        <w:numPr>
          <w:ilvl w:val="0"/>
          <w:numId w:val="18"/>
        </w:numPr>
        <w:suppressAutoHyphens/>
        <w:spacing w:line="360" w:lineRule="auto"/>
        <w:jc w:val="left"/>
        <w:rPr>
          <w:rFonts w:ascii="Arial" w:hAnsi="Arial" w:cs="Arial"/>
        </w:rPr>
      </w:pPr>
      <w:r w:rsidRPr="00934760">
        <w:rPr>
          <w:rFonts w:ascii="Arial" w:hAnsi="Arial" w:cs="Arial"/>
        </w:rPr>
        <w:t xml:space="preserve">umowę dzierżawy na czas oznaczony 3 lat dot. części nieruchomości gminnej </w:t>
      </w:r>
      <w:r w:rsidRPr="00934760">
        <w:rPr>
          <w:rFonts w:ascii="Arial" w:hAnsi="Arial" w:cs="Arial"/>
        </w:rPr>
        <w:br/>
        <w:t>o pow. 32,00 m</w:t>
      </w:r>
      <w:r w:rsidRPr="00934760">
        <w:rPr>
          <w:rFonts w:ascii="Arial" w:hAnsi="Arial" w:cs="Arial"/>
          <w:vertAlign w:val="superscript"/>
        </w:rPr>
        <w:t>2</w:t>
      </w:r>
      <w:r w:rsidRPr="00934760">
        <w:rPr>
          <w:rFonts w:ascii="Arial" w:hAnsi="Arial" w:cs="Arial"/>
        </w:rPr>
        <w:t>, położonej w Kłodzku, oznaczonej geodezyjnie jako działka nr 11/17 (AM–5) obręb Twierdza, wpisanej do księgi wieczystej SW1K/00065512/4,</w:t>
      </w:r>
      <w:r w:rsidRPr="00934760">
        <w:rPr>
          <w:rFonts w:ascii="Arial" w:hAnsi="Arial" w:cs="Arial"/>
        </w:rPr>
        <w:br/>
        <w:t>z przeznaczeniem na cele rekreacyjne;</w:t>
      </w:r>
    </w:p>
    <w:p w14:paraId="1A3BA30C" w14:textId="1A1E0B99" w:rsidR="007A4E2E" w:rsidRPr="00934760" w:rsidRDefault="007A4E2E" w:rsidP="00934760">
      <w:pPr>
        <w:pStyle w:val="Tekstpodstawowy"/>
        <w:widowControl w:val="0"/>
        <w:numPr>
          <w:ilvl w:val="0"/>
          <w:numId w:val="18"/>
        </w:numPr>
        <w:suppressAutoHyphens/>
        <w:spacing w:line="360" w:lineRule="auto"/>
        <w:jc w:val="left"/>
        <w:rPr>
          <w:rFonts w:ascii="Arial" w:hAnsi="Arial" w:cs="Arial"/>
        </w:rPr>
      </w:pPr>
      <w:r w:rsidRPr="00934760">
        <w:rPr>
          <w:rFonts w:ascii="Arial" w:hAnsi="Arial" w:cs="Arial"/>
        </w:rPr>
        <w:t xml:space="preserve">umowę najmu na czas oznaczony 3 lat dot. części budynku transportu i łączności, </w:t>
      </w:r>
      <w:r w:rsidRPr="00934760">
        <w:rPr>
          <w:rFonts w:ascii="Arial" w:hAnsi="Arial" w:cs="Arial"/>
        </w:rPr>
        <w:br/>
        <w:t>o pow. 16,50 m</w:t>
      </w:r>
      <w:r w:rsidRPr="00934760">
        <w:rPr>
          <w:rFonts w:ascii="Arial" w:hAnsi="Arial" w:cs="Arial"/>
          <w:vertAlign w:val="superscript"/>
        </w:rPr>
        <w:t>2</w:t>
      </w:r>
      <w:r w:rsidRPr="00934760">
        <w:rPr>
          <w:rFonts w:ascii="Arial" w:hAnsi="Arial" w:cs="Arial"/>
        </w:rPr>
        <w:t>, położonej w Kłodzku, oznaczonej geodezyjnie jako działka nr 29 (AM–4) obręb Twierdza, wpisanej do księgi wieczystej SW1K/00090404/8,</w:t>
      </w:r>
      <w:r w:rsidRPr="00934760">
        <w:rPr>
          <w:rFonts w:ascii="Arial" w:hAnsi="Arial" w:cs="Arial"/>
        </w:rPr>
        <w:br/>
        <w:t>z przeznaczeniem na pomieszczenie składowo – magazynowe;</w:t>
      </w:r>
    </w:p>
    <w:p w14:paraId="7CEABE79" w14:textId="77777777" w:rsidR="007A4E2E" w:rsidRPr="00934760" w:rsidRDefault="007A4E2E" w:rsidP="00934760">
      <w:pPr>
        <w:pStyle w:val="Akapitzlist"/>
        <w:numPr>
          <w:ilvl w:val="0"/>
          <w:numId w:val="18"/>
        </w:numPr>
        <w:spacing w:line="360" w:lineRule="auto"/>
        <w:rPr>
          <w:rFonts w:ascii="Arial" w:hAnsi="Arial" w:cs="Arial"/>
          <w:sz w:val="24"/>
          <w:szCs w:val="24"/>
        </w:rPr>
      </w:pPr>
      <w:r w:rsidRPr="00934760">
        <w:rPr>
          <w:rFonts w:ascii="Arial" w:hAnsi="Arial" w:cs="Arial"/>
          <w:sz w:val="24"/>
          <w:szCs w:val="24"/>
        </w:rPr>
        <w:t xml:space="preserve">aneks do umowy z firmą Pie3k na wykonanie operatów szacunkowych określające wartość nieruchomości położonych w Kłodzku, oznaczonych geodezyjnie jako działki nr 48/66, nr 48/71, nr 48/72 (AM-3) obręb Zacisze - </w:t>
      </w:r>
      <w:r w:rsidRPr="00934760">
        <w:rPr>
          <w:rFonts w:ascii="Arial" w:hAnsi="Arial" w:cs="Arial"/>
          <w:sz w:val="24"/>
          <w:szCs w:val="24"/>
        </w:rPr>
        <w:lastRenderedPageBreak/>
        <w:t>zmiana terminu wykonania operatów - zamiana z Agencją Mienia Wojskowego;</w:t>
      </w:r>
    </w:p>
    <w:p w14:paraId="549A3439" w14:textId="0DAFAB00" w:rsidR="007A4E2E" w:rsidRPr="00934760" w:rsidRDefault="007A4E2E" w:rsidP="00934760">
      <w:pPr>
        <w:pStyle w:val="Akapitzlist"/>
        <w:numPr>
          <w:ilvl w:val="0"/>
          <w:numId w:val="18"/>
        </w:numPr>
        <w:spacing w:line="360" w:lineRule="auto"/>
        <w:rPr>
          <w:rFonts w:ascii="Arial" w:hAnsi="Arial" w:cs="Arial"/>
          <w:sz w:val="24"/>
          <w:szCs w:val="24"/>
        </w:rPr>
      </w:pPr>
      <w:r w:rsidRPr="00934760">
        <w:rPr>
          <w:rFonts w:ascii="Arial" w:hAnsi="Arial" w:cs="Arial"/>
          <w:sz w:val="24"/>
          <w:szCs w:val="24"/>
        </w:rPr>
        <w:t>aneks do umowy z firmą HENMAR na wykonanie podziału nieruchomości położonej w Kłodzku, oznaczonych geodezyjnie działki nr 19/2, nr 18/2 (AM-29) obręb Leszczyna  - zmiana terminu wykonania podziału – zamiana z osobą fizyczną.</w:t>
      </w:r>
    </w:p>
    <w:p w14:paraId="3AD249BF" w14:textId="77777777" w:rsidR="007A4E2E" w:rsidRPr="00934760" w:rsidRDefault="007A4E2E" w:rsidP="00934760">
      <w:pPr>
        <w:pStyle w:val="Akapitzlist"/>
        <w:spacing w:line="360" w:lineRule="auto"/>
        <w:ind w:left="757"/>
        <w:rPr>
          <w:rFonts w:ascii="Arial" w:hAnsi="Arial" w:cs="Arial"/>
          <w:sz w:val="24"/>
          <w:szCs w:val="24"/>
        </w:rPr>
      </w:pPr>
    </w:p>
    <w:p w14:paraId="3063F277" w14:textId="77777777" w:rsidR="007A4E2E" w:rsidRPr="00934760" w:rsidRDefault="007A4E2E" w:rsidP="00934760">
      <w:pPr>
        <w:pStyle w:val="Tekstpodstawowy"/>
        <w:widowControl w:val="0"/>
        <w:numPr>
          <w:ilvl w:val="0"/>
          <w:numId w:val="14"/>
        </w:numPr>
        <w:suppressAutoHyphens/>
        <w:spacing w:line="360" w:lineRule="auto"/>
        <w:ind w:left="426"/>
        <w:jc w:val="left"/>
        <w:rPr>
          <w:rFonts w:ascii="Arial" w:hAnsi="Arial" w:cs="Arial"/>
          <w:b/>
        </w:rPr>
      </w:pPr>
      <w:r w:rsidRPr="00934760">
        <w:rPr>
          <w:rFonts w:ascii="Arial" w:hAnsi="Arial" w:cs="Arial"/>
          <w:b/>
        </w:rPr>
        <w:t>Postępowania administracyjne:</w:t>
      </w:r>
    </w:p>
    <w:p w14:paraId="05597D0D" w14:textId="77777777" w:rsidR="007A4E2E" w:rsidRPr="00934760" w:rsidRDefault="007A4E2E" w:rsidP="00934760">
      <w:pPr>
        <w:pStyle w:val="Tekstpodstawowy"/>
        <w:widowControl w:val="0"/>
        <w:suppressAutoHyphens/>
        <w:spacing w:line="360" w:lineRule="auto"/>
        <w:jc w:val="left"/>
        <w:rPr>
          <w:rFonts w:ascii="Arial" w:hAnsi="Arial" w:cs="Arial"/>
          <w:bCs/>
        </w:rPr>
      </w:pPr>
    </w:p>
    <w:p w14:paraId="551F0994" w14:textId="77777777" w:rsidR="007A4E2E" w:rsidRPr="00934760" w:rsidRDefault="007A4E2E" w:rsidP="00934760">
      <w:pPr>
        <w:numPr>
          <w:ilvl w:val="0"/>
          <w:numId w:val="19"/>
        </w:numPr>
        <w:spacing w:line="360" w:lineRule="auto"/>
        <w:ind w:left="426"/>
        <w:rPr>
          <w:rFonts w:ascii="Arial" w:hAnsi="Arial" w:cs="Arial"/>
          <w:b/>
        </w:rPr>
      </w:pPr>
      <w:r w:rsidRPr="00934760">
        <w:rPr>
          <w:rFonts w:ascii="Arial" w:hAnsi="Arial" w:cs="Arial"/>
          <w:b/>
        </w:rPr>
        <w:t xml:space="preserve">Wydano postanowienia w sprawie: </w:t>
      </w:r>
    </w:p>
    <w:p w14:paraId="22BF52E7" w14:textId="2730D45D" w:rsidR="007A4E2E" w:rsidRPr="00934760" w:rsidRDefault="007A4E2E" w:rsidP="00934760">
      <w:pPr>
        <w:numPr>
          <w:ilvl w:val="0"/>
          <w:numId w:val="20"/>
        </w:numPr>
        <w:spacing w:line="360" w:lineRule="auto"/>
        <w:rPr>
          <w:rFonts w:ascii="Arial" w:hAnsi="Arial" w:cs="Arial"/>
          <w:bCs/>
        </w:rPr>
      </w:pPr>
      <w:r w:rsidRPr="00934760">
        <w:rPr>
          <w:rFonts w:ascii="Arial" w:hAnsi="Arial" w:cs="Arial"/>
          <w:bCs/>
        </w:rPr>
        <w:t>postanowienie Burmistrza Miasta Kłodzka w sprawie wstępnego projektu podziału geodezyjnego nieruchomości położonej w mieście Kłodzko,  obręb Zagórze,  AM-2, działki nr 2/90, nr 2/91, ( WMVI 6724.2.2022.MPK).</w:t>
      </w:r>
    </w:p>
    <w:p w14:paraId="20DC1D1F" w14:textId="77777777" w:rsidR="007A4E2E" w:rsidRPr="00934760" w:rsidRDefault="007A4E2E" w:rsidP="00934760">
      <w:pPr>
        <w:spacing w:line="360" w:lineRule="auto"/>
        <w:ind w:left="720"/>
        <w:rPr>
          <w:rFonts w:ascii="Arial" w:hAnsi="Arial" w:cs="Arial"/>
          <w:bCs/>
        </w:rPr>
      </w:pPr>
    </w:p>
    <w:p w14:paraId="3755E064" w14:textId="77777777" w:rsidR="007A4E2E" w:rsidRPr="00934760" w:rsidRDefault="007A4E2E" w:rsidP="00934760">
      <w:pPr>
        <w:numPr>
          <w:ilvl w:val="0"/>
          <w:numId w:val="19"/>
        </w:numPr>
        <w:spacing w:line="360" w:lineRule="auto"/>
        <w:ind w:left="426"/>
        <w:rPr>
          <w:rFonts w:ascii="Arial" w:hAnsi="Arial" w:cs="Arial"/>
          <w:bCs/>
        </w:rPr>
      </w:pPr>
      <w:r w:rsidRPr="00934760">
        <w:rPr>
          <w:rFonts w:ascii="Arial" w:hAnsi="Arial" w:cs="Arial"/>
          <w:b/>
        </w:rPr>
        <w:t xml:space="preserve">Wydano decyzje:  </w:t>
      </w:r>
    </w:p>
    <w:p w14:paraId="748E23A8" w14:textId="77777777" w:rsidR="007A4E2E" w:rsidRPr="00934760" w:rsidRDefault="007A4E2E" w:rsidP="00934760">
      <w:pPr>
        <w:numPr>
          <w:ilvl w:val="1"/>
          <w:numId w:val="21"/>
        </w:numPr>
        <w:spacing w:line="360" w:lineRule="auto"/>
        <w:rPr>
          <w:rFonts w:ascii="Arial" w:hAnsi="Arial" w:cs="Arial"/>
          <w:bCs/>
        </w:rPr>
      </w:pPr>
      <w:r w:rsidRPr="00934760">
        <w:rPr>
          <w:rFonts w:ascii="Arial" w:hAnsi="Arial" w:cs="Arial"/>
          <w:bCs/>
        </w:rPr>
        <w:t>nr 1/2022 w sprawie ustalenia warunków zabudowy dla zamierzenia obejmującego przebudowę i nadbudowę budynku garażowego wraz ze zmianą sposobu użytkowania tego garażu na mieszkanie, na działce nr 117, AM-4, obręb Nowy Świat, jednostka ewidencyjna Kłodzko-miasto,</w:t>
      </w:r>
    </w:p>
    <w:p w14:paraId="0BFAE13D" w14:textId="67CA7040" w:rsidR="007A4E2E" w:rsidRPr="00934760" w:rsidRDefault="007A4E2E" w:rsidP="00934760">
      <w:pPr>
        <w:numPr>
          <w:ilvl w:val="1"/>
          <w:numId w:val="21"/>
        </w:numPr>
        <w:spacing w:line="360" w:lineRule="auto"/>
        <w:rPr>
          <w:rFonts w:ascii="Arial" w:hAnsi="Arial" w:cs="Arial"/>
          <w:bCs/>
        </w:rPr>
      </w:pPr>
      <w:r w:rsidRPr="00934760">
        <w:rPr>
          <w:rFonts w:ascii="Arial" w:hAnsi="Arial" w:cs="Arial"/>
          <w:bCs/>
        </w:rPr>
        <w:t>nr 2/2022 w sprawie ustalenia warunków zabudowy dla zamierzenia obejmującego nadbudowę budynku mieszkalnego jednorodzinnego, na działce nr 9/2, AM-1, obręb Nowy Świat, jednostka ewidencyjna Kłodzko-miasto.</w:t>
      </w:r>
    </w:p>
    <w:p w14:paraId="329FA8B8" w14:textId="77777777" w:rsidR="007A4E2E" w:rsidRPr="00934760" w:rsidRDefault="007A4E2E" w:rsidP="00934760">
      <w:pPr>
        <w:spacing w:line="360" w:lineRule="auto"/>
        <w:ind w:left="426"/>
        <w:rPr>
          <w:rFonts w:ascii="Arial" w:hAnsi="Arial" w:cs="Arial"/>
          <w:b/>
        </w:rPr>
      </w:pPr>
    </w:p>
    <w:p w14:paraId="3218603B" w14:textId="77777777" w:rsidR="007A4E2E" w:rsidRPr="00934760" w:rsidRDefault="007A4E2E" w:rsidP="00934760">
      <w:pPr>
        <w:numPr>
          <w:ilvl w:val="0"/>
          <w:numId w:val="19"/>
        </w:numPr>
        <w:spacing w:line="360" w:lineRule="auto"/>
        <w:ind w:left="426"/>
        <w:rPr>
          <w:rFonts w:ascii="Arial" w:hAnsi="Arial" w:cs="Arial"/>
          <w:b/>
        </w:rPr>
      </w:pPr>
      <w:r w:rsidRPr="00934760">
        <w:rPr>
          <w:rFonts w:ascii="Arial" w:hAnsi="Arial" w:cs="Arial"/>
          <w:b/>
        </w:rPr>
        <w:t>Różne:</w:t>
      </w:r>
    </w:p>
    <w:p w14:paraId="6C30728D" w14:textId="660ECCD3" w:rsidR="007A4E2E" w:rsidRPr="00934760" w:rsidRDefault="007A4E2E" w:rsidP="00934760">
      <w:pPr>
        <w:numPr>
          <w:ilvl w:val="0"/>
          <w:numId w:val="22"/>
        </w:numPr>
        <w:spacing w:line="360" w:lineRule="auto"/>
        <w:rPr>
          <w:rFonts w:ascii="Arial" w:hAnsi="Arial" w:cs="Arial"/>
          <w:bCs/>
        </w:rPr>
      </w:pPr>
      <w:r w:rsidRPr="00934760">
        <w:rPr>
          <w:rFonts w:ascii="Arial" w:hAnsi="Arial" w:cs="Arial"/>
          <w:bCs/>
        </w:rPr>
        <w:t xml:space="preserve">wezwano do uzupełnienia wniosku o ustalenie warunków zabudowy dla zamierzenia obejmującego: zmianę sposobu użytkowania budynku produkcyjnego, usługowego </w:t>
      </w:r>
      <w:r w:rsidR="005B103A" w:rsidRPr="00934760">
        <w:rPr>
          <w:rFonts w:ascii="Arial" w:hAnsi="Arial" w:cs="Arial"/>
          <w:bCs/>
        </w:rPr>
        <w:br/>
      </w:r>
      <w:r w:rsidRPr="00934760">
        <w:rPr>
          <w:rFonts w:ascii="Arial" w:hAnsi="Arial" w:cs="Arial"/>
          <w:bCs/>
        </w:rPr>
        <w:t>i gospodarczego dla rolnictwa na budynek usługowo-mieszkalny, na działce nr 4/3, AM-14, obręb Zagórze, jednostka ewidencyjna Kłodzko-miasto;</w:t>
      </w:r>
    </w:p>
    <w:p w14:paraId="19A77121" w14:textId="77777777" w:rsidR="007A4E2E" w:rsidRPr="00934760" w:rsidRDefault="007A4E2E" w:rsidP="00934760">
      <w:pPr>
        <w:numPr>
          <w:ilvl w:val="0"/>
          <w:numId w:val="22"/>
        </w:numPr>
        <w:spacing w:line="360" w:lineRule="auto"/>
        <w:rPr>
          <w:rFonts w:ascii="Arial" w:hAnsi="Arial" w:cs="Arial"/>
          <w:bCs/>
        </w:rPr>
      </w:pPr>
      <w:r w:rsidRPr="00934760">
        <w:rPr>
          <w:rFonts w:ascii="Arial" w:hAnsi="Arial" w:cs="Arial"/>
          <w:bCs/>
        </w:rPr>
        <w:t>zawiadomiono o wszczęciu postępowania administracyjnego w sprawie ustalenia warunków zabudowy dla zamierzenia obejmującego: zmianę sposobu użytkowania budynku produkcyjnego, usługowego i gospodarczego dla rolnictwa na budynek usługowo-mieszkalny, na działce nr 4/3, AM-14, obręb Zagórze, jednostka ewidencyjna Kłodzko-miasto;</w:t>
      </w:r>
    </w:p>
    <w:p w14:paraId="47ABB3AA" w14:textId="77777777" w:rsidR="007A4E2E" w:rsidRPr="00934760" w:rsidRDefault="007A4E2E" w:rsidP="00934760">
      <w:pPr>
        <w:numPr>
          <w:ilvl w:val="0"/>
          <w:numId w:val="23"/>
        </w:numPr>
        <w:spacing w:line="360" w:lineRule="auto"/>
        <w:rPr>
          <w:rFonts w:ascii="Arial" w:hAnsi="Arial" w:cs="Arial"/>
        </w:rPr>
      </w:pPr>
      <w:r w:rsidRPr="00934760">
        <w:rPr>
          <w:rFonts w:ascii="Arial" w:hAnsi="Arial" w:cs="Arial"/>
        </w:rPr>
        <w:lastRenderedPageBreak/>
        <w:t>zniesiono numery porządkowe ul. Jana Długosza 31a, 31b,31c, 31d;</w:t>
      </w:r>
    </w:p>
    <w:p w14:paraId="21184ED6" w14:textId="77777777" w:rsidR="007A4E2E" w:rsidRPr="00934760" w:rsidRDefault="007A4E2E" w:rsidP="00934760">
      <w:pPr>
        <w:numPr>
          <w:ilvl w:val="0"/>
          <w:numId w:val="23"/>
        </w:numPr>
        <w:spacing w:line="360" w:lineRule="auto"/>
        <w:rPr>
          <w:rFonts w:ascii="Arial" w:hAnsi="Arial" w:cs="Arial"/>
        </w:rPr>
      </w:pPr>
      <w:r w:rsidRPr="00934760">
        <w:rPr>
          <w:rFonts w:ascii="Arial" w:hAnsi="Arial" w:cs="Arial"/>
        </w:rPr>
        <w:t>ustalono numer porządkowy - ul. Cedrowa 24;</w:t>
      </w:r>
    </w:p>
    <w:p w14:paraId="3C95258F" w14:textId="77777777" w:rsidR="007A4E2E" w:rsidRPr="00934760" w:rsidRDefault="007A4E2E" w:rsidP="00934760">
      <w:pPr>
        <w:numPr>
          <w:ilvl w:val="0"/>
          <w:numId w:val="23"/>
        </w:numPr>
        <w:spacing w:line="360" w:lineRule="auto"/>
        <w:rPr>
          <w:rFonts w:ascii="Arial" w:hAnsi="Arial" w:cs="Arial"/>
        </w:rPr>
      </w:pPr>
      <w:r w:rsidRPr="00934760">
        <w:rPr>
          <w:rFonts w:ascii="Arial" w:hAnsi="Arial" w:cs="Arial"/>
        </w:rPr>
        <w:t>zmieniono (uporządkowano) numery porządkowe ul. Śląska 44, 44a;</w:t>
      </w:r>
    </w:p>
    <w:p w14:paraId="40CEB32B" w14:textId="69C70190" w:rsidR="007A4E2E" w:rsidRPr="00934760" w:rsidRDefault="007A4E2E" w:rsidP="00934760">
      <w:pPr>
        <w:numPr>
          <w:ilvl w:val="0"/>
          <w:numId w:val="23"/>
        </w:numPr>
        <w:spacing w:line="360" w:lineRule="auto"/>
        <w:rPr>
          <w:rFonts w:ascii="Arial" w:hAnsi="Arial" w:cs="Arial"/>
        </w:rPr>
      </w:pPr>
      <w:r w:rsidRPr="00934760">
        <w:rPr>
          <w:rFonts w:ascii="Arial" w:hAnsi="Arial" w:cs="Arial"/>
        </w:rPr>
        <w:t>wydano zaświadczenia wraz z informacją o wysokości opłaty z tytułu przekształcenia prawa użytkowania wieczystego w prawo własności dla nieruchomości zabudowanych budynkami mieszkalnymi, na podstawie ustawy z dnia 20 lipca 2018 r. o przekształceniu prawa użytkowania wieczystego gruntów zabudowanych na cele mieszkaniowe w prawo własności tych gruntów, dla budynków przy:</w:t>
      </w:r>
    </w:p>
    <w:p w14:paraId="54BC58C1" w14:textId="77777777" w:rsidR="007A4E2E" w:rsidRPr="00934760" w:rsidRDefault="007A4E2E" w:rsidP="00934760">
      <w:pPr>
        <w:numPr>
          <w:ilvl w:val="0"/>
          <w:numId w:val="24"/>
        </w:numPr>
        <w:spacing w:line="360" w:lineRule="auto"/>
        <w:ind w:left="1134"/>
        <w:rPr>
          <w:rFonts w:ascii="Arial" w:hAnsi="Arial" w:cs="Arial"/>
        </w:rPr>
      </w:pPr>
      <w:r w:rsidRPr="00934760">
        <w:rPr>
          <w:rFonts w:ascii="Arial" w:hAnsi="Arial" w:cs="Arial"/>
        </w:rPr>
        <w:t>ul. Truskawkowa 4 - szt. 1, ul. Truskawkowa 6 - szt. 1</w:t>
      </w:r>
    </w:p>
    <w:p w14:paraId="58A5BFAD" w14:textId="77777777" w:rsidR="007A4E2E" w:rsidRPr="00934760" w:rsidRDefault="007A4E2E" w:rsidP="00934760">
      <w:pPr>
        <w:numPr>
          <w:ilvl w:val="0"/>
          <w:numId w:val="24"/>
        </w:numPr>
        <w:spacing w:line="360" w:lineRule="auto"/>
        <w:ind w:left="1134"/>
        <w:rPr>
          <w:rFonts w:ascii="Arial" w:hAnsi="Arial" w:cs="Arial"/>
        </w:rPr>
      </w:pPr>
      <w:r w:rsidRPr="00934760">
        <w:rPr>
          <w:rFonts w:ascii="Arial" w:hAnsi="Arial" w:cs="Arial"/>
        </w:rPr>
        <w:t>ul. Adama Mickiewicza 9 - szt. 8;</w:t>
      </w:r>
    </w:p>
    <w:p w14:paraId="69B72856" w14:textId="77777777" w:rsidR="007A4E2E" w:rsidRPr="00934760" w:rsidRDefault="007A4E2E" w:rsidP="00934760">
      <w:pPr>
        <w:numPr>
          <w:ilvl w:val="0"/>
          <w:numId w:val="23"/>
        </w:numPr>
        <w:spacing w:line="360" w:lineRule="auto"/>
        <w:rPr>
          <w:rFonts w:ascii="Arial" w:hAnsi="Arial" w:cs="Arial"/>
        </w:rPr>
      </w:pPr>
      <w:r w:rsidRPr="00934760">
        <w:rPr>
          <w:rFonts w:ascii="Arial" w:hAnsi="Arial" w:cs="Arial"/>
        </w:rPr>
        <w:t>wydano 1 zaświadczenie o dokonaniu jednorazowej wpłaty z tytułu przekształcenia, o którym mowa w ustawie z dnia 20 lipca 2018 r. o przekształceniu prawa użytkowania wieczystego gruntów zabudowanych na cele mieszkaniowe w prawo własności tych gruntów;</w:t>
      </w:r>
    </w:p>
    <w:p w14:paraId="329358F0" w14:textId="1E203DAE" w:rsidR="007A4E2E" w:rsidRPr="00934760" w:rsidRDefault="007A4E2E" w:rsidP="00934760">
      <w:pPr>
        <w:widowControl w:val="0"/>
        <w:numPr>
          <w:ilvl w:val="0"/>
          <w:numId w:val="23"/>
        </w:numPr>
        <w:suppressAutoHyphens/>
        <w:spacing w:line="360" w:lineRule="auto"/>
        <w:rPr>
          <w:rFonts w:ascii="Arial" w:hAnsi="Arial" w:cs="Arial"/>
          <w:bCs/>
        </w:rPr>
      </w:pPr>
      <w:r w:rsidRPr="00934760">
        <w:rPr>
          <w:rFonts w:ascii="Arial" w:hAnsi="Arial" w:cs="Arial"/>
        </w:rPr>
        <w:t xml:space="preserve">wydano 1 zaświadczenie dla nabywców lokali obciążonych roszczeniem o opłatę </w:t>
      </w:r>
      <w:proofErr w:type="spellStart"/>
      <w:r w:rsidRPr="00934760">
        <w:rPr>
          <w:rFonts w:ascii="Arial" w:hAnsi="Arial" w:cs="Arial"/>
        </w:rPr>
        <w:t>przekształceniową</w:t>
      </w:r>
      <w:proofErr w:type="spellEnd"/>
      <w:r w:rsidRPr="00934760">
        <w:rPr>
          <w:rFonts w:ascii="Arial" w:hAnsi="Arial" w:cs="Arial"/>
        </w:rPr>
        <w:t xml:space="preserve"> na podstawie ustawy z dnia 20 lipca 2018 r. o przekształceniu prawa użytkowania wieczystego gruntów zabudowanych na cele mieszkaniowe w prawo własności tych gruntów</w:t>
      </w:r>
      <w:r w:rsidR="008A1C05" w:rsidRPr="00934760">
        <w:rPr>
          <w:rFonts w:ascii="Arial" w:hAnsi="Arial" w:cs="Arial"/>
        </w:rPr>
        <w:t>.</w:t>
      </w:r>
    </w:p>
    <w:p w14:paraId="59C7C607" w14:textId="77777777" w:rsidR="007A4E2E" w:rsidRPr="00934760" w:rsidRDefault="007A4E2E" w:rsidP="00934760">
      <w:pPr>
        <w:pStyle w:val="Tekstpodstawowy"/>
        <w:widowControl w:val="0"/>
        <w:suppressAutoHyphens/>
        <w:spacing w:line="360" w:lineRule="auto"/>
        <w:jc w:val="left"/>
        <w:rPr>
          <w:rFonts w:ascii="Arial" w:hAnsi="Arial" w:cs="Arial"/>
          <w:bCs/>
        </w:rPr>
      </w:pPr>
    </w:p>
    <w:p w14:paraId="6004E863" w14:textId="77777777" w:rsidR="007A4E2E" w:rsidRPr="00934760" w:rsidRDefault="007A4E2E" w:rsidP="00934760">
      <w:pPr>
        <w:pStyle w:val="Tekstpodstawowy"/>
        <w:widowControl w:val="0"/>
        <w:numPr>
          <w:ilvl w:val="0"/>
          <w:numId w:val="14"/>
        </w:numPr>
        <w:suppressAutoHyphens/>
        <w:spacing w:line="360" w:lineRule="auto"/>
        <w:ind w:left="426"/>
        <w:jc w:val="left"/>
        <w:rPr>
          <w:rFonts w:ascii="Arial" w:hAnsi="Arial" w:cs="Arial"/>
          <w:b/>
        </w:rPr>
      </w:pPr>
      <w:r w:rsidRPr="00934760">
        <w:rPr>
          <w:rFonts w:ascii="Arial" w:hAnsi="Arial" w:cs="Arial"/>
          <w:b/>
        </w:rPr>
        <w:t>Skierowano do Rady Miejskiej w Kłodzku projekty uchwał w sprawie:</w:t>
      </w:r>
    </w:p>
    <w:p w14:paraId="375402BF" w14:textId="77777777" w:rsidR="007A4E2E" w:rsidRPr="00934760" w:rsidRDefault="007A4E2E" w:rsidP="00934760">
      <w:pPr>
        <w:pStyle w:val="Tekstpodstawowy"/>
        <w:numPr>
          <w:ilvl w:val="0"/>
          <w:numId w:val="25"/>
        </w:numPr>
        <w:spacing w:line="360" w:lineRule="auto"/>
        <w:jc w:val="left"/>
        <w:rPr>
          <w:rFonts w:ascii="Arial" w:hAnsi="Arial" w:cs="Arial"/>
        </w:rPr>
      </w:pPr>
      <w:r w:rsidRPr="00934760">
        <w:rPr>
          <w:rFonts w:ascii="Arial" w:hAnsi="Arial" w:cs="Arial"/>
        </w:rPr>
        <w:t xml:space="preserve">zawarcia przez Burmistrza Miasta Kłodzka w trybie bezprzetargowym kolejnej </w:t>
      </w:r>
      <w:r w:rsidRPr="00934760">
        <w:rPr>
          <w:rFonts w:ascii="Arial" w:hAnsi="Arial" w:cs="Arial"/>
        </w:rPr>
        <w:br/>
        <w:t xml:space="preserve">umowy dzierżawy na czas nieoznaczony, która dotyczy części nieruchomości </w:t>
      </w:r>
      <w:r w:rsidRPr="00934760">
        <w:rPr>
          <w:rFonts w:ascii="Arial" w:hAnsi="Arial" w:cs="Arial"/>
        </w:rPr>
        <w:br/>
      </w:r>
      <w:r w:rsidRPr="00934760">
        <w:rPr>
          <w:rFonts w:ascii="Arial" w:hAnsi="Arial" w:cs="Arial"/>
          <w:lang w:eastAsia="zh-CN"/>
        </w:rPr>
        <w:t>o  powierzchni 200,00 m</w:t>
      </w:r>
      <w:r w:rsidRPr="00934760">
        <w:rPr>
          <w:rFonts w:ascii="Arial" w:hAnsi="Arial" w:cs="Arial"/>
          <w:vertAlign w:val="superscript"/>
          <w:lang w:eastAsia="zh-CN"/>
        </w:rPr>
        <w:t>2</w:t>
      </w:r>
      <w:r w:rsidRPr="00934760">
        <w:rPr>
          <w:rFonts w:ascii="Arial" w:hAnsi="Arial" w:cs="Arial"/>
          <w:lang w:eastAsia="zh-CN"/>
        </w:rPr>
        <w:t>, położonej w Kłodzku, przy ul. Przyjaciół Dzieci</w:t>
      </w:r>
      <w:r w:rsidRPr="00934760">
        <w:rPr>
          <w:rFonts w:ascii="Arial" w:hAnsi="Arial" w:cs="Arial"/>
        </w:rPr>
        <w:t>, oznaczonej geodezyjnie jako działka nr</w:t>
      </w:r>
      <w:r w:rsidRPr="00934760">
        <w:rPr>
          <w:rFonts w:ascii="Arial" w:hAnsi="Arial" w:cs="Arial"/>
          <w:lang w:eastAsia="zh-CN"/>
        </w:rPr>
        <w:t xml:space="preserve"> 5/32 (AM-1) obręb Nowe Miasto, wpisanej do księgi wieczystej SW1K/00062127/7, z przeznaczeniem na polepszenie zagospodarowania nieruchomości przyległej;</w:t>
      </w:r>
    </w:p>
    <w:p w14:paraId="2CFA18A1" w14:textId="273FDE3E" w:rsidR="007A4E2E" w:rsidRPr="00934760" w:rsidRDefault="007A4E2E" w:rsidP="00934760">
      <w:pPr>
        <w:pStyle w:val="Tekstpodstawowy"/>
        <w:numPr>
          <w:ilvl w:val="0"/>
          <w:numId w:val="25"/>
        </w:numPr>
        <w:spacing w:line="360" w:lineRule="auto"/>
        <w:jc w:val="left"/>
        <w:rPr>
          <w:rFonts w:ascii="Arial" w:hAnsi="Arial" w:cs="Arial"/>
        </w:rPr>
      </w:pPr>
      <w:r w:rsidRPr="00934760">
        <w:rPr>
          <w:rFonts w:ascii="Arial" w:hAnsi="Arial" w:cs="Arial"/>
        </w:rPr>
        <w:t xml:space="preserve">zawarcia przez Burmistrza Miasta Kłodzka w trybie bezprzetargowym kolejnej </w:t>
      </w:r>
      <w:r w:rsidRPr="00934760">
        <w:rPr>
          <w:rFonts w:ascii="Arial" w:hAnsi="Arial" w:cs="Arial"/>
        </w:rPr>
        <w:br/>
        <w:t xml:space="preserve">umowy dzierżawy na czas oznaczony 3 lat, która dotyczy części nieruchomości </w:t>
      </w:r>
      <w:r w:rsidRPr="00934760">
        <w:rPr>
          <w:rFonts w:ascii="Arial" w:hAnsi="Arial" w:cs="Arial"/>
          <w:lang w:eastAsia="zh-CN"/>
        </w:rPr>
        <w:t>o  powierzchni 3,00 m</w:t>
      </w:r>
      <w:r w:rsidRPr="00934760">
        <w:rPr>
          <w:rFonts w:ascii="Arial" w:hAnsi="Arial" w:cs="Arial"/>
          <w:vertAlign w:val="superscript"/>
          <w:lang w:eastAsia="zh-CN"/>
        </w:rPr>
        <w:t>2</w:t>
      </w:r>
      <w:r w:rsidRPr="00934760">
        <w:rPr>
          <w:rFonts w:ascii="Arial" w:hAnsi="Arial" w:cs="Arial"/>
          <w:lang w:eastAsia="zh-CN"/>
        </w:rPr>
        <w:t>, położonej w Kłodzku, przy pl. Bolesława Chrobrego</w:t>
      </w:r>
      <w:r w:rsidRPr="00934760">
        <w:rPr>
          <w:rFonts w:ascii="Arial" w:hAnsi="Arial" w:cs="Arial"/>
        </w:rPr>
        <w:t>, oznaczonej geodezyjnie jako działka nr</w:t>
      </w:r>
      <w:r w:rsidRPr="00934760">
        <w:rPr>
          <w:rFonts w:ascii="Arial" w:hAnsi="Arial" w:cs="Arial"/>
          <w:lang w:eastAsia="zh-CN"/>
        </w:rPr>
        <w:t xml:space="preserve"> 26/2 (AM-3) obręb Twierdza, wpisanej do księgi wieczystej SW1K/00087210/7, z przeznaczeniem na cele handlowe;</w:t>
      </w:r>
    </w:p>
    <w:p w14:paraId="118F97A8" w14:textId="583DAFB0" w:rsidR="007A4E2E" w:rsidRPr="00934760" w:rsidRDefault="007A4E2E" w:rsidP="00934760">
      <w:pPr>
        <w:pStyle w:val="Tekstpodstawowy"/>
        <w:numPr>
          <w:ilvl w:val="0"/>
          <w:numId w:val="25"/>
        </w:numPr>
        <w:spacing w:line="360" w:lineRule="auto"/>
        <w:jc w:val="left"/>
        <w:rPr>
          <w:rFonts w:ascii="Arial" w:hAnsi="Arial" w:cs="Arial"/>
        </w:rPr>
      </w:pPr>
      <w:r w:rsidRPr="00934760">
        <w:rPr>
          <w:rFonts w:ascii="Arial" w:hAnsi="Arial" w:cs="Arial"/>
        </w:rPr>
        <w:t xml:space="preserve">zawarcia przez Burmistrza Miasta Kłodzka w trybie bezprzetargowym umowy dzierżawy na czas nieoznaczony, dotyczącej trzech dodatkowych </w:t>
      </w:r>
      <w:r w:rsidRPr="00934760">
        <w:rPr>
          <w:rFonts w:ascii="Arial" w:hAnsi="Arial" w:cs="Arial"/>
        </w:rPr>
        <w:lastRenderedPageBreak/>
        <w:t>pomieszczeń gospodarczych, o powierzchniach: I pom. - 6,00 m</w:t>
      </w:r>
      <w:r w:rsidRPr="00934760">
        <w:rPr>
          <w:rFonts w:ascii="Arial" w:hAnsi="Arial" w:cs="Arial"/>
          <w:vertAlign w:val="superscript"/>
        </w:rPr>
        <w:t>2</w:t>
      </w:r>
      <w:r w:rsidRPr="00934760">
        <w:rPr>
          <w:rFonts w:ascii="Arial" w:hAnsi="Arial" w:cs="Arial"/>
        </w:rPr>
        <w:t>; II pom. - 24,60 m</w:t>
      </w:r>
      <w:r w:rsidRPr="00934760">
        <w:rPr>
          <w:rFonts w:ascii="Arial" w:hAnsi="Arial" w:cs="Arial"/>
          <w:vertAlign w:val="superscript"/>
        </w:rPr>
        <w:t>2</w:t>
      </w:r>
      <w:r w:rsidRPr="00934760">
        <w:rPr>
          <w:rFonts w:ascii="Arial" w:hAnsi="Arial" w:cs="Arial"/>
        </w:rPr>
        <w:t>; III pom. - 22,30 m</w:t>
      </w:r>
      <w:r w:rsidRPr="00934760">
        <w:rPr>
          <w:rFonts w:ascii="Arial" w:hAnsi="Arial" w:cs="Arial"/>
          <w:vertAlign w:val="superscript"/>
        </w:rPr>
        <w:t>2</w:t>
      </w:r>
      <w:r w:rsidRPr="00934760">
        <w:rPr>
          <w:rFonts w:ascii="Arial" w:hAnsi="Arial" w:cs="Arial"/>
        </w:rPr>
        <w:t>. Pomieszczenia gospodarcze znajdują się w budynku mieszkalnym wielorodzinnym, położonym w Kłodzku przy ul. Walecznych 14-14a, na nieruchomości oznaczonej geodezyjnie jako działka nr 33/3 (AM-5) obręb Zacisze, wpisanej do księgi wieczystej nr SW1K/00013117/6, z przeznaczeniem na cele składowe.</w:t>
      </w:r>
    </w:p>
    <w:p w14:paraId="4CB9C03A" w14:textId="77777777" w:rsidR="007A4E2E" w:rsidRPr="00934760" w:rsidRDefault="007A4E2E" w:rsidP="00934760">
      <w:pPr>
        <w:spacing w:line="360" w:lineRule="auto"/>
        <w:rPr>
          <w:rFonts w:ascii="Arial" w:hAnsi="Arial" w:cs="Arial"/>
        </w:rPr>
      </w:pPr>
    </w:p>
    <w:p w14:paraId="0D1053C1" w14:textId="77777777" w:rsidR="007A4E2E" w:rsidRPr="00934760" w:rsidRDefault="007A4E2E" w:rsidP="00934760">
      <w:pPr>
        <w:numPr>
          <w:ilvl w:val="0"/>
          <w:numId w:val="14"/>
        </w:numPr>
        <w:spacing w:line="360" w:lineRule="auto"/>
        <w:ind w:left="426"/>
        <w:rPr>
          <w:rFonts w:ascii="Arial" w:eastAsia="Times New Roman" w:hAnsi="Arial" w:cs="Arial"/>
          <w:b/>
          <w:lang w:eastAsia="en-US"/>
        </w:rPr>
      </w:pPr>
      <w:r w:rsidRPr="00934760">
        <w:rPr>
          <w:rFonts w:ascii="Arial" w:eastAsia="Times New Roman" w:hAnsi="Arial" w:cs="Arial"/>
          <w:b/>
          <w:lang w:eastAsia="en-US"/>
        </w:rPr>
        <w:t>Ilość wydanych koncesji alkoholowych:</w:t>
      </w:r>
    </w:p>
    <w:p w14:paraId="4669CF0E" w14:textId="77777777" w:rsidR="007A4E2E" w:rsidRPr="00934760" w:rsidRDefault="007A4E2E" w:rsidP="00934760">
      <w:pPr>
        <w:spacing w:line="360" w:lineRule="auto"/>
        <w:rPr>
          <w:rFonts w:ascii="Arial" w:eastAsia="Times New Roman" w:hAnsi="Arial" w:cs="Arial"/>
          <w:b/>
          <w:lang w:eastAsia="en-US"/>
        </w:rPr>
      </w:pPr>
      <w:r w:rsidRPr="00934760">
        <w:rPr>
          <w:rFonts w:ascii="Arial" w:hAnsi="Arial" w:cs="Arial"/>
        </w:rPr>
        <w:t>W ww. okresie wydano:</w:t>
      </w:r>
    </w:p>
    <w:p w14:paraId="643931E9" w14:textId="77777777" w:rsidR="007A4E2E" w:rsidRPr="00934760" w:rsidRDefault="007A4E2E" w:rsidP="00934760">
      <w:pPr>
        <w:numPr>
          <w:ilvl w:val="0"/>
          <w:numId w:val="26"/>
        </w:numPr>
        <w:spacing w:line="360" w:lineRule="auto"/>
        <w:rPr>
          <w:rFonts w:ascii="Arial" w:eastAsia="Times New Roman" w:hAnsi="Arial" w:cs="Arial"/>
          <w:lang w:eastAsia="en-US"/>
        </w:rPr>
      </w:pPr>
      <w:r w:rsidRPr="00934760">
        <w:rPr>
          <w:rFonts w:ascii="Arial" w:eastAsia="Times New Roman" w:hAnsi="Arial" w:cs="Arial"/>
          <w:lang w:eastAsia="en-US"/>
        </w:rPr>
        <w:t>zezwolenia na sprzedaż napojów alkoholowych do 4,5 % i piwa – 0</w:t>
      </w:r>
    </w:p>
    <w:p w14:paraId="013CB215" w14:textId="77777777" w:rsidR="007A4E2E" w:rsidRPr="00934760" w:rsidRDefault="007A4E2E" w:rsidP="00934760">
      <w:pPr>
        <w:numPr>
          <w:ilvl w:val="0"/>
          <w:numId w:val="26"/>
        </w:numPr>
        <w:spacing w:line="360" w:lineRule="auto"/>
        <w:rPr>
          <w:rFonts w:ascii="Arial" w:eastAsia="Times New Roman" w:hAnsi="Arial" w:cs="Arial"/>
          <w:lang w:eastAsia="en-US"/>
        </w:rPr>
      </w:pPr>
      <w:r w:rsidRPr="00934760">
        <w:rPr>
          <w:rFonts w:ascii="Arial" w:eastAsia="Times New Roman" w:hAnsi="Arial" w:cs="Arial"/>
          <w:lang w:eastAsia="en-US"/>
        </w:rPr>
        <w:t>zezwolenia na sprzedaż napojów alkoholowych od 4,5% do 18% – 0</w:t>
      </w:r>
    </w:p>
    <w:p w14:paraId="10887B77" w14:textId="77777777" w:rsidR="007A4E2E" w:rsidRPr="00934760" w:rsidRDefault="007A4E2E" w:rsidP="00934760">
      <w:pPr>
        <w:numPr>
          <w:ilvl w:val="0"/>
          <w:numId w:val="26"/>
        </w:numPr>
        <w:spacing w:line="360" w:lineRule="auto"/>
        <w:rPr>
          <w:rFonts w:ascii="Arial" w:eastAsia="Times New Roman" w:hAnsi="Arial" w:cs="Arial"/>
          <w:lang w:eastAsia="en-US"/>
        </w:rPr>
      </w:pPr>
      <w:r w:rsidRPr="00934760">
        <w:rPr>
          <w:rFonts w:ascii="Arial" w:eastAsia="Times New Roman" w:hAnsi="Arial" w:cs="Arial"/>
          <w:lang w:eastAsia="en-US"/>
        </w:rPr>
        <w:t>zezwolenia na sprzedaż napojów alkoholowych powyżej 18% – 0</w:t>
      </w:r>
    </w:p>
    <w:p w14:paraId="5EF541AC" w14:textId="77777777" w:rsidR="007A4E2E" w:rsidRPr="00934760" w:rsidRDefault="007A4E2E" w:rsidP="00934760">
      <w:pPr>
        <w:numPr>
          <w:ilvl w:val="0"/>
          <w:numId w:val="26"/>
        </w:numPr>
        <w:spacing w:line="360" w:lineRule="auto"/>
        <w:rPr>
          <w:rFonts w:ascii="Arial" w:eastAsia="Times New Roman" w:hAnsi="Arial" w:cs="Arial"/>
          <w:b/>
          <w:lang w:eastAsia="en-US"/>
        </w:rPr>
      </w:pPr>
      <w:r w:rsidRPr="00934760">
        <w:rPr>
          <w:rFonts w:ascii="Arial" w:eastAsia="Times New Roman" w:hAnsi="Arial" w:cs="Arial"/>
          <w:lang w:eastAsia="en-US"/>
        </w:rPr>
        <w:t>jednorazowe zezwolenia – 0</w:t>
      </w:r>
    </w:p>
    <w:p w14:paraId="01E546BB" w14:textId="77777777" w:rsidR="007A4E2E" w:rsidRPr="00934760" w:rsidRDefault="007A4E2E" w:rsidP="00934760">
      <w:pPr>
        <w:numPr>
          <w:ilvl w:val="0"/>
          <w:numId w:val="26"/>
        </w:numPr>
        <w:spacing w:line="360" w:lineRule="auto"/>
        <w:rPr>
          <w:rFonts w:ascii="Arial" w:eastAsia="Times New Roman" w:hAnsi="Arial" w:cs="Arial"/>
          <w:b/>
          <w:lang w:eastAsia="en-US"/>
        </w:rPr>
      </w:pPr>
      <w:r w:rsidRPr="00934760">
        <w:rPr>
          <w:rFonts w:ascii="Arial" w:eastAsia="Times New Roman" w:hAnsi="Arial" w:cs="Arial"/>
          <w:lang w:eastAsia="en-US"/>
        </w:rPr>
        <w:t xml:space="preserve">wygaszenia zezwoleń na sprzedaż alkoholi – 0 </w:t>
      </w:r>
    </w:p>
    <w:p w14:paraId="53D72AA1" w14:textId="77777777" w:rsidR="007A4E2E" w:rsidRPr="00934760" w:rsidRDefault="007A4E2E" w:rsidP="00934760">
      <w:pPr>
        <w:spacing w:line="360" w:lineRule="auto"/>
        <w:ind w:left="720"/>
        <w:rPr>
          <w:rFonts w:ascii="Arial" w:hAnsi="Arial" w:cs="Arial"/>
          <w:b/>
        </w:rPr>
      </w:pPr>
    </w:p>
    <w:p w14:paraId="008B5343" w14:textId="77777777" w:rsidR="007A4E2E" w:rsidRPr="00934760" w:rsidRDefault="007A4E2E" w:rsidP="00934760">
      <w:pPr>
        <w:numPr>
          <w:ilvl w:val="0"/>
          <w:numId w:val="14"/>
        </w:numPr>
        <w:spacing w:line="360" w:lineRule="auto"/>
        <w:ind w:left="426"/>
        <w:rPr>
          <w:rFonts w:ascii="Arial" w:eastAsia="Times New Roman" w:hAnsi="Arial" w:cs="Arial"/>
          <w:b/>
        </w:rPr>
      </w:pPr>
      <w:r w:rsidRPr="00934760">
        <w:rPr>
          <w:rFonts w:ascii="Arial" w:eastAsia="Times New Roman" w:hAnsi="Arial" w:cs="Arial"/>
          <w:b/>
        </w:rPr>
        <w:t xml:space="preserve">Ilość wydanych zezwoleń na wykreślenie z hipoteki umownej kaucyjnej </w:t>
      </w:r>
    </w:p>
    <w:p w14:paraId="7C05E39D" w14:textId="77777777" w:rsidR="007A4E2E" w:rsidRPr="00934760" w:rsidRDefault="007A4E2E" w:rsidP="00934760">
      <w:pPr>
        <w:spacing w:line="360" w:lineRule="auto"/>
        <w:rPr>
          <w:rFonts w:ascii="Arial" w:eastAsia="Times New Roman" w:hAnsi="Arial" w:cs="Arial"/>
          <w:b/>
        </w:rPr>
      </w:pPr>
      <w:r w:rsidRPr="00934760">
        <w:rPr>
          <w:rFonts w:ascii="Arial" w:hAnsi="Arial" w:cs="Arial"/>
        </w:rPr>
        <w:t>W ww. okresie wydano następującą ilość zezwoleń</w:t>
      </w:r>
      <w:r w:rsidRPr="00934760">
        <w:rPr>
          <w:rFonts w:ascii="Arial" w:eastAsia="Times New Roman" w:hAnsi="Arial" w:cs="Arial"/>
        </w:rPr>
        <w:t xml:space="preserve"> – 2</w:t>
      </w:r>
    </w:p>
    <w:p w14:paraId="08F9F9AC" w14:textId="77777777" w:rsidR="007A4E2E" w:rsidRPr="00934760" w:rsidRDefault="007A4E2E" w:rsidP="00934760">
      <w:pPr>
        <w:spacing w:line="360" w:lineRule="auto"/>
        <w:rPr>
          <w:rFonts w:ascii="Arial" w:eastAsia="Times New Roman" w:hAnsi="Arial" w:cs="Arial"/>
          <w:b/>
        </w:rPr>
      </w:pPr>
    </w:p>
    <w:p w14:paraId="78EBEF42" w14:textId="77777777" w:rsidR="007A4E2E" w:rsidRPr="00934760" w:rsidRDefault="007A4E2E" w:rsidP="00934760">
      <w:pPr>
        <w:numPr>
          <w:ilvl w:val="0"/>
          <w:numId w:val="14"/>
        </w:numPr>
        <w:spacing w:line="360" w:lineRule="auto"/>
        <w:ind w:left="426"/>
        <w:rPr>
          <w:rFonts w:ascii="Arial" w:eastAsia="Times New Roman" w:hAnsi="Arial" w:cs="Arial"/>
          <w:b/>
        </w:rPr>
      </w:pPr>
      <w:r w:rsidRPr="00934760">
        <w:rPr>
          <w:rFonts w:ascii="Arial" w:eastAsia="Times New Roman" w:hAnsi="Arial" w:cs="Arial"/>
          <w:b/>
        </w:rPr>
        <w:t xml:space="preserve">Ilość wydanych nowych/aktualizowanych licencji TAXI </w:t>
      </w:r>
    </w:p>
    <w:p w14:paraId="0E46A486" w14:textId="77777777" w:rsidR="007A4E2E" w:rsidRPr="00934760" w:rsidRDefault="007A4E2E" w:rsidP="00934760">
      <w:pPr>
        <w:spacing w:line="360" w:lineRule="auto"/>
        <w:rPr>
          <w:rFonts w:ascii="Arial" w:eastAsia="Times New Roman" w:hAnsi="Arial" w:cs="Arial"/>
        </w:rPr>
      </w:pPr>
      <w:r w:rsidRPr="00934760">
        <w:rPr>
          <w:rFonts w:ascii="Arial" w:hAnsi="Arial" w:cs="Arial"/>
        </w:rPr>
        <w:t>W ww. okresie wydano następującą ilość licencji</w:t>
      </w:r>
      <w:r w:rsidRPr="00934760">
        <w:rPr>
          <w:rFonts w:ascii="Arial" w:eastAsia="Times New Roman" w:hAnsi="Arial" w:cs="Arial"/>
          <w:b/>
        </w:rPr>
        <w:t xml:space="preserve"> </w:t>
      </w:r>
      <w:r w:rsidRPr="00934760">
        <w:rPr>
          <w:rFonts w:ascii="Arial" w:eastAsia="Times New Roman" w:hAnsi="Arial" w:cs="Arial"/>
        </w:rPr>
        <w:t>– 2</w:t>
      </w:r>
    </w:p>
    <w:p w14:paraId="472271BC" w14:textId="77777777" w:rsidR="007A4E2E" w:rsidRPr="00934760" w:rsidRDefault="007A4E2E" w:rsidP="00934760">
      <w:pPr>
        <w:spacing w:line="360" w:lineRule="auto"/>
        <w:ind w:left="426"/>
        <w:rPr>
          <w:rFonts w:ascii="Arial" w:eastAsia="Times New Roman" w:hAnsi="Arial" w:cs="Arial"/>
        </w:rPr>
      </w:pPr>
    </w:p>
    <w:p w14:paraId="0F7216F6" w14:textId="77777777" w:rsidR="007A4E2E" w:rsidRPr="00934760" w:rsidRDefault="007A4E2E" w:rsidP="00934760">
      <w:pPr>
        <w:numPr>
          <w:ilvl w:val="0"/>
          <w:numId w:val="14"/>
        </w:numPr>
        <w:spacing w:line="360" w:lineRule="auto"/>
        <w:ind w:left="426"/>
        <w:rPr>
          <w:rFonts w:ascii="Arial" w:eastAsia="Times New Roman" w:hAnsi="Arial" w:cs="Arial"/>
          <w:b/>
        </w:rPr>
      </w:pPr>
      <w:r w:rsidRPr="00934760">
        <w:rPr>
          <w:rFonts w:ascii="Arial" w:eastAsia="Times New Roman" w:hAnsi="Arial" w:cs="Arial"/>
          <w:b/>
        </w:rPr>
        <w:t>Wydano wypisy i wyrysy:</w:t>
      </w:r>
    </w:p>
    <w:p w14:paraId="26E790CB" w14:textId="77777777" w:rsidR="007A4E2E" w:rsidRPr="00934760" w:rsidRDefault="007A4E2E" w:rsidP="00934760">
      <w:pPr>
        <w:numPr>
          <w:ilvl w:val="0"/>
          <w:numId w:val="27"/>
        </w:numPr>
        <w:spacing w:line="360" w:lineRule="auto"/>
        <w:rPr>
          <w:rFonts w:ascii="Arial" w:eastAsia="Times New Roman" w:hAnsi="Arial" w:cs="Arial"/>
        </w:rPr>
      </w:pPr>
      <w:r w:rsidRPr="00934760">
        <w:rPr>
          <w:rFonts w:ascii="Arial" w:eastAsia="Times New Roman" w:hAnsi="Arial" w:cs="Arial"/>
        </w:rPr>
        <w:t xml:space="preserve">wypis i </w:t>
      </w:r>
      <w:proofErr w:type="spellStart"/>
      <w:r w:rsidRPr="00934760">
        <w:rPr>
          <w:rFonts w:ascii="Arial" w:eastAsia="Times New Roman" w:hAnsi="Arial" w:cs="Arial"/>
        </w:rPr>
        <w:t>wyrys</w:t>
      </w:r>
      <w:proofErr w:type="spellEnd"/>
      <w:r w:rsidRPr="00934760">
        <w:rPr>
          <w:rFonts w:ascii="Arial" w:eastAsia="Times New Roman" w:hAnsi="Arial" w:cs="Arial"/>
        </w:rPr>
        <w:t xml:space="preserve"> z miejscowego planu zagospodarowania przestrzennego dla działki nr 77, AM – 1, obręb  Twierdza  w Kłodzku  (WM 6727.27.2022.MPK),</w:t>
      </w:r>
    </w:p>
    <w:p w14:paraId="1CAA82C8" w14:textId="77777777" w:rsidR="007A4E2E" w:rsidRPr="00934760" w:rsidRDefault="007A4E2E" w:rsidP="00934760">
      <w:pPr>
        <w:numPr>
          <w:ilvl w:val="0"/>
          <w:numId w:val="27"/>
        </w:numPr>
        <w:spacing w:line="360" w:lineRule="auto"/>
        <w:rPr>
          <w:rFonts w:ascii="Arial" w:eastAsia="Times New Roman" w:hAnsi="Arial" w:cs="Arial"/>
        </w:rPr>
      </w:pPr>
      <w:r w:rsidRPr="00934760">
        <w:rPr>
          <w:rFonts w:ascii="Arial" w:eastAsia="Times New Roman" w:hAnsi="Arial" w:cs="Arial"/>
        </w:rPr>
        <w:t xml:space="preserve">wypis i </w:t>
      </w:r>
      <w:proofErr w:type="spellStart"/>
      <w:r w:rsidRPr="00934760">
        <w:rPr>
          <w:rFonts w:ascii="Arial" w:eastAsia="Times New Roman" w:hAnsi="Arial" w:cs="Arial"/>
        </w:rPr>
        <w:t>wyrys</w:t>
      </w:r>
      <w:proofErr w:type="spellEnd"/>
      <w:r w:rsidRPr="00934760">
        <w:rPr>
          <w:rFonts w:ascii="Arial" w:eastAsia="Times New Roman" w:hAnsi="Arial" w:cs="Arial"/>
        </w:rPr>
        <w:t xml:space="preserve"> z miejscowego planu zagospodarowania przestrzennego dla działki nr 2/1, AM – 33, obręb Leszczyna w Kłodzku (WM.6727.28.2022.MPK),</w:t>
      </w:r>
    </w:p>
    <w:p w14:paraId="5467EDA0" w14:textId="77777777" w:rsidR="007A4E2E" w:rsidRPr="00934760" w:rsidRDefault="007A4E2E" w:rsidP="00934760">
      <w:pPr>
        <w:numPr>
          <w:ilvl w:val="0"/>
          <w:numId w:val="27"/>
        </w:numPr>
        <w:spacing w:line="360" w:lineRule="auto"/>
        <w:rPr>
          <w:rFonts w:ascii="Arial" w:eastAsia="Times New Roman" w:hAnsi="Arial" w:cs="Arial"/>
        </w:rPr>
      </w:pPr>
      <w:r w:rsidRPr="00934760">
        <w:rPr>
          <w:rFonts w:ascii="Arial" w:eastAsia="Times New Roman" w:hAnsi="Arial" w:cs="Arial"/>
        </w:rPr>
        <w:t xml:space="preserve">wypis i </w:t>
      </w:r>
      <w:proofErr w:type="spellStart"/>
      <w:r w:rsidRPr="00934760">
        <w:rPr>
          <w:rFonts w:ascii="Arial" w:eastAsia="Times New Roman" w:hAnsi="Arial" w:cs="Arial"/>
        </w:rPr>
        <w:t>wyrys</w:t>
      </w:r>
      <w:proofErr w:type="spellEnd"/>
      <w:r w:rsidRPr="00934760">
        <w:rPr>
          <w:rFonts w:ascii="Arial" w:eastAsia="Times New Roman" w:hAnsi="Arial" w:cs="Arial"/>
        </w:rPr>
        <w:t xml:space="preserve"> z miejscowego planu zagospodarowania przestrzennego dla działki nr 11/3, nr 11/8, AM – 2, obręb Ptasia Góra w Kłodzku (WM.6727.29.2022.MPK),</w:t>
      </w:r>
    </w:p>
    <w:p w14:paraId="3213EB18" w14:textId="77777777" w:rsidR="007A4E2E" w:rsidRPr="00934760" w:rsidRDefault="007A4E2E" w:rsidP="00934760">
      <w:pPr>
        <w:numPr>
          <w:ilvl w:val="0"/>
          <w:numId w:val="27"/>
        </w:numPr>
        <w:spacing w:line="360" w:lineRule="auto"/>
        <w:rPr>
          <w:rFonts w:ascii="Arial" w:eastAsia="Times New Roman" w:hAnsi="Arial" w:cs="Arial"/>
        </w:rPr>
      </w:pPr>
      <w:r w:rsidRPr="00934760">
        <w:rPr>
          <w:rFonts w:ascii="Arial" w:eastAsia="Times New Roman" w:hAnsi="Arial" w:cs="Arial"/>
        </w:rPr>
        <w:t xml:space="preserve">wypis i </w:t>
      </w:r>
      <w:proofErr w:type="spellStart"/>
      <w:r w:rsidRPr="00934760">
        <w:rPr>
          <w:rFonts w:ascii="Arial" w:eastAsia="Times New Roman" w:hAnsi="Arial" w:cs="Arial"/>
        </w:rPr>
        <w:t>wyrys</w:t>
      </w:r>
      <w:proofErr w:type="spellEnd"/>
      <w:r w:rsidRPr="00934760">
        <w:rPr>
          <w:rFonts w:ascii="Arial" w:eastAsia="Times New Roman" w:hAnsi="Arial" w:cs="Arial"/>
        </w:rPr>
        <w:t xml:space="preserve"> z miejscowego planu zagospodarowania przestrzennego dla działki nr 38, AM –6, obręb Jurandów w Kłodzku (WM 6727.30.2022.MPK),</w:t>
      </w:r>
    </w:p>
    <w:p w14:paraId="412EB4A3" w14:textId="77777777" w:rsidR="007A4E2E" w:rsidRPr="00934760" w:rsidRDefault="007A4E2E" w:rsidP="00934760">
      <w:pPr>
        <w:numPr>
          <w:ilvl w:val="0"/>
          <w:numId w:val="27"/>
        </w:numPr>
        <w:spacing w:line="360" w:lineRule="auto"/>
        <w:rPr>
          <w:rFonts w:ascii="Arial" w:eastAsia="Times New Roman" w:hAnsi="Arial" w:cs="Arial"/>
        </w:rPr>
      </w:pPr>
      <w:r w:rsidRPr="00934760">
        <w:rPr>
          <w:rFonts w:ascii="Arial" w:eastAsia="Times New Roman" w:hAnsi="Arial" w:cs="Arial"/>
        </w:rPr>
        <w:t xml:space="preserve">wypis i </w:t>
      </w:r>
      <w:proofErr w:type="spellStart"/>
      <w:r w:rsidRPr="00934760">
        <w:rPr>
          <w:rFonts w:ascii="Arial" w:eastAsia="Times New Roman" w:hAnsi="Arial" w:cs="Arial"/>
        </w:rPr>
        <w:t>wyrys</w:t>
      </w:r>
      <w:proofErr w:type="spellEnd"/>
      <w:r w:rsidRPr="00934760">
        <w:rPr>
          <w:rFonts w:ascii="Arial" w:eastAsia="Times New Roman" w:hAnsi="Arial" w:cs="Arial"/>
        </w:rPr>
        <w:t xml:space="preserve"> z miejscowego planu zagospodarowania przestrzennego dla działki nr 223, AM – 2, obręb Zacisze w Kłodzku (WM 6727.31.2022.MPK),</w:t>
      </w:r>
    </w:p>
    <w:p w14:paraId="37D49E8B" w14:textId="77777777" w:rsidR="007A4E2E" w:rsidRPr="00934760" w:rsidRDefault="007A4E2E" w:rsidP="00934760">
      <w:pPr>
        <w:numPr>
          <w:ilvl w:val="0"/>
          <w:numId w:val="27"/>
        </w:numPr>
        <w:spacing w:line="360" w:lineRule="auto"/>
        <w:rPr>
          <w:rFonts w:ascii="Arial" w:eastAsia="Times New Roman" w:hAnsi="Arial" w:cs="Arial"/>
        </w:rPr>
      </w:pPr>
      <w:r w:rsidRPr="00934760">
        <w:rPr>
          <w:rFonts w:ascii="Arial" w:eastAsia="Times New Roman" w:hAnsi="Arial" w:cs="Arial"/>
        </w:rPr>
        <w:lastRenderedPageBreak/>
        <w:t xml:space="preserve">wypis i </w:t>
      </w:r>
      <w:proofErr w:type="spellStart"/>
      <w:r w:rsidRPr="00934760">
        <w:rPr>
          <w:rFonts w:ascii="Arial" w:eastAsia="Times New Roman" w:hAnsi="Arial" w:cs="Arial"/>
        </w:rPr>
        <w:t>wyrys</w:t>
      </w:r>
      <w:proofErr w:type="spellEnd"/>
      <w:r w:rsidRPr="00934760">
        <w:rPr>
          <w:rFonts w:ascii="Arial" w:eastAsia="Times New Roman" w:hAnsi="Arial" w:cs="Arial"/>
        </w:rPr>
        <w:t xml:space="preserve"> z miejscowego planu zagospodarowania przestrzennego dla działki nr 2/90, nr 2/91, AM – 2, obręb Zagórze w Kłodzku (WM 6727.32.2022.MPK),</w:t>
      </w:r>
    </w:p>
    <w:p w14:paraId="72D2FF5A" w14:textId="77777777" w:rsidR="007A4E2E" w:rsidRPr="00934760" w:rsidRDefault="007A4E2E" w:rsidP="00934760">
      <w:pPr>
        <w:numPr>
          <w:ilvl w:val="0"/>
          <w:numId w:val="27"/>
        </w:numPr>
        <w:spacing w:line="360" w:lineRule="auto"/>
        <w:rPr>
          <w:rFonts w:ascii="Arial" w:eastAsia="Times New Roman" w:hAnsi="Arial" w:cs="Arial"/>
        </w:rPr>
      </w:pPr>
      <w:r w:rsidRPr="00934760">
        <w:rPr>
          <w:rFonts w:ascii="Arial" w:eastAsia="Times New Roman" w:hAnsi="Arial" w:cs="Arial"/>
        </w:rPr>
        <w:t xml:space="preserve">wypis i </w:t>
      </w:r>
      <w:proofErr w:type="spellStart"/>
      <w:r w:rsidRPr="00934760">
        <w:rPr>
          <w:rFonts w:ascii="Arial" w:eastAsia="Times New Roman" w:hAnsi="Arial" w:cs="Arial"/>
        </w:rPr>
        <w:t>wyrys</w:t>
      </w:r>
      <w:proofErr w:type="spellEnd"/>
      <w:r w:rsidRPr="00934760">
        <w:rPr>
          <w:rFonts w:ascii="Arial" w:eastAsia="Times New Roman" w:hAnsi="Arial" w:cs="Arial"/>
        </w:rPr>
        <w:t xml:space="preserve"> z miejscowego planu zagospodarowania przestrzennego dla działki nr 7/5, AM – 7, obręb Jurandów w Kłodzku (WM 6727.33.2022.MPK),</w:t>
      </w:r>
    </w:p>
    <w:p w14:paraId="239B1D21" w14:textId="77777777" w:rsidR="007A4E2E" w:rsidRPr="00934760" w:rsidRDefault="007A4E2E" w:rsidP="00934760">
      <w:pPr>
        <w:numPr>
          <w:ilvl w:val="0"/>
          <w:numId w:val="27"/>
        </w:numPr>
        <w:spacing w:line="360" w:lineRule="auto"/>
        <w:rPr>
          <w:rFonts w:ascii="Arial" w:eastAsia="Times New Roman" w:hAnsi="Arial" w:cs="Arial"/>
        </w:rPr>
      </w:pPr>
      <w:r w:rsidRPr="00934760">
        <w:rPr>
          <w:rFonts w:ascii="Arial" w:eastAsia="Times New Roman" w:hAnsi="Arial" w:cs="Arial"/>
        </w:rPr>
        <w:t xml:space="preserve">wypis i </w:t>
      </w:r>
      <w:proofErr w:type="spellStart"/>
      <w:r w:rsidRPr="00934760">
        <w:rPr>
          <w:rFonts w:ascii="Arial" w:eastAsia="Times New Roman" w:hAnsi="Arial" w:cs="Arial"/>
        </w:rPr>
        <w:t>wyrys</w:t>
      </w:r>
      <w:proofErr w:type="spellEnd"/>
      <w:r w:rsidRPr="00934760">
        <w:rPr>
          <w:rFonts w:ascii="Arial" w:eastAsia="Times New Roman" w:hAnsi="Arial" w:cs="Arial"/>
        </w:rPr>
        <w:t xml:space="preserve"> z miejscowego planu zagospodarowania przestrzennego dla działki nr 14/12, nr 14/18, AM – 12, obręb Jurandów w Kłodzku (WM 6727.34.2022.MPK),</w:t>
      </w:r>
    </w:p>
    <w:p w14:paraId="10B9312A" w14:textId="77777777" w:rsidR="007A4E2E" w:rsidRPr="00934760" w:rsidRDefault="007A4E2E" w:rsidP="00934760">
      <w:pPr>
        <w:numPr>
          <w:ilvl w:val="0"/>
          <w:numId w:val="27"/>
        </w:numPr>
        <w:spacing w:line="360" w:lineRule="auto"/>
        <w:rPr>
          <w:rFonts w:ascii="Arial" w:eastAsia="Times New Roman" w:hAnsi="Arial" w:cs="Arial"/>
        </w:rPr>
      </w:pPr>
      <w:r w:rsidRPr="00934760">
        <w:rPr>
          <w:rFonts w:ascii="Arial" w:eastAsia="Times New Roman" w:hAnsi="Arial" w:cs="Arial"/>
        </w:rPr>
        <w:t xml:space="preserve">wypis i </w:t>
      </w:r>
      <w:proofErr w:type="spellStart"/>
      <w:r w:rsidRPr="00934760">
        <w:rPr>
          <w:rFonts w:ascii="Arial" w:eastAsia="Times New Roman" w:hAnsi="Arial" w:cs="Arial"/>
        </w:rPr>
        <w:t>wyrys</w:t>
      </w:r>
      <w:proofErr w:type="spellEnd"/>
      <w:r w:rsidRPr="00934760">
        <w:rPr>
          <w:rFonts w:ascii="Arial" w:eastAsia="Times New Roman" w:hAnsi="Arial" w:cs="Arial"/>
        </w:rPr>
        <w:t xml:space="preserve"> z miejscowego planu zagospodarowania przestrzennego dla działki nr 112, AM – 2, obręb Zacisze w Kłodzku (WM 6727.35.2022.MPK),</w:t>
      </w:r>
    </w:p>
    <w:p w14:paraId="2B9FD840" w14:textId="77777777" w:rsidR="007A4E2E" w:rsidRPr="00934760" w:rsidRDefault="007A4E2E" w:rsidP="00934760">
      <w:pPr>
        <w:numPr>
          <w:ilvl w:val="0"/>
          <w:numId w:val="27"/>
        </w:numPr>
        <w:spacing w:line="360" w:lineRule="auto"/>
        <w:rPr>
          <w:rFonts w:ascii="Arial" w:eastAsia="Times New Roman" w:hAnsi="Arial" w:cs="Arial"/>
        </w:rPr>
      </w:pPr>
      <w:r w:rsidRPr="00934760">
        <w:rPr>
          <w:rFonts w:ascii="Arial" w:eastAsia="Times New Roman" w:hAnsi="Arial" w:cs="Arial"/>
        </w:rPr>
        <w:t xml:space="preserve">wypis i </w:t>
      </w:r>
      <w:proofErr w:type="spellStart"/>
      <w:r w:rsidRPr="00934760">
        <w:rPr>
          <w:rFonts w:ascii="Arial" w:eastAsia="Times New Roman" w:hAnsi="Arial" w:cs="Arial"/>
        </w:rPr>
        <w:t>wyrys</w:t>
      </w:r>
      <w:proofErr w:type="spellEnd"/>
      <w:r w:rsidRPr="00934760">
        <w:rPr>
          <w:rFonts w:ascii="Arial" w:eastAsia="Times New Roman" w:hAnsi="Arial" w:cs="Arial"/>
        </w:rPr>
        <w:t xml:space="preserve"> z miejscowego planu zagospodarowania przestrzennego dla działki nr 39, AM – 13, obręb Ustronie w Kłodzku (WM 6727.36.2022.MPK),</w:t>
      </w:r>
    </w:p>
    <w:p w14:paraId="2E37C75F" w14:textId="77777777" w:rsidR="007A4E2E" w:rsidRPr="00934760" w:rsidRDefault="007A4E2E" w:rsidP="00934760">
      <w:pPr>
        <w:numPr>
          <w:ilvl w:val="0"/>
          <w:numId w:val="27"/>
        </w:numPr>
        <w:spacing w:line="360" w:lineRule="auto"/>
        <w:rPr>
          <w:rFonts w:ascii="Arial" w:eastAsia="Times New Roman" w:hAnsi="Arial" w:cs="Arial"/>
        </w:rPr>
      </w:pPr>
      <w:r w:rsidRPr="00934760">
        <w:rPr>
          <w:rFonts w:ascii="Arial" w:eastAsia="Times New Roman" w:hAnsi="Arial" w:cs="Arial"/>
        </w:rPr>
        <w:t xml:space="preserve">wypis i </w:t>
      </w:r>
      <w:proofErr w:type="spellStart"/>
      <w:r w:rsidRPr="00934760">
        <w:rPr>
          <w:rFonts w:ascii="Arial" w:eastAsia="Times New Roman" w:hAnsi="Arial" w:cs="Arial"/>
        </w:rPr>
        <w:t>wyrys</w:t>
      </w:r>
      <w:proofErr w:type="spellEnd"/>
      <w:r w:rsidRPr="00934760">
        <w:rPr>
          <w:rFonts w:ascii="Arial" w:eastAsia="Times New Roman" w:hAnsi="Arial" w:cs="Arial"/>
        </w:rPr>
        <w:t xml:space="preserve"> z miejscowego planu zagospodarowania przestrzennego dla działki nr 25/14,nr 25/7, AM – 1, obręb Kukułka w Kłodzku (WM 6727.37.2022.MPK),</w:t>
      </w:r>
    </w:p>
    <w:p w14:paraId="2CE8633A" w14:textId="77777777" w:rsidR="007A4E2E" w:rsidRPr="00934760" w:rsidRDefault="007A4E2E" w:rsidP="00934760">
      <w:pPr>
        <w:numPr>
          <w:ilvl w:val="0"/>
          <w:numId w:val="27"/>
        </w:numPr>
        <w:spacing w:line="360" w:lineRule="auto"/>
        <w:rPr>
          <w:rFonts w:ascii="Arial" w:eastAsia="Times New Roman" w:hAnsi="Arial" w:cs="Arial"/>
        </w:rPr>
      </w:pPr>
      <w:r w:rsidRPr="00934760">
        <w:rPr>
          <w:rFonts w:ascii="Arial" w:eastAsia="Times New Roman" w:hAnsi="Arial" w:cs="Arial"/>
        </w:rPr>
        <w:t xml:space="preserve">wypis i </w:t>
      </w:r>
      <w:proofErr w:type="spellStart"/>
      <w:r w:rsidRPr="00934760">
        <w:rPr>
          <w:rFonts w:ascii="Arial" w:eastAsia="Times New Roman" w:hAnsi="Arial" w:cs="Arial"/>
        </w:rPr>
        <w:t>wyrys</w:t>
      </w:r>
      <w:proofErr w:type="spellEnd"/>
      <w:r w:rsidRPr="00934760">
        <w:rPr>
          <w:rFonts w:ascii="Arial" w:eastAsia="Times New Roman" w:hAnsi="Arial" w:cs="Arial"/>
        </w:rPr>
        <w:t xml:space="preserve"> z miejscowego planu zagospodarowania przestrzennego dla działki nr 5/2, nr 5/3, nr 5/4, AM – 16, obręb Ustronie w Kłodzku (WM 6727.38.2022.MPK),</w:t>
      </w:r>
    </w:p>
    <w:p w14:paraId="6A336822" w14:textId="77777777" w:rsidR="007A4E2E" w:rsidRPr="00934760" w:rsidRDefault="007A4E2E" w:rsidP="00934760">
      <w:pPr>
        <w:numPr>
          <w:ilvl w:val="0"/>
          <w:numId w:val="27"/>
        </w:numPr>
        <w:spacing w:line="360" w:lineRule="auto"/>
        <w:rPr>
          <w:rFonts w:ascii="Arial" w:eastAsia="Times New Roman" w:hAnsi="Arial" w:cs="Arial"/>
        </w:rPr>
      </w:pPr>
      <w:r w:rsidRPr="00934760">
        <w:rPr>
          <w:rFonts w:ascii="Arial" w:eastAsia="Times New Roman" w:hAnsi="Arial" w:cs="Arial"/>
        </w:rPr>
        <w:t xml:space="preserve">wypis i </w:t>
      </w:r>
      <w:proofErr w:type="spellStart"/>
      <w:r w:rsidRPr="00934760">
        <w:rPr>
          <w:rFonts w:ascii="Arial" w:eastAsia="Times New Roman" w:hAnsi="Arial" w:cs="Arial"/>
        </w:rPr>
        <w:t>wyrys</w:t>
      </w:r>
      <w:proofErr w:type="spellEnd"/>
      <w:r w:rsidRPr="00934760">
        <w:rPr>
          <w:rFonts w:ascii="Arial" w:eastAsia="Times New Roman" w:hAnsi="Arial" w:cs="Arial"/>
        </w:rPr>
        <w:t xml:space="preserve"> z miejscowego planu zagospodarowania przestrzennego dla działki nr 3/2, nr 3 /4, AM – 12, obręb Ustronie w Kłodzku (WM 6727.39.2022.MPK),</w:t>
      </w:r>
    </w:p>
    <w:p w14:paraId="512EC5CE" w14:textId="77777777" w:rsidR="007A4E2E" w:rsidRPr="00934760" w:rsidRDefault="007A4E2E" w:rsidP="00934760">
      <w:pPr>
        <w:numPr>
          <w:ilvl w:val="0"/>
          <w:numId w:val="27"/>
        </w:numPr>
        <w:spacing w:line="360" w:lineRule="auto"/>
        <w:rPr>
          <w:rFonts w:ascii="Arial" w:eastAsia="Times New Roman" w:hAnsi="Arial" w:cs="Arial"/>
        </w:rPr>
      </w:pPr>
      <w:r w:rsidRPr="00934760">
        <w:rPr>
          <w:rFonts w:ascii="Arial" w:eastAsia="Times New Roman" w:hAnsi="Arial" w:cs="Arial"/>
        </w:rPr>
        <w:t xml:space="preserve">wypis i </w:t>
      </w:r>
      <w:proofErr w:type="spellStart"/>
      <w:r w:rsidRPr="00934760">
        <w:rPr>
          <w:rFonts w:ascii="Arial" w:eastAsia="Times New Roman" w:hAnsi="Arial" w:cs="Arial"/>
        </w:rPr>
        <w:t>wyrys</w:t>
      </w:r>
      <w:proofErr w:type="spellEnd"/>
      <w:r w:rsidRPr="00934760">
        <w:rPr>
          <w:rFonts w:ascii="Arial" w:eastAsia="Times New Roman" w:hAnsi="Arial" w:cs="Arial"/>
        </w:rPr>
        <w:t xml:space="preserve"> z miejscowego planu zagospodarowania przestrzennego dla działki nr 51/9, AM – 1, obręb Nowe Miasto w Kłodzku (WM 6727.40.2022.MPK),</w:t>
      </w:r>
    </w:p>
    <w:p w14:paraId="0A67476E" w14:textId="77777777" w:rsidR="007A4E2E" w:rsidRPr="00934760" w:rsidRDefault="007A4E2E" w:rsidP="00934760">
      <w:pPr>
        <w:numPr>
          <w:ilvl w:val="0"/>
          <w:numId w:val="27"/>
        </w:numPr>
        <w:spacing w:line="360" w:lineRule="auto"/>
        <w:rPr>
          <w:rFonts w:ascii="Arial" w:eastAsia="Times New Roman" w:hAnsi="Arial" w:cs="Arial"/>
        </w:rPr>
      </w:pPr>
      <w:r w:rsidRPr="00934760">
        <w:rPr>
          <w:rFonts w:ascii="Arial" w:eastAsia="Times New Roman" w:hAnsi="Arial" w:cs="Arial"/>
        </w:rPr>
        <w:t xml:space="preserve">wypis i </w:t>
      </w:r>
      <w:proofErr w:type="spellStart"/>
      <w:r w:rsidRPr="00934760">
        <w:rPr>
          <w:rFonts w:ascii="Arial" w:eastAsia="Times New Roman" w:hAnsi="Arial" w:cs="Arial"/>
        </w:rPr>
        <w:t>wyrys</w:t>
      </w:r>
      <w:proofErr w:type="spellEnd"/>
      <w:r w:rsidRPr="00934760">
        <w:rPr>
          <w:rFonts w:ascii="Arial" w:eastAsia="Times New Roman" w:hAnsi="Arial" w:cs="Arial"/>
        </w:rPr>
        <w:t xml:space="preserve"> z miejscowego planu zagospodarowania przestrzennego dla działki nr 1/10, AM – 7, obręb Jurandów w Kłodzku (WM 6727.13w.2022.MPK),</w:t>
      </w:r>
    </w:p>
    <w:p w14:paraId="372C0766" w14:textId="77777777" w:rsidR="007A4E2E" w:rsidRPr="00934760" w:rsidRDefault="007A4E2E" w:rsidP="00934760">
      <w:pPr>
        <w:numPr>
          <w:ilvl w:val="0"/>
          <w:numId w:val="27"/>
        </w:numPr>
        <w:spacing w:line="360" w:lineRule="auto"/>
        <w:rPr>
          <w:rFonts w:ascii="Arial" w:eastAsia="Times New Roman" w:hAnsi="Arial" w:cs="Arial"/>
        </w:rPr>
      </w:pPr>
      <w:r w:rsidRPr="00934760">
        <w:rPr>
          <w:rFonts w:ascii="Arial" w:eastAsia="Times New Roman" w:hAnsi="Arial" w:cs="Arial"/>
        </w:rPr>
        <w:t xml:space="preserve">wypis i </w:t>
      </w:r>
      <w:proofErr w:type="spellStart"/>
      <w:r w:rsidRPr="00934760">
        <w:rPr>
          <w:rFonts w:ascii="Arial" w:eastAsia="Times New Roman" w:hAnsi="Arial" w:cs="Arial"/>
        </w:rPr>
        <w:t>wyrys</w:t>
      </w:r>
      <w:proofErr w:type="spellEnd"/>
      <w:r w:rsidRPr="00934760">
        <w:rPr>
          <w:rFonts w:ascii="Arial" w:eastAsia="Times New Roman" w:hAnsi="Arial" w:cs="Arial"/>
        </w:rPr>
        <w:t xml:space="preserve"> z miejscowego planu zagospodarowania przestrzennego dla działki nr 2/1, AM – 1, obręb Nowe Miasto w Kłodzku (WM 6727.14w.2022.MPK),</w:t>
      </w:r>
    </w:p>
    <w:p w14:paraId="2F24B5FD" w14:textId="77777777" w:rsidR="007A4E2E" w:rsidRPr="00934760" w:rsidRDefault="007A4E2E" w:rsidP="00934760">
      <w:pPr>
        <w:numPr>
          <w:ilvl w:val="0"/>
          <w:numId w:val="27"/>
        </w:numPr>
        <w:spacing w:line="360" w:lineRule="auto"/>
        <w:rPr>
          <w:rFonts w:ascii="Arial" w:eastAsia="Times New Roman" w:hAnsi="Arial" w:cs="Arial"/>
        </w:rPr>
      </w:pPr>
      <w:r w:rsidRPr="00934760">
        <w:rPr>
          <w:rFonts w:ascii="Arial" w:eastAsia="Times New Roman" w:hAnsi="Arial" w:cs="Arial"/>
        </w:rPr>
        <w:t xml:space="preserve">wypis i </w:t>
      </w:r>
      <w:proofErr w:type="spellStart"/>
      <w:r w:rsidRPr="00934760">
        <w:rPr>
          <w:rFonts w:ascii="Arial" w:eastAsia="Times New Roman" w:hAnsi="Arial" w:cs="Arial"/>
        </w:rPr>
        <w:t>wyrys</w:t>
      </w:r>
      <w:proofErr w:type="spellEnd"/>
      <w:r w:rsidRPr="00934760">
        <w:rPr>
          <w:rFonts w:ascii="Arial" w:eastAsia="Times New Roman" w:hAnsi="Arial" w:cs="Arial"/>
        </w:rPr>
        <w:t xml:space="preserve"> z miejscowego planu zagospodarowania przestrzennego dla działki nr 20, AM – 3, obręb Zacisze w Kłodzku (WM 6727.15w.2022.MPK).</w:t>
      </w:r>
    </w:p>
    <w:p w14:paraId="2E666DE6" w14:textId="77777777" w:rsidR="007A4E2E" w:rsidRPr="00934760" w:rsidRDefault="007A4E2E" w:rsidP="00934760">
      <w:pPr>
        <w:spacing w:line="360" w:lineRule="auto"/>
        <w:rPr>
          <w:rFonts w:ascii="Arial" w:eastAsia="Times New Roman" w:hAnsi="Arial" w:cs="Arial"/>
        </w:rPr>
      </w:pPr>
    </w:p>
    <w:p w14:paraId="2A92D2DE" w14:textId="77777777" w:rsidR="007A4E2E" w:rsidRPr="00934760" w:rsidRDefault="007A4E2E" w:rsidP="00934760">
      <w:pPr>
        <w:numPr>
          <w:ilvl w:val="0"/>
          <w:numId w:val="14"/>
        </w:numPr>
        <w:spacing w:line="360" w:lineRule="auto"/>
        <w:ind w:left="426"/>
        <w:rPr>
          <w:rFonts w:ascii="Arial" w:eastAsia="Times New Roman" w:hAnsi="Arial" w:cs="Arial"/>
          <w:b/>
        </w:rPr>
      </w:pPr>
      <w:r w:rsidRPr="00934760">
        <w:rPr>
          <w:rFonts w:ascii="Arial" w:eastAsia="Times New Roman" w:hAnsi="Arial" w:cs="Arial"/>
          <w:b/>
        </w:rPr>
        <w:t>Wydano opinie urbanistyczne:</w:t>
      </w:r>
    </w:p>
    <w:p w14:paraId="5DB05EF8" w14:textId="6BCD88C4" w:rsidR="007A4E2E" w:rsidRPr="00934760" w:rsidRDefault="007A4E2E" w:rsidP="00934760">
      <w:pPr>
        <w:numPr>
          <w:ilvl w:val="0"/>
          <w:numId w:val="28"/>
        </w:numPr>
        <w:spacing w:line="360" w:lineRule="auto"/>
        <w:ind w:left="709"/>
        <w:rPr>
          <w:rFonts w:ascii="Arial" w:eastAsia="Times New Roman" w:hAnsi="Arial" w:cs="Arial"/>
        </w:rPr>
      </w:pPr>
      <w:r w:rsidRPr="00934760">
        <w:rPr>
          <w:rFonts w:ascii="Arial" w:eastAsia="Times New Roman" w:hAnsi="Arial" w:cs="Arial"/>
        </w:rPr>
        <w:lastRenderedPageBreak/>
        <w:t>opinia urbanistyczna dla nieruchomości przeznaczonej do obrotu w ramach gospodarki nieruchomościami gminnymi,  działka nr 14/2, AM – 33, obręb Leszczyna w Kłodzku (WM.6727.12w.2022.MPK)</w:t>
      </w:r>
      <w:r w:rsidR="008B6E04" w:rsidRPr="00934760">
        <w:rPr>
          <w:rFonts w:ascii="Arial" w:eastAsia="Times New Roman" w:hAnsi="Arial" w:cs="Arial"/>
        </w:rPr>
        <w:t>.</w:t>
      </w:r>
    </w:p>
    <w:p w14:paraId="52384581" w14:textId="77777777" w:rsidR="007A4E2E" w:rsidRPr="00934760" w:rsidRDefault="007A4E2E" w:rsidP="00934760">
      <w:pPr>
        <w:spacing w:line="360" w:lineRule="auto"/>
        <w:rPr>
          <w:rFonts w:ascii="Arial" w:eastAsia="Times New Roman" w:hAnsi="Arial" w:cs="Arial"/>
        </w:rPr>
      </w:pPr>
    </w:p>
    <w:p w14:paraId="53CF57E7" w14:textId="77777777" w:rsidR="007A4E2E" w:rsidRPr="00934760" w:rsidRDefault="007A4E2E" w:rsidP="00934760">
      <w:pPr>
        <w:numPr>
          <w:ilvl w:val="0"/>
          <w:numId w:val="14"/>
        </w:numPr>
        <w:spacing w:line="360" w:lineRule="auto"/>
        <w:ind w:left="426"/>
        <w:rPr>
          <w:rFonts w:ascii="Arial" w:hAnsi="Arial" w:cs="Arial"/>
          <w:b/>
        </w:rPr>
      </w:pPr>
      <w:r w:rsidRPr="00934760">
        <w:rPr>
          <w:rFonts w:ascii="Arial" w:hAnsi="Arial" w:cs="Arial"/>
          <w:b/>
        </w:rPr>
        <w:t xml:space="preserve">Informacje z zakresu mieszkaniowego zasobu gminnego: </w:t>
      </w:r>
    </w:p>
    <w:p w14:paraId="546C244A" w14:textId="77777777" w:rsidR="007A4E2E" w:rsidRPr="00934760" w:rsidRDefault="007A4E2E" w:rsidP="00934760">
      <w:pPr>
        <w:spacing w:line="360" w:lineRule="auto"/>
        <w:rPr>
          <w:rFonts w:ascii="Arial" w:hAnsi="Arial" w:cs="Arial"/>
          <w:bCs/>
        </w:rPr>
      </w:pPr>
      <w:r w:rsidRPr="00934760">
        <w:rPr>
          <w:rFonts w:ascii="Arial" w:hAnsi="Arial" w:cs="Arial"/>
          <w:bCs/>
        </w:rPr>
        <w:t xml:space="preserve">W okresie pomiędzy 11 marca 2022 r.  -  10 kwietnia 2022 r. Burmistrz Miasta Kłodzka:                        </w:t>
      </w:r>
    </w:p>
    <w:p w14:paraId="53B90FE3" w14:textId="77777777" w:rsidR="007A4E2E" w:rsidRPr="00934760" w:rsidRDefault="007A4E2E" w:rsidP="00934760">
      <w:pPr>
        <w:numPr>
          <w:ilvl w:val="0"/>
          <w:numId w:val="28"/>
        </w:numPr>
        <w:spacing w:line="360" w:lineRule="auto"/>
        <w:ind w:left="709"/>
        <w:rPr>
          <w:rFonts w:ascii="Arial" w:hAnsi="Arial" w:cs="Arial"/>
          <w:bCs/>
        </w:rPr>
      </w:pPr>
      <w:r w:rsidRPr="00934760">
        <w:rPr>
          <w:rFonts w:ascii="Arial" w:hAnsi="Arial" w:cs="Arial"/>
          <w:bCs/>
        </w:rPr>
        <w:t>wyraził zgodę na przedłużenie umowy najmu socjalnego lokalu gminnego w jednym przypadku,</w:t>
      </w:r>
    </w:p>
    <w:p w14:paraId="7DA34B9B" w14:textId="77777777" w:rsidR="007A4E2E" w:rsidRPr="00934760" w:rsidRDefault="007A4E2E" w:rsidP="00934760">
      <w:pPr>
        <w:numPr>
          <w:ilvl w:val="0"/>
          <w:numId w:val="28"/>
        </w:numPr>
        <w:spacing w:line="360" w:lineRule="auto"/>
        <w:ind w:left="709"/>
        <w:rPr>
          <w:rFonts w:ascii="Arial" w:hAnsi="Arial" w:cs="Arial"/>
          <w:bCs/>
        </w:rPr>
      </w:pPr>
      <w:r w:rsidRPr="00934760">
        <w:rPr>
          <w:rFonts w:ascii="Arial" w:hAnsi="Arial" w:cs="Arial"/>
          <w:bCs/>
        </w:rPr>
        <w:t>zlecił remont jednego lokalu – pustostanu, który po remoncie ma być gotowy do zasiedlenia,</w:t>
      </w:r>
    </w:p>
    <w:p w14:paraId="41A39C8F" w14:textId="77777777" w:rsidR="00D45498" w:rsidRPr="00934760" w:rsidRDefault="007A4E2E" w:rsidP="00934760">
      <w:pPr>
        <w:numPr>
          <w:ilvl w:val="0"/>
          <w:numId w:val="28"/>
        </w:numPr>
        <w:spacing w:line="360" w:lineRule="auto"/>
        <w:ind w:left="709"/>
        <w:rPr>
          <w:rFonts w:ascii="Arial" w:hAnsi="Arial" w:cs="Arial"/>
          <w:bCs/>
        </w:rPr>
      </w:pPr>
      <w:r w:rsidRPr="00934760">
        <w:rPr>
          <w:rFonts w:ascii="Arial" w:hAnsi="Arial" w:cs="Arial"/>
          <w:bCs/>
        </w:rPr>
        <w:t>zlecił remont komórek lokatorskich przy ulicy Partyzantów 34,36,38, które uległy zniszczeniu w wyniku pożaru.</w:t>
      </w:r>
    </w:p>
    <w:p w14:paraId="7C9878D5" w14:textId="0B0C8510" w:rsidR="007A4E2E" w:rsidRPr="00934760" w:rsidRDefault="007A4E2E" w:rsidP="00934760">
      <w:pPr>
        <w:spacing w:line="360" w:lineRule="auto"/>
        <w:rPr>
          <w:rFonts w:ascii="Arial" w:hAnsi="Arial" w:cs="Arial"/>
          <w:bCs/>
        </w:rPr>
      </w:pPr>
    </w:p>
    <w:p w14:paraId="00608994" w14:textId="77777777" w:rsidR="007A4E2E" w:rsidRPr="00934760" w:rsidRDefault="007A4E2E" w:rsidP="00934760">
      <w:pPr>
        <w:numPr>
          <w:ilvl w:val="0"/>
          <w:numId w:val="14"/>
        </w:numPr>
        <w:spacing w:line="360" w:lineRule="auto"/>
        <w:ind w:left="426"/>
        <w:rPr>
          <w:rFonts w:ascii="Arial" w:hAnsi="Arial" w:cs="Arial"/>
          <w:b/>
        </w:rPr>
      </w:pPr>
      <w:r w:rsidRPr="00934760">
        <w:rPr>
          <w:rFonts w:ascii="Arial" w:hAnsi="Arial" w:cs="Arial"/>
          <w:b/>
        </w:rPr>
        <w:t>Informacje z zakresu gospodarki mieszkaniowej:</w:t>
      </w:r>
    </w:p>
    <w:p w14:paraId="128AB288" w14:textId="77777777" w:rsidR="007A4E2E" w:rsidRPr="00934760" w:rsidRDefault="007A4E2E" w:rsidP="00934760">
      <w:pPr>
        <w:spacing w:line="360" w:lineRule="auto"/>
        <w:rPr>
          <w:rFonts w:ascii="Arial" w:hAnsi="Arial" w:cs="Arial"/>
          <w:b/>
        </w:rPr>
      </w:pPr>
      <w:r w:rsidRPr="00934760">
        <w:rPr>
          <w:rFonts w:ascii="Arial" w:hAnsi="Arial" w:cs="Arial"/>
          <w:b/>
        </w:rPr>
        <w:t>Sprawy dotyczące Wspólnot Mieszkaniowych:</w:t>
      </w:r>
    </w:p>
    <w:p w14:paraId="6DEFD4FC" w14:textId="77777777" w:rsidR="007A4E2E" w:rsidRPr="00934760" w:rsidRDefault="007A4E2E" w:rsidP="00934760">
      <w:pPr>
        <w:numPr>
          <w:ilvl w:val="0"/>
          <w:numId w:val="29"/>
        </w:numPr>
        <w:spacing w:line="360" w:lineRule="auto"/>
        <w:rPr>
          <w:rFonts w:ascii="Arial" w:hAnsi="Arial" w:cs="Arial"/>
          <w:bCs/>
        </w:rPr>
      </w:pPr>
      <w:r w:rsidRPr="00934760">
        <w:rPr>
          <w:rFonts w:ascii="Arial" w:hAnsi="Arial" w:cs="Arial"/>
          <w:bCs/>
        </w:rPr>
        <w:t>podpisano 14 uchwał wspólnot mieszkaniowych,</w:t>
      </w:r>
    </w:p>
    <w:p w14:paraId="24CABDFE" w14:textId="77777777" w:rsidR="007A4E2E" w:rsidRPr="00934760" w:rsidRDefault="007A4E2E" w:rsidP="00934760">
      <w:pPr>
        <w:numPr>
          <w:ilvl w:val="0"/>
          <w:numId w:val="29"/>
        </w:numPr>
        <w:spacing w:line="360" w:lineRule="auto"/>
        <w:rPr>
          <w:rFonts w:ascii="Arial" w:hAnsi="Arial" w:cs="Arial"/>
          <w:bCs/>
        </w:rPr>
      </w:pPr>
      <w:r w:rsidRPr="00934760">
        <w:rPr>
          <w:rFonts w:ascii="Arial" w:hAnsi="Arial" w:cs="Arial"/>
          <w:bCs/>
        </w:rPr>
        <w:t>przeprowadzono analizę kosztów związanych z remontami w 14 budynku należącym do wspólnoty mieszkaniowej,</w:t>
      </w:r>
    </w:p>
    <w:p w14:paraId="10E77B4A" w14:textId="77777777" w:rsidR="007A4E2E" w:rsidRPr="00934760" w:rsidRDefault="007A4E2E" w:rsidP="00934760">
      <w:pPr>
        <w:numPr>
          <w:ilvl w:val="0"/>
          <w:numId w:val="29"/>
        </w:numPr>
        <w:spacing w:line="360" w:lineRule="auto"/>
        <w:rPr>
          <w:rFonts w:ascii="Arial" w:hAnsi="Arial" w:cs="Arial"/>
          <w:bCs/>
        </w:rPr>
      </w:pPr>
      <w:r w:rsidRPr="00934760">
        <w:rPr>
          <w:rFonts w:ascii="Arial" w:hAnsi="Arial" w:cs="Arial"/>
          <w:bCs/>
        </w:rPr>
        <w:t xml:space="preserve">przeprowadzono analizę 73 sprawozdań finansowych za 2021 r. </w:t>
      </w:r>
    </w:p>
    <w:p w14:paraId="1B717A56" w14:textId="4704B413" w:rsidR="007A4E2E" w:rsidRPr="00934760" w:rsidRDefault="007A4E2E" w:rsidP="00934760">
      <w:pPr>
        <w:numPr>
          <w:ilvl w:val="0"/>
          <w:numId w:val="29"/>
        </w:numPr>
        <w:spacing w:line="360" w:lineRule="auto"/>
        <w:rPr>
          <w:rFonts w:ascii="Arial" w:hAnsi="Arial" w:cs="Arial"/>
          <w:bCs/>
        </w:rPr>
      </w:pPr>
      <w:r w:rsidRPr="00934760">
        <w:rPr>
          <w:rFonts w:ascii="Arial" w:hAnsi="Arial" w:cs="Arial"/>
          <w:bCs/>
        </w:rPr>
        <w:t>bieżące udzielanie informacji z zakresu wspólnot mieszkaniowych</w:t>
      </w:r>
      <w:r w:rsidR="008B6E04" w:rsidRPr="00934760">
        <w:rPr>
          <w:rFonts w:ascii="Arial" w:hAnsi="Arial" w:cs="Arial"/>
          <w:bCs/>
        </w:rPr>
        <w:t>,</w:t>
      </w:r>
    </w:p>
    <w:p w14:paraId="6B6EEE69" w14:textId="77777777" w:rsidR="007A4E2E" w:rsidRPr="00934760" w:rsidRDefault="007A4E2E" w:rsidP="00934760">
      <w:pPr>
        <w:numPr>
          <w:ilvl w:val="0"/>
          <w:numId w:val="29"/>
        </w:numPr>
        <w:spacing w:line="360" w:lineRule="auto"/>
        <w:rPr>
          <w:rFonts w:ascii="Arial" w:hAnsi="Arial" w:cs="Arial"/>
          <w:bCs/>
        </w:rPr>
      </w:pPr>
      <w:r w:rsidRPr="00934760">
        <w:rPr>
          <w:rFonts w:ascii="Arial" w:hAnsi="Arial" w:cs="Arial"/>
          <w:bCs/>
        </w:rPr>
        <w:t>uczestniczono w 78 zebraniach wspólnot mieszkaniowych,</w:t>
      </w:r>
    </w:p>
    <w:p w14:paraId="19BD22B1" w14:textId="77777777" w:rsidR="007A4E2E" w:rsidRPr="00934760" w:rsidRDefault="007A4E2E" w:rsidP="00934760">
      <w:pPr>
        <w:numPr>
          <w:ilvl w:val="0"/>
          <w:numId w:val="29"/>
        </w:numPr>
        <w:spacing w:line="360" w:lineRule="auto"/>
        <w:rPr>
          <w:rFonts w:ascii="Arial" w:hAnsi="Arial" w:cs="Arial"/>
          <w:bCs/>
        </w:rPr>
      </w:pPr>
      <w:r w:rsidRPr="00934760">
        <w:rPr>
          <w:rFonts w:ascii="Arial" w:hAnsi="Arial" w:cs="Arial"/>
          <w:bCs/>
        </w:rPr>
        <w:t>uczestniczono w 1 wizji budynków.</w:t>
      </w:r>
    </w:p>
    <w:p w14:paraId="07E88D30" w14:textId="77777777" w:rsidR="007A4E2E" w:rsidRPr="00934760" w:rsidRDefault="007A4E2E" w:rsidP="00934760">
      <w:pPr>
        <w:spacing w:line="360" w:lineRule="auto"/>
        <w:ind w:left="720"/>
        <w:rPr>
          <w:rFonts w:ascii="Arial" w:hAnsi="Arial" w:cs="Arial"/>
          <w:bCs/>
        </w:rPr>
      </w:pPr>
    </w:p>
    <w:p w14:paraId="7F7D1658" w14:textId="77777777" w:rsidR="007A4E2E" w:rsidRPr="00934760" w:rsidRDefault="007A4E2E" w:rsidP="00934760">
      <w:pPr>
        <w:numPr>
          <w:ilvl w:val="0"/>
          <w:numId w:val="14"/>
        </w:numPr>
        <w:spacing w:line="360" w:lineRule="auto"/>
        <w:ind w:left="426"/>
        <w:rPr>
          <w:rFonts w:ascii="Arial" w:hAnsi="Arial" w:cs="Arial"/>
        </w:rPr>
      </w:pPr>
      <w:r w:rsidRPr="00934760">
        <w:rPr>
          <w:rFonts w:ascii="Arial" w:hAnsi="Arial" w:cs="Arial"/>
          <w:b/>
        </w:rPr>
        <w:t>Różne:</w:t>
      </w:r>
    </w:p>
    <w:p w14:paraId="7CCF18BD" w14:textId="77777777" w:rsidR="007A4E2E" w:rsidRPr="00934760" w:rsidRDefault="007A4E2E" w:rsidP="00934760">
      <w:pPr>
        <w:pStyle w:val="Akapitzlist"/>
        <w:numPr>
          <w:ilvl w:val="0"/>
          <w:numId w:val="30"/>
        </w:numPr>
        <w:spacing w:line="360" w:lineRule="auto"/>
        <w:rPr>
          <w:rFonts w:ascii="Arial" w:hAnsi="Arial" w:cs="Arial"/>
          <w:sz w:val="24"/>
          <w:szCs w:val="24"/>
        </w:rPr>
      </w:pPr>
      <w:r w:rsidRPr="00934760">
        <w:rPr>
          <w:rFonts w:ascii="Arial" w:hAnsi="Arial" w:cs="Arial"/>
          <w:sz w:val="24"/>
          <w:szCs w:val="24"/>
        </w:rPr>
        <w:t>wyrażono zgodę na postawienie kontenera na gruz i odpady poremontowe - w dniach od 29.03.2022 r. do 31.03.2022 r., na części gruntu gminnego o pow. 5,00 m</w:t>
      </w:r>
      <w:r w:rsidRPr="00934760">
        <w:rPr>
          <w:rFonts w:ascii="Arial" w:hAnsi="Arial" w:cs="Arial"/>
          <w:sz w:val="24"/>
          <w:szCs w:val="24"/>
          <w:vertAlign w:val="superscript"/>
        </w:rPr>
        <w:t>2</w:t>
      </w:r>
      <w:r w:rsidRPr="00934760">
        <w:rPr>
          <w:rFonts w:ascii="Arial" w:hAnsi="Arial" w:cs="Arial"/>
          <w:sz w:val="24"/>
          <w:szCs w:val="24"/>
        </w:rPr>
        <w:t xml:space="preserve"> oznaczonego geodezyjnie jako działka nr 26/2 (AM-3) obręb Twierdza;</w:t>
      </w:r>
    </w:p>
    <w:p w14:paraId="2FF504B8" w14:textId="640554E6" w:rsidR="007A4E2E" w:rsidRPr="00934760" w:rsidRDefault="007A4E2E" w:rsidP="00934760">
      <w:pPr>
        <w:numPr>
          <w:ilvl w:val="0"/>
          <w:numId w:val="30"/>
        </w:numPr>
        <w:spacing w:line="360" w:lineRule="auto"/>
        <w:rPr>
          <w:rFonts w:ascii="Arial" w:hAnsi="Arial" w:cs="Arial"/>
        </w:rPr>
      </w:pPr>
      <w:r w:rsidRPr="00934760">
        <w:rPr>
          <w:rFonts w:ascii="Arial" w:hAnsi="Arial" w:cs="Arial"/>
        </w:rPr>
        <w:t>wyrażono zgodę na udostępnienie miejsca o pow. 2,00 m</w:t>
      </w:r>
      <w:r w:rsidRPr="00934760">
        <w:rPr>
          <w:rFonts w:ascii="Arial" w:hAnsi="Arial" w:cs="Arial"/>
          <w:vertAlign w:val="superscript"/>
        </w:rPr>
        <w:t>2</w:t>
      </w:r>
      <w:r w:rsidRPr="00934760">
        <w:rPr>
          <w:rFonts w:ascii="Arial" w:hAnsi="Arial" w:cs="Arial"/>
        </w:rPr>
        <w:t xml:space="preserve"> w celu prowadzenia handlu kwiatami w dniu 16 kwietnia 2022 r. tj. 1 d</w:t>
      </w:r>
      <w:r w:rsidR="00C4399A" w:rsidRPr="00934760">
        <w:rPr>
          <w:rFonts w:ascii="Arial" w:hAnsi="Arial" w:cs="Arial"/>
        </w:rPr>
        <w:t>z</w:t>
      </w:r>
      <w:r w:rsidRPr="00934760">
        <w:rPr>
          <w:rFonts w:ascii="Arial" w:hAnsi="Arial" w:cs="Arial"/>
        </w:rPr>
        <w:t>i</w:t>
      </w:r>
      <w:r w:rsidR="00C4399A" w:rsidRPr="00934760">
        <w:rPr>
          <w:rFonts w:ascii="Arial" w:hAnsi="Arial" w:cs="Arial"/>
        </w:rPr>
        <w:t>eń</w:t>
      </w:r>
      <w:r w:rsidRPr="00934760">
        <w:rPr>
          <w:rFonts w:ascii="Arial" w:hAnsi="Arial" w:cs="Arial"/>
        </w:rPr>
        <w:t>, przy ul. Wojska Polskiego na terenie nieruchomości obejmującej działkę oznaczoną geodezyjnie nr 52 (AM-1) obręb Centrum;</w:t>
      </w:r>
    </w:p>
    <w:p w14:paraId="65C2DCA2" w14:textId="77777777" w:rsidR="007A4E2E" w:rsidRPr="00934760" w:rsidRDefault="007A4E2E" w:rsidP="00934760">
      <w:pPr>
        <w:numPr>
          <w:ilvl w:val="0"/>
          <w:numId w:val="30"/>
        </w:numPr>
        <w:spacing w:line="360" w:lineRule="auto"/>
        <w:rPr>
          <w:rFonts w:ascii="Arial" w:hAnsi="Arial" w:cs="Arial"/>
        </w:rPr>
      </w:pPr>
      <w:r w:rsidRPr="00934760">
        <w:rPr>
          <w:rFonts w:ascii="Arial" w:hAnsi="Arial" w:cs="Arial"/>
        </w:rPr>
        <w:t xml:space="preserve">wyrażono zgodę na udostępnienie miejsca w celu prowadzenia handlu towarami świątecznymi w dniach od 09.12.2022 r. do 23.12.2022 r. tj. </w:t>
      </w:r>
      <w:r w:rsidRPr="00934760">
        <w:rPr>
          <w:rFonts w:ascii="Arial" w:hAnsi="Arial" w:cs="Arial"/>
        </w:rPr>
        <w:lastRenderedPageBreak/>
        <w:t>15 dni, przy ul. Wojska Polskiego na terenie nieruchomości obejmującej działkę oznaczoną geodezyjnie nr 52 (AM-1) obręb Centrum;</w:t>
      </w:r>
    </w:p>
    <w:p w14:paraId="7F97323A" w14:textId="5189D17F" w:rsidR="007A4E2E" w:rsidRPr="00934760" w:rsidRDefault="007A4E2E" w:rsidP="00934760">
      <w:pPr>
        <w:numPr>
          <w:ilvl w:val="0"/>
          <w:numId w:val="30"/>
        </w:numPr>
        <w:spacing w:line="360" w:lineRule="auto"/>
        <w:rPr>
          <w:rFonts w:ascii="Arial" w:hAnsi="Arial" w:cs="Arial"/>
        </w:rPr>
      </w:pPr>
      <w:r w:rsidRPr="00934760">
        <w:rPr>
          <w:rFonts w:ascii="Arial" w:hAnsi="Arial" w:cs="Arial"/>
        </w:rPr>
        <w:t>wyrażono zgodę na udostępnienie miejsca w celu prowadzenia handlu towarami świątecznymi w dniach od 09.04.2022 r. do 18.04.2022 r. tj. 10 dni, przy ul. Korytowskiej, na terenie nieruchomości obejmującej działkę oznaczoną geodezyjnie nr 89/1 (AM-4) obręb Nowy Świat;</w:t>
      </w:r>
    </w:p>
    <w:p w14:paraId="666ED32E" w14:textId="77777777" w:rsidR="007A4E2E" w:rsidRPr="00934760" w:rsidRDefault="007A4E2E" w:rsidP="00934760">
      <w:pPr>
        <w:numPr>
          <w:ilvl w:val="0"/>
          <w:numId w:val="30"/>
        </w:numPr>
        <w:spacing w:line="360" w:lineRule="auto"/>
        <w:rPr>
          <w:rFonts w:ascii="Arial" w:hAnsi="Arial" w:cs="Arial"/>
        </w:rPr>
      </w:pPr>
      <w:r w:rsidRPr="00934760">
        <w:rPr>
          <w:rFonts w:ascii="Arial" w:hAnsi="Arial" w:cs="Arial"/>
        </w:rPr>
        <w:t>wyrażono zgodę na dokonanie inwestycji zgodnie z przedstawionym projektem z dnia 26.01.2022 r., który dotyczy przebiegu sieci gazowej w obrębie części działki nr 25/3 (AM-29); 12/6; 12/7; 12/8 (AM-24) obręb Leszczyna. Inwestycja pozwoli na dostawę gazu do budynków znajdujących się w tym rejonie Kłodzka;</w:t>
      </w:r>
    </w:p>
    <w:p w14:paraId="44A86C25" w14:textId="77777777" w:rsidR="007A4E2E" w:rsidRPr="00934760" w:rsidRDefault="007A4E2E" w:rsidP="00934760">
      <w:pPr>
        <w:numPr>
          <w:ilvl w:val="0"/>
          <w:numId w:val="30"/>
        </w:numPr>
        <w:spacing w:line="360" w:lineRule="auto"/>
        <w:rPr>
          <w:rFonts w:ascii="Arial" w:hAnsi="Arial" w:cs="Arial"/>
        </w:rPr>
      </w:pPr>
      <w:r w:rsidRPr="00934760">
        <w:rPr>
          <w:rFonts w:ascii="Arial" w:hAnsi="Arial" w:cs="Arial"/>
        </w:rPr>
        <w:t>wyrażono zgodę na dokonanie inwestycji zgodnie z przedstawionym projektem z dnia 26.01.2022 r., który dotyczy przebiegu sieci gazowej w obrębie działki nr 1/1; 2/2 (AM-14) obręb Jurandów. Inwestycja pozwoli na dostawę gazu do domków jednorodzinnych znajdujących się w tym rejonie Kłodzka;</w:t>
      </w:r>
    </w:p>
    <w:p w14:paraId="0C499884" w14:textId="77777777" w:rsidR="007A4E2E" w:rsidRPr="00934760" w:rsidRDefault="007A4E2E" w:rsidP="00934760">
      <w:pPr>
        <w:numPr>
          <w:ilvl w:val="0"/>
          <w:numId w:val="30"/>
        </w:numPr>
        <w:spacing w:line="360" w:lineRule="auto"/>
        <w:rPr>
          <w:rFonts w:ascii="Arial" w:hAnsi="Arial" w:cs="Arial"/>
        </w:rPr>
      </w:pPr>
      <w:r w:rsidRPr="00934760">
        <w:rPr>
          <w:rFonts w:ascii="Arial" w:hAnsi="Arial" w:cs="Arial"/>
        </w:rPr>
        <w:t xml:space="preserve">wyrażono zgodę na projekt pn. „Budowa sieci szerokopasmowej FTTH w technologii GPON zgodnie z wymaganiami dla sieci NGA w ramach projektu POPC - wyeliminowanie terytorialnych różnic w możliwości dostępu do szerokopasmowego </w:t>
      </w:r>
      <w:proofErr w:type="spellStart"/>
      <w:r w:rsidRPr="00934760">
        <w:rPr>
          <w:rFonts w:ascii="Arial" w:hAnsi="Arial" w:cs="Arial"/>
        </w:rPr>
        <w:t>internetu</w:t>
      </w:r>
      <w:proofErr w:type="spellEnd"/>
      <w:r w:rsidRPr="00934760">
        <w:rPr>
          <w:rFonts w:ascii="Arial" w:hAnsi="Arial" w:cs="Arial"/>
        </w:rPr>
        <w:t xml:space="preserve"> o wysokich przepustowościach”, która ma przebiegać przez nieruchomości gminne oznaczone geodezyjnie jako działki nr 42/10 (AM-12); 24/18 (AM-13) obręb Jurandów oraz działki nr 30/2 (AM-3), nr 49 (AM-4) obręb Zacisze;</w:t>
      </w:r>
    </w:p>
    <w:p w14:paraId="7E6CC7F5" w14:textId="77777777" w:rsidR="007A4E2E" w:rsidRPr="00934760" w:rsidRDefault="007A4E2E" w:rsidP="00934760">
      <w:pPr>
        <w:numPr>
          <w:ilvl w:val="0"/>
          <w:numId w:val="30"/>
        </w:numPr>
        <w:spacing w:line="360" w:lineRule="auto"/>
        <w:rPr>
          <w:rFonts w:ascii="Arial" w:hAnsi="Arial" w:cs="Arial"/>
        </w:rPr>
      </w:pPr>
      <w:r w:rsidRPr="00934760">
        <w:rPr>
          <w:rFonts w:ascii="Arial" w:hAnsi="Arial" w:cs="Arial"/>
        </w:rPr>
        <w:t xml:space="preserve">wyrażono zgodę na projekt pn. „Budowa sieci szerokopasmowej FTTH w technologii GPON zgodnie z wymaganiami dla sieci NGA w ramach projektu POPC - wyeliminowanie terytorialnych różnic w możliwości dostępu do szerokopasmowego </w:t>
      </w:r>
      <w:proofErr w:type="spellStart"/>
      <w:r w:rsidRPr="00934760">
        <w:rPr>
          <w:rFonts w:ascii="Arial" w:hAnsi="Arial" w:cs="Arial"/>
        </w:rPr>
        <w:t>internetu</w:t>
      </w:r>
      <w:proofErr w:type="spellEnd"/>
      <w:r w:rsidRPr="00934760">
        <w:rPr>
          <w:rFonts w:ascii="Arial" w:hAnsi="Arial" w:cs="Arial"/>
        </w:rPr>
        <w:t xml:space="preserve"> o wysokich przepustowościach”, która ma przebiegać przez nieruchomości gminne oznaczone geodezyjnie jako działki nr 12 (AM-4), nr 13 (AM-4) obręb Jurandów;</w:t>
      </w:r>
    </w:p>
    <w:p w14:paraId="2E3FF133" w14:textId="60D4AF2A" w:rsidR="007A4E2E" w:rsidRPr="00934760" w:rsidRDefault="007A4E2E" w:rsidP="00934760">
      <w:pPr>
        <w:numPr>
          <w:ilvl w:val="0"/>
          <w:numId w:val="30"/>
        </w:numPr>
        <w:spacing w:line="360" w:lineRule="auto"/>
        <w:rPr>
          <w:rFonts w:ascii="Arial" w:hAnsi="Arial" w:cs="Arial"/>
        </w:rPr>
      </w:pPr>
      <w:r w:rsidRPr="00934760">
        <w:rPr>
          <w:rFonts w:ascii="Arial" w:hAnsi="Arial" w:cs="Arial"/>
        </w:rPr>
        <w:t xml:space="preserve">wyrażono zgodę na dokonanie inwestycji zgodnie z przedstawionym projektem z dnia 26.01.2022 r., który dotyczy przebiegu sieci gazowej w obrębie części działki nr 1 (AM-7) Stadion, część działki 4/1; 3/1; 3/3; 12 (AM-7); 9/7 (AM-6) obręb Zagórze. Inwestycja pozwoli na dostawę gazu do budynków mieszkalnych znajdujących się </w:t>
      </w:r>
      <w:r w:rsidR="005B103A" w:rsidRPr="00934760">
        <w:rPr>
          <w:rFonts w:ascii="Arial" w:hAnsi="Arial" w:cs="Arial"/>
        </w:rPr>
        <w:br/>
      </w:r>
      <w:r w:rsidRPr="00934760">
        <w:rPr>
          <w:rFonts w:ascii="Arial" w:hAnsi="Arial" w:cs="Arial"/>
        </w:rPr>
        <w:t>w tym rejonie Kłodzka;</w:t>
      </w:r>
    </w:p>
    <w:p w14:paraId="6614FA48" w14:textId="77777777" w:rsidR="007A4E2E" w:rsidRPr="00934760" w:rsidRDefault="007A4E2E" w:rsidP="00934760">
      <w:pPr>
        <w:numPr>
          <w:ilvl w:val="0"/>
          <w:numId w:val="30"/>
        </w:numPr>
        <w:spacing w:line="360" w:lineRule="auto"/>
        <w:rPr>
          <w:rFonts w:ascii="Arial" w:hAnsi="Arial" w:cs="Arial"/>
        </w:rPr>
      </w:pPr>
      <w:r w:rsidRPr="00934760">
        <w:rPr>
          <w:rFonts w:ascii="Arial" w:hAnsi="Arial" w:cs="Arial"/>
        </w:rPr>
        <w:lastRenderedPageBreak/>
        <w:t>wyrażono zgodę na zajęcie części nieruchomości gminnej oznaczonej geodezyjnie jako działka nr 27/16 (AM-3) obręb Centrum, w celu usunięcia awarii sieci gazowej, która zasila część miasta Kłodzka, w celu usunięcia awarii;</w:t>
      </w:r>
    </w:p>
    <w:p w14:paraId="4DD2844E" w14:textId="77777777" w:rsidR="007A4E2E" w:rsidRPr="00934760" w:rsidRDefault="007A4E2E" w:rsidP="00934760">
      <w:pPr>
        <w:numPr>
          <w:ilvl w:val="0"/>
          <w:numId w:val="30"/>
        </w:numPr>
        <w:spacing w:line="360" w:lineRule="auto"/>
        <w:rPr>
          <w:rFonts w:ascii="Arial" w:hAnsi="Arial" w:cs="Arial"/>
        </w:rPr>
      </w:pPr>
      <w:r w:rsidRPr="00934760">
        <w:rPr>
          <w:rFonts w:ascii="Arial" w:hAnsi="Arial" w:cs="Arial"/>
        </w:rPr>
        <w:t>wyrażono zgodę na postawienie kontenera na gruz i odpady poremontowe - w dniach od 29.03.2022 r. do 31.03.2022 r. na części gruntu gminnego oznaczonego geodezyjnie jako działka nr 26/2 (AM-3) obręb Twierdza, o pow. 5,00 m</w:t>
      </w:r>
      <w:r w:rsidRPr="00934760">
        <w:rPr>
          <w:rFonts w:ascii="Arial" w:hAnsi="Arial" w:cs="Arial"/>
          <w:vertAlign w:val="superscript"/>
        </w:rPr>
        <w:t>2</w:t>
      </w:r>
      <w:r w:rsidRPr="00934760">
        <w:rPr>
          <w:rFonts w:ascii="Arial" w:hAnsi="Arial" w:cs="Arial"/>
        </w:rPr>
        <w:t>;</w:t>
      </w:r>
    </w:p>
    <w:p w14:paraId="202A909C" w14:textId="66024F3B" w:rsidR="007A4E2E" w:rsidRPr="00934760" w:rsidRDefault="007A4E2E" w:rsidP="00934760">
      <w:pPr>
        <w:numPr>
          <w:ilvl w:val="0"/>
          <w:numId w:val="30"/>
        </w:numPr>
        <w:spacing w:line="360" w:lineRule="auto"/>
        <w:rPr>
          <w:rFonts w:ascii="Arial" w:hAnsi="Arial" w:cs="Arial"/>
        </w:rPr>
      </w:pPr>
      <w:r w:rsidRPr="00934760">
        <w:rPr>
          <w:rFonts w:ascii="Arial" w:hAnsi="Arial" w:cs="Arial"/>
        </w:rPr>
        <w:t>wyrażono zgodę na zajęcie nieruchomości gminnych w okresie od 12.04.2022 r.</w:t>
      </w:r>
      <w:r w:rsidR="00E860C6">
        <w:rPr>
          <w:rFonts w:ascii="Arial" w:hAnsi="Arial" w:cs="Arial"/>
        </w:rPr>
        <w:t xml:space="preserve"> </w:t>
      </w:r>
      <w:r w:rsidRPr="00934760">
        <w:rPr>
          <w:rFonts w:ascii="Arial" w:hAnsi="Arial" w:cs="Arial"/>
        </w:rPr>
        <w:t>do 12.04.2023 r. oznaczonych geodezyjnie jako działka nr 87 i nr 88/5 (AM-1) obręb Centrum, oraz cz. dz. nr</w:t>
      </w:r>
      <w:r w:rsidRPr="00934760">
        <w:rPr>
          <w:rFonts w:ascii="Arial" w:hAnsi="Arial" w:cs="Arial"/>
          <w:vertAlign w:val="subscript"/>
        </w:rPr>
        <w:t xml:space="preserve"> </w:t>
      </w:r>
      <w:r w:rsidRPr="00934760">
        <w:rPr>
          <w:rFonts w:ascii="Arial" w:hAnsi="Arial" w:cs="Arial"/>
        </w:rPr>
        <w:t>26/2 (AM-3) obręb Twierdza, które przylegają bezpośrednio do budynku Wodna 2, w celu wykonania prac związanych z remontem elewacji budynku mieszkalnego wielorodzinnego, położonego w Kłodzku przy ul. Wodnej 2;</w:t>
      </w:r>
    </w:p>
    <w:p w14:paraId="1BFA7635" w14:textId="77777777" w:rsidR="007A4E2E" w:rsidRPr="00934760" w:rsidRDefault="007A4E2E" w:rsidP="00934760">
      <w:pPr>
        <w:numPr>
          <w:ilvl w:val="0"/>
          <w:numId w:val="30"/>
        </w:numPr>
        <w:spacing w:line="360" w:lineRule="auto"/>
        <w:rPr>
          <w:rFonts w:ascii="Arial" w:hAnsi="Arial" w:cs="Arial"/>
        </w:rPr>
      </w:pPr>
      <w:r w:rsidRPr="00934760">
        <w:rPr>
          <w:rFonts w:ascii="Arial" w:hAnsi="Arial" w:cs="Arial"/>
        </w:rPr>
        <w:t xml:space="preserve"> wyrażono zgodę na zajęcie nieruchomości gminnych w okresie od 12.04.2022 r.</w:t>
      </w:r>
      <w:r w:rsidRPr="00934760">
        <w:rPr>
          <w:rFonts w:ascii="Arial" w:hAnsi="Arial" w:cs="Arial"/>
        </w:rPr>
        <w:br/>
        <w:t>do 12.04.2023 r. oznaczonych geodezyjnie jako działka nr 89/3 i nr 91 (AM-1) obręb Centrum, które przylegają  bezpośrednio do budynku Wodna 6, w celu wykonania prac związanych z remontem elewacji budynku mieszkalnego wielorodzinnego, położonego w Kłodzku przy ul. Wodnej 6;</w:t>
      </w:r>
    </w:p>
    <w:p w14:paraId="7295984E" w14:textId="5A280CDF" w:rsidR="007A4E2E" w:rsidRPr="00934760" w:rsidRDefault="007A4E2E" w:rsidP="00934760">
      <w:pPr>
        <w:numPr>
          <w:ilvl w:val="0"/>
          <w:numId w:val="30"/>
        </w:numPr>
        <w:spacing w:line="360" w:lineRule="auto"/>
        <w:rPr>
          <w:rFonts w:ascii="Arial" w:hAnsi="Arial" w:cs="Arial"/>
        </w:rPr>
      </w:pPr>
      <w:r w:rsidRPr="00934760">
        <w:rPr>
          <w:rFonts w:ascii="Arial" w:hAnsi="Arial" w:cs="Arial"/>
        </w:rPr>
        <w:t>wyrażono zgodę na zajęcie nieruchomości gminnych w okresie od 12.04.2022 r.</w:t>
      </w:r>
      <w:r w:rsidR="00E860C6">
        <w:rPr>
          <w:rFonts w:ascii="Arial" w:hAnsi="Arial" w:cs="Arial"/>
        </w:rPr>
        <w:t xml:space="preserve"> </w:t>
      </w:r>
      <w:r w:rsidRPr="00934760">
        <w:rPr>
          <w:rFonts w:ascii="Arial" w:hAnsi="Arial" w:cs="Arial"/>
        </w:rPr>
        <w:t>do 12.04.2023 r. oznaczonych geodezyjnie jako działka nr 89/3 i nr 91 (AM-1) obręb Centrum, które przylegają  bezpośrednio do budynku Wodna 8, w celu wykonania prac związanych z remontem elewacji budynku mieszkalnego wielorodzinnego, położonego w Kłodzku przy ul. Wodnej 8;</w:t>
      </w:r>
    </w:p>
    <w:p w14:paraId="7000EC5B" w14:textId="13BD2458" w:rsidR="007A4E2E" w:rsidRPr="00934760" w:rsidRDefault="007A4E2E" w:rsidP="00934760">
      <w:pPr>
        <w:numPr>
          <w:ilvl w:val="0"/>
          <w:numId w:val="30"/>
        </w:numPr>
        <w:spacing w:line="360" w:lineRule="auto"/>
        <w:rPr>
          <w:rFonts w:ascii="Arial" w:hAnsi="Arial" w:cs="Arial"/>
        </w:rPr>
      </w:pPr>
      <w:r w:rsidRPr="00934760">
        <w:rPr>
          <w:rFonts w:ascii="Arial" w:hAnsi="Arial" w:cs="Arial"/>
        </w:rPr>
        <w:t>wyrażono zgodę na zajęcie nieruchomości gminnych w okresie od 12.04.2022 r.</w:t>
      </w:r>
      <w:r w:rsidR="00E860C6">
        <w:rPr>
          <w:rFonts w:ascii="Arial" w:hAnsi="Arial" w:cs="Arial"/>
        </w:rPr>
        <w:t xml:space="preserve"> </w:t>
      </w:r>
      <w:r w:rsidRPr="00934760">
        <w:rPr>
          <w:rFonts w:ascii="Arial" w:hAnsi="Arial" w:cs="Arial"/>
        </w:rPr>
        <w:t>do 12.04.2023 r. oznaczonych geodezyjnie jako działka nr 30/52 (AM-3) obręb Centrum, która przylega bezpośrednio do budynku przy ul. Jacka Malczewskiego 12,</w:t>
      </w:r>
      <w:r w:rsidR="005B103A" w:rsidRPr="00934760">
        <w:rPr>
          <w:rFonts w:ascii="Arial" w:hAnsi="Arial" w:cs="Arial"/>
        </w:rPr>
        <w:br/>
      </w:r>
      <w:r w:rsidRPr="00934760">
        <w:rPr>
          <w:rFonts w:ascii="Arial" w:hAnsi="Arial" w:cs="Arial"/>
        </w:rPr>
        <w:t xml:space="preserve"> w celu wykonania prac związanych z remontem elewacji budynku mieszkalnego wielorodzinnego;</w:t>
      </w:r>
    </w:p>
    <w:p w14:paraId="6E78615B" w14:textId="77777777" w:rsidR="007A4E2E" w:rsidRPr="00934760" w:rsidRDefault="007A4E2E" w:rsidP="00934760">
      <w:pPr>
        <w:pStyle w:val="Akapitzlist"/>
        <w:numPr>
          <w:ilvl w:val="0"/>
          <w:numId w:val="30"/>
        </w:numPr>
        <w:spacing w:line="360" w:lineRule="auto"/>
        <w:rPr>
          <w:rFonts w:ascii="Arial" w:hAnsi="Arial" w:cs="Arial"/>
          <w:sz w:val="24"/>
          <w:szCs w:val="24"/>
        </w:rPr>
      </w:pPr>
      <w:r w:rsidRPr="00934760">
        <w:rPr>
          <w:rFonts w:ascii="Arial" w:hAnsi="Arial" w:cs="Arial"/>
          <w:sz w:val="24"/>
          <w:szCs w:val="24"/>
        </w:rPr>
        <w:t>badanie rynku cenowego na wykonanie operatu szacunkowego – odszkodowanie dla osoby fizycznej działka nr 35/1 (AM-9) obręb Jurandów;</w:t>
      </w:r>
    </w:p>
    <w:p w14:paraId="1B3BDB78" w14:textId="4D82BD19" w:rsidR="007A4E2E" w:rsidRPr="00934760" w:rsidRDefault="007A4E2E" w:rsidP="00934760">
      <w:pPr>
        <w:pStyle w:val="Akapitzlist"/>
        <w:numPr>
          <w:ilvl w:val="0"/>
          <w:numId w:val="30"/>
        </w:numPr>
        <w:spacing w:line="360" w:lineRule="auto"/>
        <w:rPr>
          <w:rFonts w:ascii="Arial" w:hAnsi="Arial" w:cs="Arial"/>
          <w:sz w:val="24"/>
          <w:szCs w:val="24"/>
        </w:rPr>
      </w:pPr>
      <w:r w:rsidRPr="00934760">
        <w:rPr>
          <w:rFonts w:ascii="Arial" w:hAnsi="Arial" w:cs="Arial"/>
          <w:sz w:val="24"/>
          <w:szCs w:val="24"/>
        </w:rPr>
        <w:t xml:space="preserve">korespondencja w sprawie prawa użytkowania nieruchomości gminnej przez Polski Związek Działkowców Stowarzyszenie Ogrodowe w Warszawie Okręg </w:t>
      </w:r>
      <w:r w:rsidRPr="00934760">
        <w:rPr>
          <w:rFonts w:ascii="Arial" w:hAnsi="Arial" w:cs="Arial"/>
          <w:sz w:val="24"/>
          <w:szCs w:val="24"/>
        </w:rPr>
        <w:lastRenderedPageBreak/>
        <w:t>Sudecki w Szczawnie Zdroju – ROD SZAFRAN dz. nr 8/9 (AM-3) obręb Ptasia Góra;</w:t>
      </w:r>
    </w:p>
    <w:p w14:paraId="625F445D" w14:textId="6B2DCF0D" w:rsidR="007A4E2E" w:rsidRPr="00934760" w:rsidRDefault="007A4E2E" w:rsidP="00934760">
      <w:pPr>
        <w:pStyle w:val="Akapitzlist"/>
        <w:numPr>
          <w:ilvl w:val="0"/>
          <w:numId w:val="30"/>
        </w:numPr>
        <w:spacing w:line="360" w:lineRule="auto"/>
        <w:rPr>
          <w:rFonts w:ascii="Arial" w:hAnsi="Arial" w:cs="Arial"/>
          <w:sz w:val="24"/>
          <w:szCs w:val="24"/>
        </w:rPr>
      </w:pPr>
      <w:r w:rsidRPr="00934760">
        <w:rPr>
          <w:rFonts w:ascii="Arial" w:hAnsi="Arial" w:cs="Arial"/>
          <w:sz w:val="24"/>
          <w:szCs w:val="24"/>
        </w:rPr>
        <w:t>przekazano informację dla wspólnoty mieszkaniowej przy Łużyckiej 5 o możliwości użytkowania przez Wspólnotę części działki nr 37/4 (AM-1) obręb Zacisze</w:t>
      </w:r>
      <w:r w:rsidR="002953D8" w:rsidRPr="00934760">
        <w:rPr>
          <w:rFonts w:ascii="Arial" w:hAnsi="Arial" w:cs="Arial"/>
          <w:sz w:val="24"/>
          <w:szCs w:val="24"/>
        </w:rPr>
        <w:t>;</w:t>
      </w:r>
    </w:p>
    <w:p w14:paraId="7BCE7F58" w14:textId="2B9D4C1D" w:rsidR="007A4E2E" w:rsidRPr="00934760" w:rsidRDefault="007A4E2E" w:rsidP="00934760">
      <w:pPr>
        <w:pStyle w:val="Akapitzlist"/>
        <w:numPr>
          <w:ilvl w:val="0"/>
          <w:numId w:val="30"/>
        </w:numPr>
        <w:spacing w:line="360" w:lineRule="auto"/>
        <w:rPr>
          <w:rFonts w:ascii="Arial" w:hAnsi="Arial" w:cs="Arial"/>
          <w:sz w:val="24"/>
          <w:szCs w:val="24"/>
        </w:rPr>
      </w:pPr>
      <w:r w:rsidRPr="00934760">
        <w:rPr>
          <w:rFonts w:ascii="Arial" w:hAnsi="Arial" w:cs="Arial"/>
          <w:sz w:val="24"/>
          <w:szCs w:val="24"/>
        </w:rPr>
        <w:t>propozycja wysłana do osoby fizycznej dotyczącą przekazania w ramach odszkodowania działki nr 48/62, (AM-3), obręb Zacisze wraz dopłatą za przejęte z mocy prawa nieruchomości pod drogę publiczną tj. dz. nr 15/1, nr 15/2, nr 15/3 (AM-7) obręb Jurandów;</w:t>
      </w:r>
    </w:p>
    <w:p w14:paraId="3BF851D3" w14:textId="77777777" w:rsidR="007A4E2E" w:rsidRPr="00934760" w:rsidRDefault="007A4E2E" w:rsidP="00934760">
      <w:pPr>
        <w:pStyle w:val="Akapitzlist"/>
        <w:numPr>
          <w:ilvl w:val="0"/>
          <w:numId w:val="30"/>
        </w:numPr>
        <w:spacing w:line="360" w:lineRule="auto"/>
        <w:rPr>
          <w:rFonts w:ascii="Arial" w:hAnsi="Arial" w:cs="Arial"/>
          <w:bCs/>
          <w:sz w:val="24"/>
          <w:szCs w:val="24"/>
        </w:rPr>
      </w:pPr>
      <w:r w:rsidRPr="00934760">
        <w:rPr>
          <w:rFonts w:ascii="Arial" w:hAnsi="Arial" w:cs="Arial"/>
          <w:sz w:val="24"/>
          <w:szCs w:val="24"/>
        </w:rPr>
        <w:t>propozycja wysłana do osoby fizycznej dotycząca odszkodowania za przejęte z mocy prawa nieruchomości pod drogę klasy lokalnej - dz. nr 55/12, nr 55/14, (AM-6), obręb Jurandów;</w:t>
      </w:r>
    </w:p>
    <w:p w14:paraId="4067D30F" w14:textId="4B710D9C" w:rsidR="007A4E2E" w:rsidRPr="00934760" w:rsidRDefault="007A4E2E" w:rsidP="00934760">
      <w:pPr>
        <w:pStyle w:val="Akapitzlist"/>
        <w:numPr>
          <w:ilvl w:val="0"/>
          <w:numId w:val="30"/>
        </w:numPr>
        <w:spacing w:line="360" w:lineRule="auto"/>
        <w:rPr>
          <w:rFonts w:ascii="Arial" w:hAnsi="Arial" w:cs="Arial"/>
          <w:bCs/>
          <w:sz w:val="24"/>
          <w:szCs w:val="24"/>
        </w:rPr>
      </w:pPr>
      <w:r w:rsidRPr="00934760">
        <w:rPr>
          <w:rFonts w:ascii="Arial" w:hAnsi="Arial" w:cs="Arial"/>
          <w:bCs/>
          <w:sz w:val="24"/>
          <w:szCs w:val="24"/>
        </w:rPr>
        <w:t>Burmistrz Miasta Kłodzka udostępnił informacje i  materiały na potrzeby sporządzenia map akustycznych w związku z opracowaniem „Strategicznych map hałasu dla dróg krajowych o ruchu powyżej 3 000 000 pojazdów rocznie w województwie dolnośląskim”</w:t>
      </w:r>
      <w:r w:rsidR="008B6E04" w:rsidRPr="00934760">
        <w:rPr>
          <w:rFonts w:ascii="Arial" w:hAnsi="Arial" w:cs="Arial"/>
          <w:bCs/>
          <w:sz w:val="24"/>
          <w:szCs w:val="24"/>
        </w:rPr>
        <w:t>;</w:t>
      </w:r>
    </w:p>
    <w:p w14:paraId="6A18C442" w14:textId="3DA9359B" w:rsidR="007A4E2E" w:rsidRPr="00934760" w:rsidRDefault="007A4E2E" w:rsidP="00934760">
      <w:pPr>
        <w:pStyle w:val="Akapitzlist"/>
        <w:numPr>
          <w:ilvl w:val="0"/>
          <w:numId w:val="30"/>
        </w:numPr>
        <w:spacing w:line="360" w:lineRule="auto"/>
        <w:rPr>
          <w:rFonts w:ascii="Arial" w:hAnsi="Arial" w:cs="Arial"/>
          <w:bCs/>
          <w:sz w:val="24"/>
          <w:szCs w:val="24"/>
        </w:rPr>
      </w:pPr>
      <w:r w:rsidRPr="00934760">
        <w:rPr>
          <w:rFonts w:ascii="Arial" w:hAnsi="Arial" w:cs="Arial"/>
          <w:bCs/>
          <w:sz w:val="24"/>
          <w:szCs w:val="24"/>
        </w:rPr>
        <w:t>Burmistrz Miasta Kłodzka w dniu 08.04.2022 r. wystąpił o uzgodnienie i zaopiniowanie projektu  „Miejscowego planu zagospodarowania przestrzennego obszaru położonego między ul. Jacka Malczewskiego, rzeką Nysą Kłodzką, ul. Połabską, ul. Juliusza Słowackiego w Kłodzku”</w:t>
      </w:r>
      <w:r w:rsidR="008B6E04" w:rsidRPr="00934760">
        <w:rPr>
          <w:rFonts w:ascii="Arial" w:hAnsi="Arial" w:cs="Arial"/>
          <w:bCs/>
          <w:sz w:val="24"/>
          <w:szCs w:val="24"/>
        </w:rPr>
        <w:t>;</w:t>
      </w:r>
    </w:p>
    <w:p w14:paraId="532E01B3" w14:textId="33D39C76" w:rsidR="007A4E2E" w:rsidRPr="00934760" w:rsidRDefault="007A4E2E" w:rsidP="00934760">
      <w:pPr>
        <w:pStyle w:val="Akapitzlist"/>
        <w:numPr>
          <w:ilvl w:val="0"/>
          <w:numId w:val="30"/>
        </w:numPr>
        <w:spacing w:line="360" w:lineRule="auto"/>
        <w:rPr>
          <w:rFonts w:ascii="Arial" w:hAnsi="Arial" w:cs="Arial"/>
          <w:bCs/>
          <w:sz w:val="24"/>
          <w:szCs w:val="24"/>
        </w:rPr>
      </w:pPr>
      <w:r w:rsidRPr="00934760">
        <w:rPr>
          <w:rFonts w:ascii="Arial" w:hAnsi="Arial" w:cs="Arial"/>
          <w:bCs/>
          <w:sz w:val="24"/>
          <w:szCs w:val="24"/>
        </w:rPr>
        <w:t>przygotowano projekt umowy w sprawie udzielenia dotacji z budżetu Gminy Miejskiej Kłodzko na dofinansowanie realizacji zadania polegającego na remoncie pokrycia dachowego w budynku położonym przy pl. Fryderyka Chopina 1 w Kłodzku, na działce nr 67/2 AM-2 obręb Centrum, jednostka ewidencyjna Kłodzko-miasto, wpisanym do rejestru zabytków decyzją Dolnośląskiego Wojewódzkiego Konserwatora Zabytków we Wrocławiu z dnia 30.01.2019 r., pod nr A/6166</w:t>
      </w:r>
      <w:r w:rsidR="008B6E04" w:rsidRPr="00934760">
        <w:rPr>
          <w:rFonts w:ascii="Arial" w:hAnsi="Arial" w:cs="Arial"/>
          <w:bCs/>
          <w:sz w:val="24"/>
          <w:szCs w:val="24"/>
        </w:rPr>
        <w:t>;</w:t>
      </w:r>
    </w:p>
    <w:p w14:paraId="2704152F" w14:textId="77777777" w:rsidR="007A4E2E" w:rsidRPr="00934760" w:rsidRDefault="007A4E2E" w:rsidP="00934760">
      <w:pPr>
        <w:pStyle w:val="Akapitzlist"/>
        <w:numPr>
          <w:ilvl w:val="0"/>
          <w:numId w:val="30"/>
        </w:numPr>
        <w:spacing w:line="360" w:lineRule="auto"/>
        <w:rPr>
          <w:rFonts w:ascii="Arial" w:hAnsi="Arial" w:cs="Arial"/>
          <w:bCs/>
          <w:sz w:val="24"/>
          <w:szCs w:val="24"/>
        </w:rPr>
      </w:pPr>
      <w:r w:rsidRPr="00934760">
        <w:rPr>
          <w:rFonts w:ascii="Arial" w:hAnsi="Arial" w:cs="Arial"/>
          <w:bCs/>
          <w:sz w:val="24"/>
          <w:szCs w:val="24"/>
        </w:rPr>
        <w:t xml:space="preserve">przygotowano projekt umowy w sprawie udzielenia dotacji z budżetu Gminy Miejskiej Kłodzko na dofinansowanie realizacji zadania polegającego na wykonaniu projektu budowlanego, zgodnie z przepisami prawa budowlanego, remontu portalu z balkonem na elewacji frontowej dawnego Pałacu </w:t>
      </w:r>
      <w:proofErr w:type="spellStart"/>
      <w:r w:rsidRPr="00934760">
        <w:rPr>
          <w:rFonts w:ascii="Arial" w:hAnsi="Arial" w:cs="Arial"/>
          <w:bCs/>
          <w:sz w:val="24"/>
          <w:szCs w:val="24"/>
        </w:rPr>
        <w:t>Wallisów</w:t>
      </w:r>
      <w:proofErr w:type="spellEnd"/>
      <w:r w:rsidRPr="00934760">
        <w:rPr>
          <w:rFonts w:ascii="Arial" w:hAnsi="Arial" w:cs="Arial"/>
          <w:bCs/>
          <w:sz w:val="24"/>
          <w:szCs w:val="24"/>
        </w:rPr>
        <w:t>, przy ul. Czeskiej 30 w Kłodzku, wpisanego do rejestru zabytków decyzją Prezydium Wojewódzkiej Rady Narodowej we Wrocławiu z dnia 25.05.1964 r. pod nr A/4378/1108/</w:t>
      </w:r>
      <w:proofErr w:type="spellStart"/>
      <w:r w:rsidRPr="00934760">
        <w:rPr>
          <w:rFonts w:ascii="Arial" w:hAnsi="Arial" w:cs="Arial"/>
          <w:bCs/>
          <w:sz w:val="24"/>
          <w:szCs w:val="24"/>
        </w:rPr>
        <w:t>Wł</w:t>
      </w:r>
      <w:proofErr w:type="spellEnd"/>
      <w:r w:rsidRPr="00934760">
        <w:rPr>
          <w:rFonts w:ascii="Arial" w:hAnsi="Arial" w:cs="Arial"/>
          <w:bCs/>
          <w:sz w:val="24"/>
          <w:szCs w:val="24"/>
        </w:rPr>
        <w:t>;</w:t>
      </w:r>
    </w:p>
    <w:p w14:paraId="62AD67CA" w14:textId="0E3C822A" w:rsidR="007A4E2E" w:rsidRPr="00934760" w:rsidRDefault="007A4E2E" w:rsidP="00934760">
      <w:pPr>
        <w:numPr>
          <w:ilvl w:val="0"/>
          <w:numId w:val="31"/>
        </w:numPr>
        <w:spacing w:line="360" w:lineRule="auto"/>
        <w:rPr>
          <w:rFonts w:ascii="Arial" w:hAnsi="Arial" w:cs="Arial"/>
          <w:bCs/>
        </w:rPr>
      </w:pPr>
      <w:r w:rsidRPr="00934760">
        <w:rPr>
          <w:rFonts w:ascii="Arial" w:hAnsi="Arial" w:cs="Arial"/>
          <w:bCs/>
        </w:rPr>
        <w:t>zaewidencjonowano 24 wniosk</w:t>
      </w:r>
      <w:r w:rsidR="00F37912" w:rsidRPr="00934760">
        <w:rPr>
          <w:rFonts w:ascii="Arial" w:hAnsi="Arial" w:cs="Arial"/>
          <w:bCs/>
        </w:rPr>
        <w:t>i</w:t>
      </w:r>
      <w:r w:rsidRPr="00934760">
        <w:rPr>
          <w:rFonts w:ascii="Arial" w:hAnsi="Arial" w:cs="Arial"/>
          <w:bCs/>
        </w:rPr>
        <w:t xml:space="preserve"> o przydział mieszkania</w:t>
      </w:r>
      <w:r w:rsidR="008B6E04" w:rsidRPr="00934760">
        <w:rPr>
          <w:rFonts w:ascii="Arial" w:hAnsi="Arial" w:cs="Arial"/>
          <w:bCs/>
        </w:rPr>
        <w:t>;</w:t>
      </w:r>
    </w:p>
    <w:p w14:paraId="3173A7AB" w14:textId="66BCE562" w:rsidR="007A4E2E" w:rsidRPr="00934760" w:rsidRDefault="007A4E2E" w:rsidP="00934760">
      <w:pPr>
        <w:numPr>
          <w:ilvl w:val="0"/>
          <w:numId w:val="31"/>
        </w:numPr>
        <w:spacing w:line="360" w:lineRule="auto"/>
        <w:rPr>
          <w:rFonts w:ascii="Arial" w:hAnsi="Arial" w:cs="Arial"/>
          <w:bCs/>
        </w:rPr>
      </w:pPr>
      <w:r w:rsidRPr="00934760">
        <w:rPr>
          <w:rFonts w:ascii="Arial" w:hAnsi="Arial" w:cs="Arial"/>
          <w:bCs/>
        </w:rPr>
        <w:lastRenderedPageBreak/>
        <w:t>zweryfikowano 9 wniosków o przydział lokalu mieszkalnego/socjalnego</w:t>
      </w:r>
      <w:r w:rsidR="008B6E04" w:rsidRPr="00934760">
        <w:rPr>
          <w:rFonts w:ascii="Arial" w:hAnsi="Arial" w:cs="Arial"/>
          <w:bCs/>
        </w:rPr>
        <w:t>;</w:t>
      </w:r>
    </w:p>
    <w:p w14:paraId="3CF42B8E" w14:textId="060BC4C2" w:rsidR="007A4E2E" w:rsidRPr="00934760" w:rsidRDefault="007A4E2E" w:rsidP="00934760">
      <w:pPr>
        <w:numPr>
          <w:ilvl w:val="0"/>
          <w:numId w:val="31"/>
        </w:numPr>
        <w:spacing w:line="360" w:lineRule="auto"/>
        <w:rPr>
          <w:rFonts w:ascii="Arial" w:hAnsi="Arial" w:cs="Arial"/>
          <w:bCs/>
        </w:rPr>
      </w:pPr>
      <w:r w:rsidRPr="00934760">
        <w:rPr>
          <w:rFonts w:ascii="Arial" w:hAnsi="Arial" w:cs="Arial"/>
          <w:bCs/>
        </w:rPr>
        <w:t>zaktualizowano 3 wnioski o przydział lokalu socjalnego</w:t>
      </w:r>
      <w:r w:rsidR="008B6E04" w:rsidRPr="00934760">
        <w:rPr>
          <w:rFonts w:ascii="Arial" w:hAnsi="Arial" w:cs="Arial"/>
          <w:bCs/>
        </w:rPr>
        <w:t>;</w:t>
      </w:r>
    </w:p>
    <w:p w14:paraId="7E37B7A8" w14:textId="59CBBD72" w:rsidR="007A4E2E" w:rsidRPr="00934760" w:rsidRDefault="007A4E2E" w:rsidP="00934760">
      <w:pPr>
        <w:numPr>
          <w:ilvl w:val="0"/>
          <w:numId w:val="31"/>
        </w:numPr>
        <w:spacing w:line="360" w:lineRule="auto"/>
        <w:rPr>
          <w:rFonts w:ascii="Arial" w:hAnsi="Arial" w:cs="Arial"/>
          <w:bCs/>
        </w:rPr>
      </w:pPr>
      <w:r w:rsidRPr="00934760">
        <w:rPr>
          <w:rFonts w:ascii="Arial" w:hAnsi="Arial" w:cs="Arial"/>
          <w:bCs/>
        </w:rPr>
        <w:t>zaktualizowano 1 wniosek o przydział lokalu mieszkalnego</w:t>
      </w:r>
      <w:r w:rsidR="008B6E04" w:rsidRPr="00934760">
        <w:rPr>
          <w:rFonts w:ascii="Arial" w:hAnsi="Arial" w:cs="Arial"/>
          <w:bCs/>
        </w:rPr>
        <w:t>;</w:t>
      </w:r>
    </w:p>
    <w:p w14:paraId="3A8D9667" w14:textId="57D665EB" w:rsidR="007A4E2E" w:rsidRPr="00934760" w:rsidRDefault="007A4E2E" w:rsidP="00934760">
      <w:pPr>
        <w:numPr>
          <w:ilvl w:val="0"/>
          <w:numId w:val="31"/>
        </w:numPr>
        <w:spacing w:line="360" w:lineRule="auto"/>
        <w:rPr>
          <w:rFonts w:ascii="Arial" w:hAnsi="Arial" w:cs="Arial"/>
          <w:bCs/>
        </w:rPr>
      </w:pPr>
      <w:r w:rsidRPr="00934760">
        <w:rPr>
          <w:rFonts w:ascii="Arial" w:hAnsi="Arial" w:cs="Arial"/>
          <w:bCs/>
        </w:rPr>
        <w:t>rozpatrzono 9 wniosków o zwrot nadpłaconego czynszu</w:t>
      </w:r>
      <w:r w:rsidR="008B6E04" w:rsidRPr="00934760">
        <w:rPr>
          <w:rFonts w:ascii="Arial" w:hAnsi="Arial" w:cs="Arial"/>
          <w:bCs/>
        </w:rPr>
        <w:t>;</w:t>
      </w:r>
    </w:p>
    <w:p w14:paraId="64CFB652" w14:textId="5710CCB3" w:rsidR="007A4E2E" w:rsidRPr="00934760" w:rsidRDefault="007A4E2E" w:rsidP="00934760">
      <w:pPr>
        <w:numPr>
          <w:ilvl w:val="0"/>
          <w:numId w:val="31"/>
        </w:numPr>
        <w:spacing w:line="360" w:lineRule="auto"/>
        <w:rPr>
          <w:rFonts w:ascii="Arial" w:hAnsi="Arial" w:cs="Arial"/>
          <w:bCs/>
        </w:rPr>
      </w:pPr>
      <w:r w:rsidRPr="00934760">
        <w:rPr>
          <w:rFonts w:ascii="Arial" w:hAnsi="Arial" w:cs="Arial"/>
          <w:bCs/>
        </w:rPr>
        <w:t>udzielanie informacji z zakresu wypełniania i aktualizacji wniosków o przydział mieszkania oraz warunków jego otrzymania itp.</w:t>
      </w:r>
      <w:r w:rsidR="008B6E04" w:rsidRPr="00934760">
        <w:rPr>
          <w:rFonts w:ascii="Arial" w:hAnsi="Arial" w:cs="Arial"/>
          <w:bCs/>
        </w:rPr>
        <w:t>;</w:t>
      </w:r>
    </w:p>
    <w:p w14:paraId="0F925DE1" w14:textId="77777777" w:rsidR="007A4E2E" w:rsidRPr="00934760" w:rsidRDefault="007A4E2E" w:rsidP="00934760">
      <w:pPr>
        <w:numPr>
          <w:ilvl w:val="0"/>
          <w:numId w:val="31"/>
        </w:numPr>
        <w:spacing w:line="360" w:lineRule="auto"/>
        <w:rPr>
          <w:rFonts w:ascii="Arial" w:hAnsi="Arial" w:cs="Arial"/>
          <w:bCs/>
        </w:rPr>
      </w:pPr>
      <w:r w:rsidRPr="00934760">
        <w:rPr>
          <w:rFonts w:ascii="Arial" w:hAnsi="Arial" w:cs="Arial"/>
          <w:bCs/>
        </w:rPr>
        <w:t>na bieżąco realizowane są pozostałe zadania Wydziału w zakresie gospodarowania nieruchomościami Gminy Miejskiej Kłodzko, w tym między innymi dokonywanie bieżących płatności rachunków za dostawę mediów do lokali i budynków, zlecanie bieżących napraw i remontów zasobów, wystawianie faktur obciążeniowych z tytułu najmu i dzierżawy mienia gminnego.</w:t>
      </w:r>
    </w:p>
    <w:p w14:paraId="78A29D7B" w14:textId="77777777" w:rsidR="00F37912" w:rsidRPr="00934760" w:rsidRDefault="00F37912" w:rsidP="00934760">
      <w:pPr>
        <w:spacing w:line="360" w:lineRule="auto"/>
        <w:rPr>
          <w:rFonts w:ascii="Arial" w:hAnsi="Arial" w:cs="Arial"/>
          <w:b/>
        </w:rPr>
      </w:pPr>
    </w:p>
    <w:p w14:paraId="73CA09A0" w14:textId="698A45BF" w:rsidR="007B0873" w:rsidRPr="00934760" w:rsidRDefault="00C16963" w:rsidP="00934760">
      <w:pPr>
        <w:spacing w:line="360" w:lineRule="auto"/>
        <w:rPr>
          <w:rFonts w:ascii="Arial" w:hAnsi="Arial" w:cs="Arial"/>
          <w:b/>
        </w:rPr>
      </w:pPr>
      <w:r w:rsidRPr="00934760">
        <w:rPr>
          <w:rFonts w:ascii="Arial" w:hAnsi="Arial" w:cs="Arial"/>
          <w:b/>
        </w:rPr>
        <w:t>WYDZIAŁ INŻYNIERII MIEJSKIEJ I OCHRONY ŚRODOWISKA</w:t>
      </w:r>
    </w:p>
    <w:p w14:paraId="0DB998BC" w14:textId="0E74CC4E" w:rsidR="00777279" w:rsidRPr="00934760" w:rsidRDefault="00777279" w:rsidP="00934760">
      <w:pPr>
        <w:numPr>
          <w:ilvl w:val="3"/>
          <w:numId w:val="40"/>
        </w:numPr>
        <w:tabs>
          <w:tab w:val="left" w:pos="360"/>
        </w:tabs>
        <w:suppressAutoHyphens/>
        <w:spacing w:line="360" w:lineRule="auto"/>
        <w:ind w:hanging="3240"/>
        <w:rPr>
          <w:rFonts w:ascii="Arial" w:hAnsi="Arial" w:cs="Arial"/>
          <w:b/>
        </w:rPr>
      </w:pPr>
      <w:r w:rsidRPr="00934760">
        <w:rPr>
          <w:rFonts w:ascii="Arial" w:hAnsi="Arial" w:cs="Arial"/>
          <w:b/>
        </w:rPr>
        <w:t>Informacje związane z odbiorem i zagospodarowaniem odpadów</w:t>
      </w:r>
      <w:r w:rsidR="00E860C6">
        <w:rPr>
          <w:rFonts w:ascii="Arial" w:hAnsi="Arial" w:cs="Arial"/>
          <w:b/>
        </w:rPr>
        <w:t xml:space="preserve"> </w:t>
      </w:r>
      <w:r w:rsidRPr="00934760">
        <w:rPr>
          <w:rFonts w:ascii="Arial" w:hAnsi="Arial" w:cs="Arial"/>
          <w:b/>
        </w:rPr>
        <w:t>komunalnych:</w:t>
      </w:r>
    </w:p>
    <w:p w14:paraId="2425136E" w14:textId="77777777" w:rsidR="00777279" w:rsidRPr="00934760" w:rsidRDefault="00777279" w:rsidP="00934760">
      <w:pPr>
        <w:numPr>
          <w:ilvl w:val="0"/>
          <w:numId w:val="40"/>
        </w:numPr>
        <w:suppressAutoHyphens/>
        <w:spacing w:line="360" w:lineRule="auto"/>
        <w:rPr>
          <w:rFonts w:ascii="Arial" w:eastAsia="Times New Roman" w:hAnsi="Arial" w:cs="Arial"/>
        </w:rPr>
      </w:pPr>
      <w:r w:rsidRPr="00934760">
        <w:rPr>
          <w:rFonts w:ascii="Arial" w:hAnsi="Arial" w:cs="Arial"/>
        </w:rPr>
        <w:t xml:space="preserve">Kontrola i nadzór nad prawidłową realizacją zapisów umowy dotyczącej usługi odbioru </w:t>
      </w:r>
      <w:r w:rsidRPr="00934760">
        <w:rPr>
          <w:rFonts w:ascii="Arial" w:hAnsi="Arial" w:cs="Arial"/>
        </w:rPr>
        <w:br/>
        <w:t xml:space="preserve">i zagospodarowania odpadów komunalnych dla mieszkańców Gminy Miejskiej Kłodzko, świadczonej przez Konsorcjum firm  ENERIS Surowce S.A., ul. Zagnańska 232 a, 25-563 Kielce i ENERIS Ekologiczne Centrum Utylizacji Sp. z o.o., Rusko 66, 58-120 Jaroszów. </w:t>
      </w:r>
    </w:p>
    <w:p w14:paraId="3D67201A" w14:textId="77777777" w:rsidR="00777279" w:rsidRPr="00934760" w:rsidRDefault="00777279" w:rsidP="00934760">
      <w:pPr>
        <w:spacing w:line="360" w:lineRule="auto"/>
        <w:ind w:left="720"/>
        <w:rPr>
          <w:rFonts w:ascii="Arial" w:hAnsi="Arial" w:cs="Arial"/>
          <w:lang w:eastAsia="zh-CN"/>
        </w:rPr>
      </w:pPr>
      <w:r w:rsidRPr="00934760">
        <w:rPr>
          <w:rFonts w:ascii="Arial" w:hAnsi="Arial" w:cs="Arial"/>
        </w:rPr>
        <w:t xml:space="preserve">Biuro Obsługi Klienta firmy ENERIS </w:t>
      </w:r>
    </w:p>
    <w:p w14:paraId="384767AD" w14:textId="77777777" w:rsidR="00777279" w:rsidRPr="00934760" w:rsidRDefault="00777279" w:rsidP="00934760">
      <w:pPr>
        <w:spacing w:line="360" w:lineRule="auto"/>
        <w:ind w:left="720"/>
        <w:rPr>
          <w:rFonts w:ascii="Arial" w:hAnsi="Arial" w:cs="Arial"/>
        </w:rPr>
      </w:pPr>
      <w:r w:rsidRPr="00934760">
        <w:rPr>
          <w:rFonts w:ascii="Arial" w:hAnsi="Arial" w:cs="Arial"/>
        </w:rPr>
        <w:t xml:space="preserve">ul. Objazdowej 12, Kłodzko. </w:t>
      </w:r>
      <w:r w:rsidRPr="00934760">
        <w:rPr>
          <w:rFonts w:ascii="Arial" w:hAnsi="Arial" w:cs="Arial"/>
        </w:rPr>
        <w:br/>
        <w:t xml:space="preserve">Dane kontaktowe: tel. 74/865 54 53; </w:t>
      </w:r>
      <w:r w:rsidRPr="00934760">
        <w:rPr>
          <w:rFonts w:ascii="Arial" w:hAnsi="Arial" w:cs="Arial"/>
        </w:rPr>
        <w:br/>
        <w:t xml:space="preserve">tel. kom: +48 880 789 410, </w:t>
      </w:r>
      <w:r w:rsidRPr="00934760">
        <w:rPr>
          <w:rFonts w:ascii="Arial" w:hAnsi="Arial" w:cs="Arial"/>
        </w:rPr>
        <w:br/>
        <w:t xml:space="preserve">e-mail: </w:t>
      </w:r>
      <w:hyperlink r:id="rId8" w:history="1">
        <w:r w:rsidRPr="00934760">
          <w:rPr>
            <w:rStyle w:val="Hipercze"/>
            <w:rFonts w:ascii="Arial" w:hAnsi="Arial" w:cs="Arial"/>
            <w:u w:val="none"/>
          </w:rPr>
          <w:t>klodzko@eneris.pl</w:t>
        </w:r>
      </w:hyperlink>
    </w:p>
    <w:p w14:paraId="266136B5" w14:textId="77777777" w:rsidR="00777279" w:rsidRPr="00934760" w:rsidRDefault="00777279" w:rsidP="00934760">
      <w:pPr>
        <w:spacing w:line="360" w:lineRule="auto"/>
        <w:ind w:left="720"/>
        <w:rPr>
          <w:rFonts w:ascii="Arial" w:eastAsia="Times New Roman" w:hAnsi="Arial" w:cs="Arial"/>
        </w:rPr>
      </w:pPr>
    </w:p>
    <w:p w14:paraId="7A7C95F1" w14:textId="77777777" w:rsidR="00777279" w:rsidRPr="00934760" w:rsidRDefault="00777279" w:rsidP="00934760">
      <w:pPr>
        <w:numPr>
          <w:ilvl w:val="0"/>
          <w:numId w:val="40"/>
        </w:numPr>
        <w:suppressAutoHyphens/>
        <w:spacing w:line="360" w:lineRule="auto"/>
        <w:rPr>
          <w:rFonts w:ascii="Arial" w:hAnsi="Arial" w:cs="Arial"/>
          <w:lang w:eastAsia="zh-CN"/>
        </w:rPr>
      </w:pPr>
      <w:r w:rsidRPr="00934760">
        <w:rPr>
          <w:rFonts w:ascii="Arial" w:hAnsi="Arial" w:cs="Arial"/>
        </w:rPr>
        <w:t xml:space="preserve">Kontrola i nadzór nad prawidłową realizacją usługi dotyczącej utworzenia </w:t>
      </w:r>
      <w:r w:rsidRPr="00934760">
        <w:rPr>
          <w:rFonts w:ascii="Arial" w:hAnsi="Arial" w:cs="Arial"/>
        </w:rPr>
        <w:br/>
        <w:t xml:space="preserve">i prowadzenia Punktu Selektywnego Zbierania Odpadów Komunalnych dla Gminy Miejskiej Kłodzko, mieszczącego się na ul. Sierpowej w Kłodzku. Wskazaną usługę świadczy Zakład  Oczyszczania Miasta Sp. z o.o. ze Świdnicy. </w:t>
      </w:r>
    </w:p>
    <w:p w14:paraId="189136BD" w14:textId="77777777" w:rsidR="00777279" w:rsidRPr="00934760" w:rsidRDefault="00777279" w:rsidP="00934760">
      <w:pPr>
        <w:numPr>
          <w:ilvl w:val="0"/>
          <w:numId w:val="40"/>
        </w:numPr>
        <w:suppressAutoHyphens/>
        <w:spacing w:line="360" w:lineRule="auto"/>
        <w:rPr>
          <w:rFonts w:ascii="Arial" w:hAnsi="Arial" w:cs="Arial"/>
          <w:b/>
        </w:rPr>
      </w:pPr>
      <w:r w:rsidRPr="00934760">
        <w:rPr>
          <w:rFonts w:ascii="Arial" w:hAnsi="Arial" w:cs="Arial"/>
        </w:rPr>
        <w:lastRenderedPageBreak/>
        <w:t xml:space="preserve">Kontrola i nadzór nad prawidłową realizacją usługi odbioru i zagospodarowania przeterminowanych leków oraz odpadów medycznych z kłodzkich aptek. </w:t>
      </w:r>
    </w:p>
    <w:p w14:paraId="15EDB1A0" w14:textId="77777777" w:rsidR="00777279" w:rsidRPr="00934760" w:rsidRDefault="00777279" w:rsidP="00934760">
      <w:pPr>
        <w:numPr>
          <w:ilvl w:val="0"/>
          <w:numId w:val="40"/>
        </w:numPr>
        <w:suppressAutoHyphens/>
        <w:spacing w:line="360" w:lineRule="auto"/>
        <w:rPr>
          <w:rFonts w:ascii="Arial" w:hAnsi="Arial" w:cs="Arial"/>
          <w:b/>
        </w:rPr>
      </w:pPr>
      <w:r w:rsidRPr="00934760">
        <w:rPr>
          <w:rFonts w:ascii="Arial" w:hAnsi="Arial" w:cs="Arial"/>
        </w:rPr>
        <w:t xml:space="preserve">Prowadzenie czynności związanych z weryfikacją prawidłowego wyposażenia nieruchomości w pojemniki na odpady komunalne, weryfikacja dostosowania </w:t>
      </w:r>
      <w:r w:rsidRPr="00934760">
        <w:rPr>
          <w:rFonts w:ascii="Arial" w:hAnsi="Arial" w:cs="Arial"/>
        </w:rPr>
        <w:br/>
        <w:t>ich pojemności do ilości wytwarzanych odpadów oraz właściwej segregacji odpadów komunalnych prowadzonej przez mieszkańców Gminy Miejskiej Kłodzko.</w:t>
      </w:r>
    </w:p>
    <w:p w14:paraId="5AC40D1B" w14:textId="77777777" w:rsidR="00777279" w:rsidRPr="00934760" w:rsidRDefault="00777279" w:rsidP="00934760">
      <w:pPr>
        <w:numPr>
          <w:ilvl w:val="0"/>
          <w:numId w:val="40"/>
        </w:numPr>
        <w:suppressAutoHyphens/>
        <w:spacing w:line="360" w:lineRule="auto"/>
        <w:rPr>
          <w:rFonts w:ascii="Arial" w:hAnsi="Arial" w:cs="Arial"/>
          <w:b/>
        </w:rPr>
      </w:pPr>
      <w:r w:rsidRPr="00934760">
        <w:rPr>
          <w:rFonts w:ascii="Arial" w:hAnsi="Arial" w:cs="Arial"/>
        </w:rPr>
        <w:t xml:space="preserve">Prowadzona jest kontrola przestrzegania postanowień Regulaminu utrzymania czystości i porządku na terenie Gminy Miasta Kłodzka, m.in. w zakresie prawidłowego postępowania z odpadami komunalnymi. </w:t>
      </w:r>
    </w:p>
    <w:p w14:paraId="2E37B7AD" w14:textId="77777777" w:rsidR="00777279" w:rsidRPr="00934760" w:rsidRDefault="00777279" w:rsidP="00934760">
      <w:pPr>
        <w:numPr>
          <w:ilvl w:val="0"/>
          <w:numId w:val="40"/>
        </w:numPr>
        <w:suppressAutoHyphens/>
        <w:spacing w:line="360" w:lineRule="auto"/>
        <w:rPr>
          <w:rFonts w:ascii="Arial" w:hAnsi="Arial" w:cs="Arial"/>
          <w:b/>
        </w:rPr>
      </w:pPr>
      <w:r w:rsidRPr="00934760">
        <w:rPr>
          <w:rFonts w:ascii="Arial" w:hAnsi="Arial" w:cs="Arial"/>
        </w:rPr>
        <w:t>Prace nad sprawozdaniami z realizacji gospodarki odpadami komunalnymi na terenie Gminy Miejskiej Kłodzko w 2021 roku m.in. do GUS, do Urzędu Marszałkowskiego Województwa Dolnośląskiego oraz Wojewódzkiego Inspektora Ochrony Środowiska we Wrocławiu.</w:t>
      </w:r>
    </w:p>
    <w:p w14:paraId="2A8E2CC9" w14:textId="31CE80C9" w:rsidR="00777279" w:rsidRPr="00934760" w:rsidRDefault="00777279" w:rsidP="00934760">
      <w:pPr>
        <w:numPr>
          <w:ilvl w:val="0"/>
          <w:numId w:val="40"/>
        </w:numPr>
        <w:suppressAutoHyphens/>
        <w:spacing w:line="360" w:lineRule="auto"/>
        <w:rPr>
          <w:rFonts w:ascii="Arial" w:hAnsi="Arial" w:cs="Arial"/>
        </w:rPr>
      </w:pPr>
      <w:r w:rsidRPr="00934760">
        <w:rPr>
          <w:rFonts w:ascii="Arial" w:hAnsi="Arial" w:cs="Arial"/>
        </w:rPr>
        <w:t>Prace mające na celu stworzenie analizy stanu gospodarki odpadami komunalnymi na terenie Gminy Miejskiej Kłodzko za 2021 rok.</w:t>
      </w:r>
    </w:p>
    <w:p w14:paraId="2B58D2B1" w14:textId="0D7035E0" w:rsidR="00777279" w:rsidRPr="00934760" w:rsidRDefault="00777279" w:rsidP="00934760">
      <w:pPr>
        <w:numPr>
          <w:ilvl w:val="0"/>
          <w:numId w:val="40"/>
        </w:numPr>
        <w:suppressAutoHyphens/>
        <w:spacing w:line="360" w:lineRule="auto"/>
        <w:rPr>
          <w:rFonts w:ascii="Arial" w:hAnsi="Arial" w:cs="Arial"/>
          <w:b/>
        </w:rPr>
      </w:pPr>
      <w:r w:rsidRPr="00934760">
        <w:rPr>
          <w:rFonts w:ascii="Arial" w:hAnsi="Arial" w:cs="Arial"/>
        </w:rPr>
        <w:t xml:space="preserve">We współpracy z funkcjonariuszami Straży Miejskiej w Kłodzku prowadzona jest także kontrola posiadania i weryfikacja zapisów umów na odbiór odpadów komunalnych. </w:t>
      </w:r>
    </w:p>
    <w:p w14:paraId="0997A892" w14:textId="6B16D7C3" w:rsidR="00777279" w:rsidRPr="00934760" w:rsidRDefault="00777279" w:rsidP="00934760">
      <w:pPr>
        <w:pStyle w:val="Akapitzlist"/>
        <w:numPr>
          <w:ilvl w:val="0"/>
          <w:numId w:val="40"/>
        </w:numPr>
        <w:suppressAutoHyphens/>
        <w:spacing w:line="360" w:lineRule="auto"/>
        <w:rPr>
          <w:rFonts w:ascii="Arial" w:hAnsi="Arial" w:cs="Arial"/>
          <w:sz w:val="24"/>
          <w:szCs w:val="24"/>
        </w:rPr>
      </w:pPr>
      <w:r w:rsidRPr="00934760">
        <w:rPr>
          <w:rFonts w:ascii="Arial" w:hAnsi="Arial" w:cs="Arial"/>
          <w:sz w:val="24"/>
          <w:szCs w:val="24"/>
        </w:rPr>
        <w:t xml:space="preserve">Prowadzone są działania informacyjne skierowane do mieszkańców Gminy Miejskiej Kłodzko, dotyczące obowiązku korzystania z PSZOK-u na ul. Sierpowej w Kłodzku </w:t>
      </w:r>
      <w:r w:rsidRPr="00934760">
        <w:rPr>
          <w:rFonts w:ascii="Arial" w:hAnsi="Arial" w:cs="Arial"/>
          <w:sz w:val="24"/>
          <w:szCs w:val="24"/>
        </w:rPr>
        <w:br/>
        <w:t xml:space="preserve">w przypadku chęci zdeponowania odpadów innych niż odbierane przez firmę ENERIS w ramach systemu świadczonych usług. </w:t>
      </w:r>
    </w:p>
    <w:p w14:paraId="1A2A9B78" w14:textId="77777777" w:rsidR="00777279" w:rsidRPr="00934760" w:rsidRDefault="00777279" w:rsidP="00934760">
      <w:pPr>
        <w:pStyle w:val="Akapitzlist"/>
        <w:numPr>
          <w:ilvl w:val="0"/>
          <w:numId w:val="40"/>
        </w:numPr>
        <w:suppressAutoHyphens/>
        <w:spacing w:line="360" w:lineRule="auto"/>
        <w:rPr>
          <w:rFonts w:ascii="Arial" w:hAnsi="Arial" w:cs="Arial"/>
          <w:sz w:val="24"/>
          <w:szCs w:val="24"/>
        </w:rPr>
      </w:pPr>
      <w:r w:rsidRPr="00934760">
        <w:rPr>
          <w:rFonts w:ascii="Arial" w:hAnsi="Arial" w:cs="Arial"/>
          <w:sz w:val="24"/>
          <w:szCs w:val="24"/>
        </w:rPr>
        <w:t>Prowadzone są działania informacyjne w zakresie poprawności klasyfikacji przez mieszkańców odpadów typu gabaryty i ilości wystawianych zużytych opon wystawianych do odbioru.</w:t>
      </w:r>
    </w:p>
    <w:p w14:paraId="6F9B076F" w14:textId="77777777" w:rsidR="00777279" w:rsidRPr="00934760" w:rsidRDefault="00777279" w:rsidP="00934760">
      <w:pPr>
        <w:pStyle w:val="Akapitzlist"/>
        <w:numPr>
          <w:ilvl w:val="0"/>
          <w:numId w:val="40"/>
        </w:numPr>
        <w:suppressAutoHyphens/>
        <w:spacing w:line="360" w:lineRule="auto"/>
        <w:rPr>
          <w:rFonts w:ascii="Arial" w:hAnsi="Arial" w:cs="Arial"/>
          <w:sz w:val="24"/>
          <w:szCs w:val="24"/>
        </w:rPr>
      </w:pPr>
      <w:r w:rsidRPr="00934760">
        <w:rPr>
          <w:rFonts w:ascii="Arial" w:hAnsi="Arial" w:cs="Arial"/>
          <w:sz w:val="24"/>
          <w:szCs w:val="24"/>
        </w:rPr>
        <w:t>Prowadzone są działania informacyjne i edukacyjne dotyczące zasad właściwej segregacji odpadów dla mieszkańców Gminy Miejskiej Kłodzko oraz Wspólnot Mieszkaniowych i Zarządców Nieruchomości. Zespół ds. gospodarki odpadami tutejszego urzędu ściśle współpracuje z kłodzkimi szkołami oraz Radnymi Rady Miejskiej w Kłodzku, będącymi organizatorami oraz koordynatorami wszelkich działań na rzecz upowszechnienia troski o środowisko.</w:t>
      </w:r>
    </w:p>
    <w:p w14:paraId="29791A0C" w14:textId="77777777" w:rsidR="00777279" w:rsidRPr="00934760" w:rsidRDefault="00777279" w:rsidP="00934760">
      <w:pPr>
        <w:spacing w:line="360" w:lineRule="auto"/>
        <w:rPr>
          <w:rFonts w:ascii="Arial" w:hAnsi="Arial" w:cs="Arial"/>
        </w:rPr>
      </w:pPr>
    </w:p>
    <w:p w14:paraId="77CE4B2A" w14:textId="30544A4C" w:rsidR="00777279" w:rsidRPr="00934760" w:rsidRDefault="00777279" w:rsidP="00934760">
      <w:pPr>
        <w:pStyle w:val="Akapitzlist"/>
        <w:numPr>
          <w:ilvl w:val="0"/>
          <w:numId w:val="41"/>
        </w:numPr>
        <w:suppressAutoHyphens/>
        <w:spacing w:line="360" w:lineRule="auto"/>
        <w:rPr>
          <w:rFonts w:ascii="Arial" w:hAnsi="Arial" w:cs="Arial"/>
          <w:b/>
          <w:sz w:val="24"/>
          <w:szCs w:val="24"/>
        </w:rPr>
      </w:pPr>
      <w:r w:rsidRPr="00934760">
        <w:rPr>
          <w:rFonts w:ascii="Arial" w:hAnsi="Arial" w:cs="Arial"/>
          <w:b/>
          <w:sz w:val="24"/>
          <w:szCs w:val="24"/>
        </w:rPr>
        <w:t>Sprawozdanie z utrzymania czystości i porządku na terenie Miasta:</w:t>
      </w:r>
    </w:p>
    <w:p w14:paraId="40268C69" w14:textId="77777777" w:rsidR="00777279" w:rsidRPr="00934760" w:rsidRDefault="00777279" w:rsidP="00934760">
      <w:pPr>
        <w:numPr>
          <w:ilvl w:val="0"/>
          <w:numId w:val="42"/>
        </w:numPr>
        <w:tabs>
          <w:tab w:val="left" w:pos="720"/>
          <w:tab w:val="left" w:pos="1440"/>
        </w:tabs>
        <w:suppressAutoHyphens/>
        <w:spacing w:line="360" w:lineRule="auto"/>
        <w:ind w:left="720"/>
        <w:rPr>
          <w:rFonts w:ascii="Arial" w:eastAsia="Times New Roman" w:hAnsi="Arial" w:cs="Arial"/>
        </w:rPr>
      </w:pPr>
      <w:r w:rsidRPr="00934760">
        <w:rPr>
          <w:rFonts w:ascii="Arial" w:hAnsi="Arial" w:cs="Arial"/>
        </w:rPr>
        <w:t xml:space="preserve">W ramach umów związanych z utrzymaniem czystości chodników i placów oraz utrzymaniem zieleni miejskiej prace odbywają się na bieżąco. Nadzór nad pracami wykonywany jest na bieżąco. </w:t>
      </w:r>
    </w:p>
    <w:p w14:paraId="21E55F41" w14:textId="4709FC7B" w:rsidR="00777279" w:rsidRPr="00934760" w:rsidRDefault="00777279" w:rsidP="00934760">
      <w:pPr>
        <w:numPr>
          <w:ilvl w:val="0"/>
          <w:numId w:val="42"/>
        </w:numPr>
        <w:tabs>
          <w:tab w:val="left" w:pos="720"/>
          <w:tab w:val="left" w:pos="1620"/>
        </w:tabs>
        <w:suppressAutoHyphens/>
        <w:spacing w:line="360" w:lineRule="auto"/>
        <w:ind w:left="720"/>
        <w:rPr>
          <w:rFonts w:ascii="Arial" w:eastAsia="Times New Roman" w:hAnsi="Arial" w:cs="Arial"/>
        </w:rPr>
      </w:pPr>
      <w:r w:rsidRPr="00934760">
        <w:rPr>
          <w:rFonts w:ascii="Arial" w:eastAsia="Times New Roman" w:hAnsi="Arial" w:cs="Arial"/>
        </w:rPr>
        <w:t xml:space="preserve">Realizacja umowy </w:t>
      </w:r>
      <w:r w:rsidRPr="00934760">
        <w:rPr>
          <w:rFonts w:ascii="Arial" w:hAnsi="Arial" w:cs="Arial"/>
        </w:rPr>
        <w:t xml:space="preserve">WI/11/2022 </w:t>
      </w:r>
      <w:r w:rsidRPr="00934760">
        <w:rPr>
          <w:rFonts w:ascii="Arial" w:eastAsia="Times New Roman" w:hAnsi="Arial" w:cs="Arial"/>
        </w:rPr>
        <w:t xml:space="preserve">zawartej z Firmą Handlowo-Usługową EKOLAS </w:t>
      </w:r>
      <w:r w:rsidRPr="00934760">
        <w:rPr>
          <w:rFonts w:ascii="Arial" w:eastAsia="Times New Roman" w:hAnsi="Arial" w:cs="Arial"/>
        </w:rPr>
        <w:br/>
        <w:t>w zakresie odbioru i unieszkodliwiania zwłok padłych zwierząt – 4 zgłoszenia.</w:t>
      </w:r>
    </w:p>
    <w:p w14:paraId="7784028C" w14:textId="77777777" w:rsidR="00777279" w:rsidRPr="00934760" w:rsidRDefault="00777279" w:rsidP="00934760">
      <w:pPr>
        <w:numPr>
          <w:ilvl w:val="0"/>
          <w:numId w:val="42"/>
        </w:numPr>
        <w:tabs>
          <w:tab w:val="left" w:pos="720"/>
        </w:tabs>
        <w:suppressAutoHyphens/>
        <w:spacing w:line="360" w:lineRule="auto"/>
        <w:ind w:left="720"/>
        <w:rPr>
          <w:rFonts w:ascii="Arial" w:eastAsia="Times New Roman" w:hAnsi="Arial" w:cs="Arial"/>
        </w:rPr>
      </w:pPr>
      <w:r w:rsidRPr="00934760">
        <w:rPr>
          <w:rFonts w:ascii="Arial" w:eastAsia="Times New Roman" w:hAnsi="Arial" w:cs="Arial"/>
        </w:rPr>
        <w:t xml:space="preserve">Realizacja umowy nr </w:t>
      </w:r>
      <w:r w:rsidRPr="00934760">
        <w:rPr>
          <w:rFonts w:ascii="Arial" w:hAnsi="Arial" w:cs="Arial"/>
        </w:rPr>
        <w:t xml:space="preserve">WI/12/2022 </w:t>
      </w:r>
      <w:r w:rsidRPr="00934760">
        <w:rPr>
          <w:rFonts w:ascii="Arial" w:eastAsia="Times New Roman" w:hAnsi="Arial" w:cs="Arial"/>
        </w:rPr>
        <w:t xml:space="preserve"> zawartej z Gabinetem Weterynaryjnym s.c. lek. wet. Janusz </w:t>
      </w:r>
      <w:proofErr w:type="spellStart"/>
      <w:r w:rsidRPr="00934760">
        <w:rPr>
          <w:rFonts w:ascii="Arial" w:eastAsia="Times New Roman" w:hAnsi="Arial" w:cs="Arial"/>
        </w:rPr>
        <w:t>Kuryś</w:t>
      </w:r>
      <w:proofErr w:type="spellEnd"/>
      <w:r w:rsidRPr="00934760">
        <w:rPr>
          <w:rFonts w:ascii="Arial" w:eastAsia="Times New Roman" w:hAnsi="Arial" w:cs="Arial"/>
        </w:rPr>
        <w:t xml:space="preserve"> w zakresie objęcia całodobową opieką weterynaryjną rannych zwierząt biorących udział w zdarzeniach komunikacyjnych – 3 interwencje.</w:t>
      </w:r>
    </w:p>
    <w:p w14:paraId="1E62AF12" w14:textId="77777777" w:rsidR="00777279" w:rsidRPr="00934760" w:rsidRDefault="00777279" w:rsidP="00934760">
      <w:pPr>
        <w:numPr>
          <w:ilvl w:val="0"/>
          <w:numId w:val="42"/>
        </w:numPr>
        <w:tabs>
          <w:tab w:val="left" w:pos="720"/>
        </w:tabs>
        <w:suppressAutoHyphens/>
        <w:spacing w:line="360" w:lineRule="auto"/>
        <w:ind w:left="720"/>
        <w:rPr>
          <w:rFonts w:ascii="Arial" w:eastAsia="Times New Roman" w:hAnsi="Arial" w:cs="Arial"/>
        </w:rPr>
      </w:pPr>
      <w:r w:rsidRPr="00934760">
        <w:rPr>
          <w:rFonts w:ascii="Arial" w:eastAsia="Times New Roman" w:hAnsi="Arial" w:cs="Arial"/>
        </w:rPr>
        <w:t>W ramach umowy nr WI/5/2022 zawartej z Fundacją „Kłodzkie Schronisko dla Zwierząt” w zakresie opieki nad bezdomnymi zwierzętami z terenu Gminy Miejskiej Kłodzko – odłowiono 4 koty i 3 psy.</w:t>
      </w:r>
    </w:p>
    <w:p w14:paraId="4AE302E8" w14:textId="77777777" w:rsidR="00777279" w:rsidRPr="00934760" w:rsidRDefault="00777279" w:rsidP="00934760">
      <w:pPr>
        <w:spacing w:line="360" w:lineRule="auto"/>
        <w:ind w:left="360"/>
        <w:rPr>
          <w:rFonts w:ascii="Arial" w:eastAsia="Times New Roman" w:hAnsi="Arial" w:cs="Arial"/>
          <w:b/>
          <w:color w:val="FF0000"/>
        </w:rPr>
      </w:pPr>
    </w:p>
    <w:p w14:paraId="6E2C9E94" w14:textId="0383DB2B" w:rsidR="00777279" w:rsidRPr="00934760" w:rsidRDefault="00777279" w:rsidP="00934760">
      <w:pPr>
        <w:numPr>
          <w:ilvl w:val="0"/>
          <w:numId w:val="41"/>
        </w:numPr>
        <w:tabs>
          <w:tab w:val="left" w:pos="720"/>
        </w:tabs>
        <w:suppressAutoHyphens/>
        <w:spacing w:line="360" w:lineRule="auto"/>
        <w:ind w:left="709"/>
        <w:rPr>
          <w:rFonts w:ascii="Arial" w:hAnsi="Arial" w:cs="Arial"/>
          <w:b/>
        </w:rPr>
      </w:pPr>
      <w:r w:rsidRPr="00934760">
        <w:rPr>
          <w:rFonts w:ascii="Arial" w:hAnsi="Arial" w:cs="Arial"/>
          <w:b/>
        </w:rPr>
        <w:t>Zadania z zakresu utrzymania zieleni i ochrony przyrody:</w:t>
      </w:r>
    </w:p>
    <w:p w14:paraId="40CC9372" w14:textId="77777777" w:rsidR="00777279" w:rsidRPr="00934760" w:rsidRDefault="00777279" w:rsidP="00934760">
      <w:pPr>
        <w:numPr>
          <w:ilvl w:val="0"/>
          <w:numId w:val="43"/>
        </w:numPr>
        <w:suppressAutoHyphens/>
        <w:spacing w:line="360" w:lineRule="auto"/>
        <w:rPr>
          <w:rFonts w:ascii="Arial" w:hAnsi="Arial" w:cs="Arial"/>
        </w:rPr>
      </w:pPr>
      <w:r w:rsidRPr="00934760">
        <w:rPr>
          <w:rFonts w:ascii="Arial" w:hAnsi="Arial" w:cs="Arial"/>
        </w:rPr>
        <w:t>Wydano 4 decyzje na usunięcie drzew i/lub krzewów.</w:t>
      </w:r>
    </w:p>
    <w:p w14:paraId="03415AC1" w14:textId="77777777" w:rsidR="00777279" w:rsidRPr="00934760" w:rsidRDefault="00777279" w:rsidP="00934760">
      <w:pPr>
        <w:numPr>
          <w:ilvl w:val="0"/>
          <w:numId w:val="43"/>
        </w:numPr>
        <w:suppressAutoHyphens/>
        <w:spacing w:line="360" w:lineRule="auto"/>
        <w:rPr>
          <w:rFonts w:ascii="Arial" w:hAnsi="Arial" w:cs="Arial"/>
        </w:rPr>
      </w:pPr>
      <w:r w:rsidRPr="00934760">
        <w:rPr>
          <w:rFonts w:ascii="Arial" w:hAnsi="Arial" w:cs="Arial"/>
        </w:rPr>
        <w:t>Otrzymano 2 zgłoszenia dotyczące wywrotu drzewa.</w:t>
      </w:r>
    </w:p>
    <w:p w14:paraId="7D434586" w14:textId="77777777" w:rsidR="00777279" w:rsidRPr="00934760" w:rsidRDefault="00777279" w:rsidP="00934760">
      <w:pPr>
        <w:numPr>
          <w:ilvl w:val="0"/>
          <w:numId w:val="43"/>
        </w:numPr>
        <w:suppressAutoHyphens/>
        <w:spacing w:line="360" w:lineRule="auto"/>
        <w:rPr>
          <w:rFonts w:ascii="Arial" w:hAnsi="Arial" w:cs="Arial"/>
        </w:rPr>
      </w:pPr>
      <w:r w:rsidRPr="00934760">
        <w:rPr>
          <w:rFonts w:ascii="Arial" w:hAnsi="Arial" w:cs="Arial"/>
        </w:rPr>
        <w:t xml:space="preserve">Wystąpiono z 9 wnioskami dotyczącym wydania zezwolenia na usunięcie drzew </w:t>
      </w:r>
      <w:r w:rsidRPr="00934760">
        <w:rPr>
          <w:rFonts w:ascii="Arial" w:hAnsi="Arial" w:cs="Arial"/>
        </w:rPr>
        <w:br/>
        <w:t>z terenów komunalnych, w tym 2 z terenów wpisanych do rejestru zabytków.</w:t>
      </w:r>
    </w:p>
    <w:p w14:paraId="18CF145B" w14:textId="77777777" w:rsidR="00777279" w:rsidRPr="00934760" w:rsidRDefault="00777279" w:rsidP="00934760">
      <w:pPr>
        <w:tabs>
          <w:tab w:val="left" w:pos="720"/>
        </w:tabs>
        <w:spacing w:line="360" w:lineRule="auto"/>
        <w:rPr>
          <w:rFonts w:ascii="Arial" w:eastAsia="Times New Roman" w:hAnsi="Arial" w:cs="Arial"/>
          <w:b/>
        </w:rPr>
      </w:pPr>
    </w:p>
    <w:p w14:paraId="2424D334" w14:textId="69CF1384" w:rsidR="00777279" w:rsidRPr="00934760" w:rsidRDefault="00777279" w:rsidP="00934760">
      <w:pPr>
        <w:numPr>
          <w:ilvl w:val="0"/>
          <w:numId w:val="44"/>
        </w:numPr>
        <w:tabs>
          <w:tab w:val="left" w:pos="720"/>
        </w:tabs>
        <w:suppressAutoHyphens/>
        <w:spacing w:line="360" w:lineRule="auto"/>
        <w:ind w:left="360" w:hanging="360"/>
        <w:rPr>
          <w:rFonts w:ascii="Arial" w:eastAsia="Times New Roman" w:hAnsi="Arial" w:cs="Arial"/>
          <w:b/>
        </w:rPr>
      </w:pPr>
      <w:r w:rsidRPr="00934760">
        <w:rPr>
          <w:rFonts w:ascii="Arial" w:hAnsi="Arial" w:cs="Arial"/>
          <w:b/>
        </w:rPr>
        <w:t>Funkcjonowanie cmentarzy:</w:t>
      </w:r>
    </w:p>
    <w:p w14:paraId="33C73600" w14:textId="77777777" w:rsidR="00777279" w:rsidRPr="00934760" w:rsidRDefault="00777279" w:rsidP="00934760">
      <w:pPr>
        <w:numPr>
          <w:ilvl w:val="0"/>
          <w:numId w:val="45"/>
        </w:numPr>
        <w:suppressAutoHyphens/>
        <w:spacing w:line="360" w:lineRule="auto"/>
        <w:rPr>
          <w:rFonts w:ascii="Arial" w:eastAsia="Times New Roman" w:hAnsi="Arial" w:cs="Arial"/>
        </w:rPr>
      </w:pPr>
      <w:r w:rsidRPr="00934760">
        <w:rPr>
          <w:rFonts w:ascii="Arial" w:eastAsia="Times New Roman" w:hAnsi="Arial" w:cs="Arial"/>
        </w:rPr>
        <w:t xml:space="preserve">W ramach umowy nr WI/84/2021 z dnia 14.12.2021 r. odbywa się  administrowanie </w:t>
      </w:r>
      <w:r w:rsidRPr="00934760">
        <w:rPr>
          <w:rFonts w:ascii="Arial" w:eastAsia="Times New Roman" w:hAnsi="Arial" w:cs="Arial"/>
        </w:rPr>
        <w:br/>
        <w:t xml:space="preserve">i utrzymanie we właściwym stanie sanitarnym i porządkowym cmentarzy komunalnych w Kłodzku. Administrator wykonuje zakres powierzonych mu zadań zgodnie z umową. </w:t>
      </w:r>
    </w:p>
    <w:p w14:paraId="7C6F7C1B" w14:textId="77777777" w:rsidR="00777279" w:rsidRPr="00934760" w:rsidRDefault="00777279" w:rsidP="00934760">
      <w:pPr>
        <w:numPr>
          <w:ilvl w:val="0"/>
          <w:numId w:val="45"/>
        </w:numPr>
        <w:suppressAutoHyphens/>
        <w:spacing w:line="360" w:lineRule="auto"/>
        <w:rPr>
          <w:rFonts w:ascii="Arial" w:eastAsia="Times New Roman" w:hAnsi="Arial" w:cs="Arial"/>
          <w:b/>
          <w:bCs/>
        </w:rPr>
      </w:pPr>
      <w:r w:rsidRPr="00934760">
        <w:rPr>
          <w:rFonts w:ascii="Arial" w:eastAsia="Times New Roman" w:hAnsi="Arial" w:cs="Arial"/>
        </w:rPr>
        <w:t xml:space="preserve">Na bieżąco prowadzone jest odzyskiwanie grobów nieopłaconych, po uprzednim zinwentaryzowaniu cmentarza, powyżej 20 lat od daty pochówku. </w:t>
      </w:r>
    </w:p>
    <w:p w14:paraId="5BF91D68" w14:textId="2248DE44" w:rsidR="00777279" w:rsidRPr="00934760" w:rsidRDefault="00777279" w:rsidP="00934760">
      <w:pPr>
        <w:numPr>
          <w:ilvl w:val="0"/>
          <w:numId w:val="45"/>
        </w:numPr>
        <w:suppressAutoHyphens/>
        <w:spacing w:line="360" w:lineRule="auto"/>
        <w:rPr>
          <w:rFonts w:ascii="Arial" w:eastAsia="Times New Roman" w:hAnsi="Arial" w:cs="Arial"/>
          <w:b/>
          <w:bCs/>
        </w:rPr>
      </w:pPr>
      <w:r w:rsidRPr="00934760">
        <w:rPr>
          <w:rFonts w:ascii="Arial" w:eastAsia="Times New Roman" w:hAnsi="Arial" w:cs="Arial"/>
        </w:rPr>
        <w:t>Opłaty cmentarne są pobierane zgodnie z Uchwałą Nr XXXIV/320/2021 Rady Miejskiej w Kłodzku z dnia 31 sierpnia 2021 r. w sprawie ustalenia opłat cmentarnych.</w:t>
      </w:r>
    </w:p>
    <w:p w14:paraId="7EE9F386" w14:textId="77777777" w:rsidR="00777279" w:rsidRPr="00934760" w:rsidRDefault="00777279" w:rsidP="00934760">
      <w:pPr>
        <w:spacing w:line="360" w:lineRule="auto"/>
        <w:rPr>
          <w:rFonts w:ascii="Arial" w:eastAsia="Times New Roman" w:hAnsi="Arial" w:cs="Arial"/>
          <w:b/>
          <w:bCs/>
        </w:rPr>
      </w:pPr>
    </w:p>
    <w:p w14:paraId="7030463A" w14:textId="77777777" w:rsidR="00777279" w:rsidRPr="00934760" w:rsidRDefault="00777279" w:rsidP="00934760">
      <w:pPr>
        <w:numPr>
          <w:ilvl w:val="0"/>
          <w:numId w:val="44"/>
        </w:numPr>
        <w:suppressAutoHyphens/>
        <w:spacing w:line="360" w:lineRule="auto"/>
        <w:ind w:left="360" w:hanging="360"/>
        <w:rPr>
          <w:rFonts w:ascii="Arial" w:hAnsi="Arial" w:cs="Arial"/>
        </w:rPr>
      </w:pPr>
      <w:r w:rsidRPr="00934760">
        <w:rPr>
          <w:rFonts w:ascii="Arial" w:hAnsi="Arial" w:cs="Arial"/>
          <w:b/>
        </w:rPr>
        <w:lastRenderedPageBreak/>
        <w:t>Umowy, zlecenia lub przetargi związane z funkcjonowaniem Gminy:</w:t>
      </w:r>
    </w:p>
    <w:p w14:paraId="0703044D" w14:textId="77777777" w:rsidR="00777279" w:rsidRPr="00934760" w:rsidRDefault="00777279" w:rsidP="00934760">
      <w:pPr>
        <w:pStyle w:val="Akapitzlist"/>
        <w:numPr>
          <w:ilvl w:val="0"/>
          <w:numId w:val="46"/>
        </w:numPr>
        <w:tabs>
          <w:tab w:val="left" w:pos="709"/>
        </w:tabs>
        <w:suppressAutoHyphens/>
        <w:spacing w:line="360" w:lineRule="auto"/>
        <w:rPr>
          <w:rFonts w:ascii="Arial" w:eastAsia="Times New Roman" w:hAnsi="Arial" w:cs="Arial"/>
          <w:color w:val="000000"/>
          <w:sz w:val="24"/>
          <w:szCs w:val="24"/>
        </w:rPr>
      </w:pPr>
      <w:r w:rsidRPr="00934760">
        <w:rPr>
          <w:rFonts w:ascii="Arial" w:hAnsi="Arial" w:cs="Arial"/>
          <w:sz w:val="24"/>
          <w:szCs w:val="24"/>
        </w:rPr>
        <w:t>Zakończono postępowanie o udzielenie zamówienia na realizację usługi pn. W</w:t>
      </w:r>
      <w:r w:rsidRPr="00934760">
        <w:rPr>
          <w:rFonts w:ascii="Arial" w:hAnsi="Arial" w:cs="Arial"/>
          <w:bCs/>
          <w:color w:val="000000"/>
          <w:sz w:val="24"/>
          <w:szCs w:val="24"/>
        </w:rPr>
        <w:t>ykonywanie usług w zakresie utrzymania w czystości chodników i placów na terenie miasta Kłodzka i prowadzenia na nich „akcji zima” .</w:t>
      </w:r>
    </w:p>
    <w:p w14:paraId="19C8C0BD" w14:textId="77777777" w:rsidR="00777279" w:rsidRPr="00934760" w:rsidRDefault="00777279" w:rsidP="00934760">
      <w:pPr>
        <w:pStyle w:val="Akapitzlist"/>
        <w:numPr>
          <w:ilvl w:val="0"/>
          <w:numId w:val="46"/>
        </w:numPr>
        <w:tabs>
          <w:tab w:val="left" w:pos="709"/>
        </w:tabs>
        <w:suppressAutoHyphens/>
        <w:spacing w:line="360" w:lineRule="auto"/>
        <w:rPr>
          <w:rFonts w:ascii="Arial" w:eastAsia="Times New Roman" w:hAnsi="Arial" w:cs="Arial"/>
          <w:color w:val="000000"/>
          <w:sz w:val="24"/>
          <w:szCs w:val="24"/>
        </w:rPr>
      </w:pPr>
      <w:r w:rsidRPr="00934760">
        <w:rPr>
          <w:rFonts w:ascii="Arial" w:eastAsia="Times New Roman" w:hAnsi="Arial" w:cs="Arial"/>
          <w:color w:val="000000"/>
          <w:sz w:val="24"/>
          <w:szCs w:val="24"/>
        </w:rPr>
        <w:t>Trwa postępowanie o udzielenie zamówienia na realizację usług:</w:t>
      </w:r>
    </w:p>
    <w:p w14:paraId="4596C011" w14:textId="77777777" w:rsidR="00777279" w:rsidRPr="00934760" w:rsidRDefault="00777279" w:rsidP="00934760">
      <w:pPr>
        <w:pStyle w:val="Akapitzlist"/>
        <w:tabs>
          <w:tab w:val="left" w:pos="709"/>
        </w:tabs>
        <w:spacing w:line="360" w:lineRule="auto"/>
        <w:rPr>
          <w:rFonts w:ascii="Arial" w:eastAsia="Times New Roman" w:hAnsi="Arial" w:cs="Arial"/>
          <w:color w:val="000000"/>
          <w:sz w:val="24"/>
          <w:szCs w:val="24"/>
        </w:rPr>
      </w:pPr>
      <w:r w:rsidRPr="00934760">
        <w:rPr>
          <w:rFonts w:ascii="Arial" w:eastAsia="Times New Roman" w:hAnsi="Arial" w:cs="Arial"/>
          <w:color w:val="000000"/>
          <w:sz w:val="24"/>
          <w:szCs w:val="24"/>
        </w:rPr>
        <w:t>Cz. I: WYKONYWANIE USŁUG W ZAKRESIE PIELĘGNACJI I UTRZYMANIA ZIELENI MIEJSKIEJ NA TERENIE MIASTA KŁODZKA.</w:t>
      </w:r>
    </w:p>
    <w:p w14:paraId="435328DD" w14:textId="77777777" w:rsidR="00777279" w:rsidRPr="00934760" w:rsidRDefault="00777279" w:rsidP="00934760">
      <w:pPr>
        <w:pStyle w:val="Akapitzlist"/>
        <w:tabs>
          <w:tab w:val="left" w:pos="709"/>
        </w:tabs>
        <w:spacing w:line="360" w:lineRule="auto"/>
        <w:rPr>
          <w:rFonts w:ascii="Arial" w:eastAsia="Times New Roman" w:hAnsi="Arial" w:cs="Arial"/>
          <w:color w:val="000000"/>
          <w:sz w:val="24"/>
          <w:szCs w:val="24"/>
        </w:rPr>
      </w:pPr>
      <w:r w:rsidRPr="00934760">
        <w:rPr>
          <w:rFonts w:ascii="Arial" w:eastAsia="Times New Roman" w:hAnsi="Arial" w:cs="Arial"/>
          <w:color w:val="000000"/>
          <w:sz w:val="24"/>
          <w:szCs w:val="24"/>
        </w:rPr>
        <w:t>Cz. II: WYKONANIE NASADZEŃ W DONICACH I GAZONACH ORAZ ICH PIELĘGNACJA.</w:t>
      </w:r>
    </w:p>
    <w:p w14:paraId="68537435" w14:textId="77777777" w:rsidR="00777279" w:rsidRPr="00934760" w:rsidRDefault="00777279" w:rsidP="00934760">
      <w:pPr>
        <w:pStyle w:val="Akapitzlist"/>
        <w:numPr>
          <w:ilvl w:val="0"/>
          <w:numId w:val="46"/>
        </w:numPr>
        <w:tabs>
          <w:tab w:val="left" w:pos="709"/>
        </w:tabs>
        <w:suppressAutoHyphens/>
        <w:spacing w:line="360" w:lineRule="auto"/>
        <w:rPr>
          <w:rFonts w:ascii="Arial" w:eastAsia="Times New Roman" w:hAnsi="Arial" w:cs="Arial"/>
          <w:color w:val="000000"/>
          <w:sz w:val="24"/>
          <w:szCs w:val="24"/>
        </w:rPr>
      </w:pPr>
      <w:r w:rsidRPr="00934760">
        <w:rPr>
          <w:rFonts w:ascii="Arial" w:eastAsia="Times New Roman" w:hAnsi="Arial" w:cs="Arial"/>
          <w:color w:val="000000"/>
          <w:sz w:val="24"/>
          <w:szCs w:val="24"/>
        </w:rPr>
        <w:t>Zlecono montaż regulaminów na placach zabaw oraz coroczny przegląd stanu urządzeń na placach zabaw wraz z dokumentacją.</w:t>
      </w:r>
    </w:p>
    <w:p w14:paraId="649E11DC" w14:textId="77777777" w:rsidR="00777279" w:rsidRPr="00934760" w:rsidRDefault="00777279" w:rsidP="00934760">
      <w:pPr>
        <w:pStyle w:val="Akapitzlist"/>
        <w:numPr>
          <w:ilvl w:val="0"/>
          <w:numId w:val="46"/>
        </w:numPr>
        <w:tabs>
          <w:tab w:val="left" w:pos="709"/>
        </w:tabs>
        <w:suppressAutoHyphens/>
        <w:spacing w:line="360" w:lineRule="auto"/>
        <w:rPr>
          <w:rFonts w:ascii="Arial" w:eastAsia="Times New Roman" w:hAnsi="Arial" w:cs="Arial"/>
          <w:color w:val="000000"/>
          <w:sz w:val="24"/>
          <w:szCs w:val="24"/>
        </w:rPr>
      </w:pPr>
      <w:r w:rsidRPr="00934760">
        <w:rPr>
          <w:rFonts w:ascii="Arial" w:eastAsia="Times New Roman" w:hAnsi="Arial" w:cs="Arial"/>
          <w:color w:val="000000"/>
          <w:sz w:val="24"/>
          <w:szCs w:val="24"/>
        </w:rPr>
        <w:t>Zawarto umowę WI/20/2022 na realizację bieżącej konserwacji urządzeń zabawowych i ogrodzeń placów zabaw.</w:t>
      </w:r>
    </w:p>
    <w:p w14:paraId="1F200163" w14:textId="77777777" w:rsidR="00777279" w:rsidRPr="00934760" w:rsidRDefault="00777279" w:rsidP="00934760">
      <w:pPr>
        <w:tabs>
          <w:tab w:val="left" w:pos="709"/>
        </w:tabs>
        <w:spacing w:line="360" w:lineRule="auto"/>
        <w:rPr>
          <w:rFonts w:ascii="Arial" w:eastAsia="Times New Roman" w:hAnsi="Arial" w:cs="Arial"/>
          <w:color w:val="000000"/>
        </w:rPr>
      </w:pPr>
    </w:p>
    <w:p w14:paraId="5B270527" w14:textId="6978A256" w:rsidR="00777279" w:rsidRPr="00934760" w:rsidRDefault="00777279" w:rsidP="00934760">
      <w:pPr>
        <w:numPr>
          <w:ilvl w:val="0"/>
          <w:numId w:val="44"/>
        </w:numPr>
        <w:suppressAutoHyphens/>
        <w:spacing w:line="360" w:lineRule="auto"/>
        <w:ind w:left="360" w:hanging="360"/>
        <w:rPr>
          <w:rFonts w:ascii="Arial" w:hAnsi="Arial" w:cs="Arial"/>
          <w:color w:val="000000"/>
        </w:rPr>
      </w:pPr>
      <w:r w:rsidRPr="00934760">
        <w:rPr>
          <w:rFonts w:ascii="Arial" w:hAnsi="Arial" w:cs="Arial"/>
          <w:b/>
          <w:color w:val="000000"/>
        </w:rPr>
        <w:t>Remonty cząstkowe dróg</w:t>
      </w:r>
    </w:p>
    <w:p w14:paraId="02FD8482" w14:textId="77777777" w:rsidR="00777279" w:rsidRPr="00934760" w:rsidRDefault="00777279" w:rsidP="00934760">
      <w:pPr>
        <w:tabs>
          <w:tab w:val="left" w:pos="7769"/>
        </w:tabs>
        <w:spacing w:line="360" w:lineRule="auto"/>
        <w:ind w:left="426"/>
        <w:rPr>
          <w:rFonts w:ascii="Arial" w:hAnsi="Arial" w:cs="Arial"/>
          <w:color w:val="000000"/>
        </w:rPr>
      </w:pPr>
      <w:r w:rsidRPr="00934760">
        <w:rPr>
          <w:rFonts w:ascii="Arial" w:hAnsi="Arial" w:cs="Arial"/>
          <w:color w:val="000000"/>
        </w:rPr>
        <w:t>Rozstrzygnięto przetarg. 6 kwietnia 2022 podpisano umowę z wykonawcami na wykonanie remontów cząstkowych dróg, ciągów pieszych, placów.</w:t>
      </w:r>
    </w:p>
    <w:p w14:paraId="7D4ACEFA" w14:textId="77777777" w:rsidR="001B7A02" w:rsidRPr="00934760" w:rsidRDefault="001B7A02" w:rsidP="00934760">
      <w:pPr>
        <w:spacing w:line="360" w:lineRule="auto"/>
        <w:rPr>
          <w:rFonts w:ascii="Arial" w:hAnsi="Arial" w:cs="Arial"/>
          <w:b/>
        </w:rPr>
      </w:pPr>
    </w:p>
    <w:p w14:paraId="4816B5B3" w14:textId="74931EB7" w:rsidR="00777279" w:rsidRPr="00934760" w:rsidRDefault="00777279" w:rsidP="00934760">
      <w:pPr>
        <w:numPr>
          <w:ilvl w:val="0"/>
          <w:numId w:val="44"/>
        </w:numPr>
        <w:tabs>
          <w:tab w:val="left" w:pos="426"/>
        </w:tabs>
        <w:suppressAutoHyphens/>
        <w:spacing w:line="360" w:lineRule="auto"/>
        <w:ind w:left="426"/>
        <w:rPr>
          <w:rFonts w:ascii="Arial" w:eastAsia="Times New Roman" w:hAnsi="Arial" w:cs="Arial"/>
          <w:color w:val="000000"/>
        </w:rPr>
      </w:pPr>
      <w:r w:rsidRPr="00934760">
        <w:rPr>
          <w:rFonts w:ascii="Arial" w:hAnsi="Arial" w:cs="Arial"/>
          <w:b/>
        </w:rPr>
        <w:t>Oznakowanie dróg</w:t>
      </w:r>
    </w:p>
    <w:p w14:paraId="2A455D02" w14:textId="77777777" w:rsidR="00777279" w:rsidRPr="00934760" w:rsidRDefault="00777279" w:rsidP="00934760">
      <w:pPr>
        <w:tabs>
          <w:tab w:val="left" w:pos="426"/>
        </w:tabs>
        <w:spacing w:line="360" w:lineRule="auto"/>
        <w:ind w:left="426"/>
        <w:rPr>
          <w:rFonts w:ascii="Arial" w:hAnsi="Arial" w:cs="Arial"/>
          <w:color w:val="000000"/>
        </w:rPr>
      </w:pPr>
      <w:r w:rsidRPr="00934760">
        <w:rPr>
          <w:rFonts w:ascii="Arial" w:hAnsi="Arial" w:cs="Arial"/>
          <w:color w:val="000000"/>
        </w:rPr>
        <w:t>Przeprowadzono bieżące utrzymanie oznakowania drogowego w ciągu następujących ulic: Okrzei, Nw. Świat, Łukasińskiego, Czeska.</w:t>
      </w:r>
    </w:p>
    <w:p w14:paraId="420DEC6B" w14:textId="77777777" w:rsidR="00777279" w:rsidRPr="00934760" w:rsidRDefault="00777279" w:rsidP="00934760">
      <w:pPr>
        <w:tabs>
          <w:tab w:val="left" w:pos="0"/>
        </w:tabs>
        <w:spacing w:line="360" w:lineRule="auto"/>
        <w:rPr>
          <w:rFonts w:ascii="Arial" w:hAnsi="Arial" w:cs="Arial"/>
          <w:b/>
          <w:color w:val="000000"/>
        </w:rPr>
      </w:pPr>
    </w:p>
    <w:p w14:paraId="77455350" w14:textId="39F35B09" w:rsidR="00777279" w:rsidRPr="00934760" w:rsidRDefault="00777279" w:rsidP="00934760">
      <w:pPr>
        <w:tabs>
          <w:tab w:val="left" w:pos="0"/>
        </w:tabs>
        <w:spacing w:line="360" w:lineRule="auto"/>
        <w:rPr>
          <w:rFonts w:ascii="Arial" w:hAnsi="Arial" w:cs="Arial"/>
          <w:b/>
        </w:rPr>
      </w:pPr>
      <w:r w:rsidRPr="00934760">
        <w:rPr>
          <w:rFonts w:ascii="Arial" w:hAnsi="Arial" w:cs="Arial"/>
          <w:b/>
        </w:rPr>
        <w:t xml:space="preserve">VIII.   Zakup usług remontowych – remont kanalizacji deszczowej: </w:t>
      </w:r>
    </w:p>
    <w:p w14:paraId="4D90D098" w14:textId="77777777" w:rsidR="00777279" w:rsidRPr="00934760" w:rsidRDefault="00777279" w:rsidP="00934760">
      <w:pPr>
        <w:spacing w:line="360" w:lineRule="auto"/>
        <w:ind w:left="360"/>
        <w:rPr>
          <w:rFonts w:ascii="Arial" w:hAnsi="Arial" w:cs="Arial"/>
          <w:color w:val="000000"/>
        </w:rPr>
      </w:pPr>
      <w:r w:rsidRPr="00934760">
        <w:rPr>
          <w:rFonts w:ascii="Arial" w:hAnsi="Arial" w:cs="Arial"/>
          <w:color w:val="000000"/>
        </w:rPr>
        <w:t>W ramach umowy Nr WI/9/2022 z dnia 01.02.2022 r., w zakresie bieżących remontów kanalizacji deszczowej zlecono wykonanie prac remontowych w ulicach: Słowackiego, Zamiejskiej i Krasińskiego.</w:t>
      </w:r>
    </w:p>
    <w:p w14:paraId="3F863101" w14:textId="77777777" w:rsidR="00777279" w:rsidRPr="00934760" w:rsidRDefault="00777279" w:rsidP="00934760">
      <w:pPr>
        <w:spacing w:line="360" w:lineRule="auto"/>
        <w:ind w:left="360"/>
        <w:rPr>
          <w:rFonts w:ascii="Arial" w:hAnsi="Arial" w:cs="Arial"/>
          <w:color w:val="000000"/>
        </w:rPr>
      </w:pPr>
    </w:p>
    <w:p w14:paraId="6554E5BA" w14:textId="47F838D1" w:rsidR="00777279" w:rsidRPr="00934760" w:rsidRDefault="00777279" w:rsidP="00934760">
      <w:pPr>
        <w:spacing w:line="360" w:lineRule="auto"/>
        <w:ind w:left="360" w:hanging="360"/>
        <w:rPr>
          <w:rFonts w:ascii="Arial" w:hAnsi="Arial" w:cs="Arial"/>
          <w:color w:val="000000"/>
        </w:rPr>
      </w:pPr>
      <w:r w:rsidRPr="00934760">
        <w:rPr>
          <w:rFonts w:ascii="Arial" w:hAnsi="Arial" w:cs="Arial"/>
          <w:b/>
        </w:rPr>
        <w:t>IX.</w:t>
      </w:r>
      <w:r w:rsidRPr="00934760">
        <w:rPr>
          <w:rFonts w:ascii="Arial" w:hAnsi="Arial" w:cs="Arial"/>
        </w:rPr>
        <w:t xml:space="preserve"> </w:t>
      </w:r>
      <w:r w:rsidRPr="00934760">
        <w:rPr>
          <w:rFonts w:ascii="Arial" w:hAnsi="Arial" w:cs="Arial"/>
          <w:b/>
        </w:rPr>
        <w:t>Zakup usług pozostałych</w:t>
      </w:r>
      <w:r w:rsidRPr="00934760">
        <w:rPr>
          <w:rFonts w:ascii="Arial" w:eastAsia="Times New Roman" w:hAnsi="Arial" w:cs="Arial"/>
          <w:b/>
        </w:rPr>
        <w:t xml:space="preserve">– </w:t>
      </w:r>
      <w:r w:rsidRPr="00934760">
        <w:rPr>
          <w:rFonts w:ascii="Arial" w:hAnsi="Arial" w:cs="Arial"/>
          <w:b/>
        </w:rPr>
        <w:t>bieżące utrzymanie kanalizacji deszczowej:</w:t>
      </w:r>
    </w:p>
    <w:p w14:paraId="04FDFFEB" w14:textId="77777777" w:rsidR="00777279" w:rsidRPr="00934760" w:rsidRDefault="00777279" w:rsidP="00934760">
      <w:pPr>
        <w:spacing w:line="360" w:lineRule="auto"/>
        <w:ind w:left="360"/>
        <w:rPr>
          <w:rFonts w:ascii="Arial" w:hAnsi="Arial" w:cs="Arial"/>
          <w:color w:val="000000"/>
        </w:rPr>
      </w:pPr>
      <w:r w:rsidRPr="00934760">
        <w:rPr>
          <w:rFonts w:ascii="Arial" w:hAnsi="Arial" w:cs="Arial"/>
          <w:color w:val="000000"/>
        </w:rPr>
        <w:t>W ramach umowy Nr WI/10/2022 z dnia 01.02.2022 r., w zakresie bieżącego utrzymania kanalizacji deszczowej zlecono czyszczenia kanalizacji deszczowej w ulicy Okrzei.</w:t>
      </w:r>
    </w:p>
    <w:p w14:paraId="1F4F8AB4" w14:textId="77777777" w:rsidR="00777279" w:rsidRPr="00934760" w:rsidRDefault="00777279" w:rsidP="00934760">
      <w:pPr>
        <w:spacing w:line="360" w:lineRule="auto"/>
        <w:ind w:left="360"/>
        <w:rPr>
          <w:rFonts w:ascii="Arial" w:hAnsi="Arial" w:cs="Arial"/>
        </w:rPr>
      </w:pPr>
    </w:p>
    <w:p w14:paraId="215DC1D9" w14:textId="24668F6C" w:rsidR="00777279" w:rsidRPr="00934760" w:rsidRDefault="00777279" w:rsidP="00934760">
      <w:pPr>
        <w:spacing w:line="360" w:lineRule="auto"/>
        <w:rPr>
          <w:rFonts w:ascii="Arial" w:hAnsi="Arial" w:cs="Arial"/>
          <w:b/>
        </w:rPr>
      </w:pPr>
      <w:r w:rsidRPr="00934760">
        <w:rPr>
          <w:rFonts w:ascii="Arial" w:hAnsi="Arial" w:cs="Arial"/>
          <w:b/>
        </w:rPr>
        <w:t>X. Zadania inwestycyjne:</w:t>
      </w:r>
    </w:p>
    <w:p w14:paraId="24E26053" w14:textId="77777777" w:rsidR="00777279" w:rsidRPr="00934760" w:rsidRDefault="00777279" w:rsidP="00934760">
      <w:pPr>
        <w:numPr>
          <w:ilvl w:val="0"/>
          <w:numId w:val="47"/>
        </w:numPr>
        <w:tabs>
          <w:tab w:val="left" w:pos="142"/>
        </w:tabs>
        <w:suppressAutoHyphens/>
        <w:spacing w:line="360" w:lineRule="auto"/>
        <w:rPr>
          <w:rFonts w:ascii="Arial" w:hAnsi="Arial" w:cs="Arial"/>
        </w:rPr>
      </w:pPr>
      <w:bookmarkStart w:id="3" w:name="_Hlk43360333"/>
      <w:r w:rsidRPr="00934760">
        <w:rPr>
          <w:rFonts w:ascii="Arial" w:hAnsi="Arial" w:cs="Arial"/>
        </w:rPr>
        <w:t>Trwają prace budowlane na zadaniu pn.: Budowa ulicy Pięknej w Kłodzku.</w:t>
      </w:r>
      <w:bookmarkStart w:id="4" w:name="_Hlk43360643"/>
      <w:bookmarkEnd w:id="3"/>
    </w:p>
    <w:p w14:paraId="1B96165D" w14:textId="77777777" w:rsidR="00777279" w:rsidRPr="00934760" w:rsidRDefault="00777279" w:rsidP="00934760">
      <w:pPr>
        <w:numPr>
          <w:ilvl w:val="0"/>
          <w:numId w:val="47"/>
        </w:numPr>
        <w:tabs>
          <w:tab w:val="left" w:pos="142"/>
        </w:tabs>
        <w:suppressAutoHyphens/>
        <w:spacing w:line="360" w:lineRule="auto"/>
        <w:rPr>
          <w:rFonts w:ascii="Arial" w:hAnsi="Arial" w:cs="Arial"/>
        </w:rPr>
      </w:pPr>
      <w:bookmarkStart w:id="5" w:name="_Hlk88213620"/>
      <w:r w:rsidRPr="00934760">
        <w:rPr>
          <w:rFonts w:ascii="Arial" w:hAnsi="Arial" w:cs="Arial"/>
        </w:rPr>
        <w:t>Trwają prace w ramach inwestycji pn.: „Przebudowa ulicy Lipowej”.</w:t>
      </w:r>
    </w:p>
    <w:bookmarkEnd w:id="5"/>
    <w:p w14:paraId="67E4A8D4" w14:textId="77777777" w:rsidR="00777279" w:rsidRPr="00934760" w:rsidRDefault="00777279" w:rsidP="00934760">
      <w:pPr>
        <w:numPr>
          <w:ilvl w:val="0"/>
          <w:numId w:val="47"/>
        </w:numPr>
        <w:tabs>
          <w:tab w:val="left" w:pos="142"/>
        </w:tabs>
        <w:suppressAutoHyphens/>
        <w:spacing w:line="360" w:lineRule="auto"/>
        <w:rPr>
          <w:rFonts w:ascii="Arial" w:hAnsi="Arial" w:cs="Arial"/>
        </w:rPr>
      </w:pPr>
      <w:r w:rsidRPr="00934760">
        <w:rPr>
          <w:rFonts w:ascii="Arial" w:hAnsi="Arial" w:cs="Arial"/>
        </w:rPr>
        <w:lastRenderedPageBreak/>
        <w:t xml:space="preserve">Trwają prace na </w:t>
      </w:r>
      <w:r w:rsidRPr="00934760">
        <w:rPr>
          <w:rFonts w:ascii="Arial" w:hAnsi="Arial" w:cs="Arial"/>
          <w:bCs/>
        </w:rPr>
        <w:t>wiadukcie drogowym nad zelektryfikowaną linią kolejową nr 276 Wrocław Główny – Międzylesie w km 94,635, łączącego ul. Dworcową</w:t>
      </w:r>
      <w:r w:rsidRPr="00934760">
        <w:rPr>
          <w:rFonts w:ascii="Arial" w:hAnsi="Arial" w:cs="Arial"/>
          <w:bCs/>
        </w:rPr>
        <w:br/>
        <w:t>z ul. Podgrodzie i ul. Korfantego w Kłodzku</w:t>
      </w:r>
      <w:r w:rsidRPr="00934760">
        <w:rPr>
          <w:rFonts w:ascii="Arial" w:hAnsi="Arial" w:cs="Arial"/>
        </w:rPr>
        <w:t>.</w:t>
      </w:r>
    </w:p>
    <w:p w14:paraId="4A2DABF3" w14:textId="77777777" w:rsidR="00777279" w:rsidRPr="00934760" w:rsidRDefault="00777279" w:rsidP="00934760">
      <w:pPr>
        <w:numPr>
          <w:ilvl w:val="0"/>
          <w:numId w:val="47"/>
        </w:numPr>
        <w:tabs>
          <w:tab w:val="left" w:pos="142"/>
        </w:tabs>
        <w:suppressAutoHyphens/>
        <w:spacing w:line="360" w:lineRule="auto"/>
        <w:rPr>
          <w:rFonts w:ascii="Arial" w:hAnsi="Arial" w:cs="Arial"/>
        </w:rPr>
      </w:pPr>
      <w:r w:rsidRPr="00934760">
        <w:rPr>
          <w:rFonts w:ascii="Arial" w:hAnsi="Arial" w:cs="Arial"/>
        </w:rPr>
        <w:t>Trwają prace projektowe dla zadania ,,Remont ulicy Malinowej w Kłodzku’’ realizowanego w ramach Zagospodarowania Fortu Owcza Góra.</w:t>
      </w:r>
    </w:p>
    <w:p w14:paraId="552A686F" w14:textId="77777777" w:rsidR="00777279" w:rsidRPr="00934760" w:rsidRDefault="00777279" w:rsidP="00934760">
      <w:pPr>
        <w:pStyle w:val="Akapitzlist"/>
        <w:numPr>
          <w:ilvl w:val="0"/>
          <w:numId w:val="47"/>
        </w:numPr>
        <w:tabs>
          <w:tab w:val="left" w:pos="142"/>
        </w:tabs>
        <w:suppressAutoHyphens/>
        <w:spacing w:line="360" w:lineRule="auto"/>
        <w:rPr>
          <w:rFonts w:ascii="Arial" w:hAnsi="Arial" w:cs="Arial"/>
          <w:sz w:val="24"/>
          <w:szCs w:val="24"/>
        </w:rPr>
      </w:pPr>
      <w:bookmarkStart w:id="6" w:name="_Hlk64270472"/>
      <w:bookmarkEnd w:id="4"/>
      <w:r w:rsidRPr="00934760">
        <w:rPr>
          <w:rFonts w:ascii="Arial" w:hAnsi="Arial" w:cs="Arial"/>
          <w:sz w:val="24"/>
          <w:szCs w:val="24"/>
        </w:rPr>
        <w:t>Trwają prace budowlane dla  zadania SMART Kłodzko (SMAK): ,,Budowa zielonych ścian na terenie miasta”.</w:t>
      </w:r>
      <w:bookmarkEnd w:id="6"/>
    </w:p>
    <w:p w14:paraId="56F55E63" w14:textId="24B4D9B2" w:rsidR="00777279" w:rsidRPr="00934760" w:rsidRDefault="00777279" w:rsidP="00934760">
      <w:pPr>
        <w:pStyle w:val="Akapitzlist"/>
        <w:numPr>
          <w:ilvl w:val="0"/>
          <w:numId w:val="47"/>
        </w:numPr>
        <w:tabs>
          <w:tab w:val="left" w:pos="640"/>
        </w:tabs>
        <w:spacing w:line="360" w:lineRule="auto"/>
        <w:rPr>
          <w:rFonts w:ascii="Arial" w:eastAsia="Times New Roman" w:hAnsi="Arial" w:cs="Arial"/>
          <w:sz w:val="24"/>
          <w:szCs w:val="24"/>
        </w:rPr>
      </w:pPr>
      <w:r w:rsidRPr="00934760">
        <w:rPr>
          <w:rFonts w:ascii="Arial" w:hAnsi="Arial" w:cs="Arial"/>
          <w:sz w:val="24"/>
          <w:szCs w:val="24"/>
        </w:rPr>
        <w:t>Wyłoniono Wykonawcę i podpisano umowę dla zadania: ,,Remont kaplicy na cmentarzu komunalnym przy ul. Dusznickiej – etap II.”</w:t>
      </w:r>
      <w:r w:rsidR="00CB64CA" w:rsidRPr="00934760">
        <w:rPr>
          <w:rFonts w:ascii="Arial" w:hAnsi="Arial" w:cs="Arial"/>
          <w:sz w:val="24"/>
          <w:szCs w:val="24"/>
        </w:rPr>
        <w:t>.</w:t>
      </w:r>
    </w:p>
    <w:p w14:paraId="1E32E3AB" w14:textId="77777777" w:rsidR="00777279" w:rsidRPr="00934760" w:rsidRDefault="00777279" w:rsidP="00934760">
      <w:pPr>
        <w:pStyle w:val="Akapitzlist"/>
        <w:numPr>
          <w:ilvl w:val="0"/>
          <w:numId w:val="47"/>
        </w:numPr>
        <w:tabs>
          <w:tab w:val="left" w:pos="640"/>
        </w:tabs>
        <w:spacing w:line="360" w:lineRule="auto"/>
        <w:rPr>
          <w:rFonts w:ascii="Arial" w:eastAsia="Times New Roman" w:hAnsi="Arial" w:cs="Arial"/>
          <w:sz w:val="24"/>
          <w:szCs w:val="24"/>
        </w:rPr>
      </w:pPr>
      <w:r w:rsidRPr="00934760">
        <w:rPr>
          <w:rFonts w:ascii="Arial" w:hAnsi="Arial" w:cs="Arial"/>
          <w:sz w:val="24"/>
          <w:szCs w:val="24"/>
        </w:rPr>
        <w:t>Zlecono doposażenie placu zabaw przy ul. Kasztanowej w nowe urządzenia zabawowe.</w:t>
      </w:r>
    </w:p>
    <w:p w14:paraId="2154D996" w14:textId="77777777" w:rsidR="00777279" w:rsidRPr="00934760" w:rsidRDefault="00777279" w:rsidP="00934760">
      <w:pPr>
        <w:pStyle w:val="Akapitzlist"/>
        <w:numPr>
          <w:ilvl w:val="0"/>
          <w:numId w:val="47"/>
        </w:numPr>
        <w:tabs>
          <w:tab w:val="left" w:pos="640"/>
        </w:tabs>
        <w:spacing w:line="360" w:lineRule="auto"/>
        <w:rPr>
          <w:rFonts w:ascii="Arial" w:eastAsia="Times New Roman" w:hAnsi="Arial" w:cs="Arial"/>
          <w:sz w:val="24"/>
          <w:szCs w:val="24"/>
        </w:rPr>
      </w:pPr>
      <w:r w:rsidRPr="00934760">
        <w:rPr>
          <w:rFonts w:ascii="Arial" w:hAnsi="Arial" w:cs="Arial"/>
          <w:sz w:val="24"/>
          <w:szCs w:val="24"/>
        </w:rPr>
        <w:t>Zlecono wykonanie modernizacji fontann miejskich.</w:t>
      </w:r>
    </w:p>
    <w:p w14:paraId="4F2C0763" w14:textId="77777777" w:rsidR="00777279" w:rsidRPr="00934760" w:rsidRDefault="00777279" w:rsidP="00934760">
      <w:pPr>
        <w:pStyle w:val="Akapitzlist"/>
        <w:numPr>
          <w:ilvl w:val="0"/>
          <w:numId w:val="47"/>
        </w:numPr>
        <w:tabs>
          <w:tab w:val="left" w:pos="640"/>
        </w:tabs>
        <w:spacing w:line="360" w:lineRule="auto"/>
        <w:rPr>
          <w:rFonts w:ascii="Arial" w:eastAsia="Times New Roman" w:hAnsi="Arial" w:cs="Arial"/>
          <w:sz w:val="24"/>
          <w:szCs w:val="24"/>
        </w:rPr>
      </w:pPr>
      <w:bookmarkStart w:id="7" w:name="_Hlk95908395"/>
      <w:r w:rsidRPr="00934760">
        <w:rPr>
          <w:rFonts w:ascii="Arial" w:hAnsi="Arial" w:cs="Arial"/>
          <w:sz w:val="24"/>
          <w:szCs w:val="24"/>
        </w:rPr>
        <w:t xml:space="preserve"> Trwa realizacja zadania pod nazwą: </w:t>
      </w:r>
      <w:bookmarkStart w:id="8" w:name="_Hlk82085239"/>
      <w:r w:rsidRPr="00934760">
        <w:rPr>
          <w:rFonts w:ascii="Arial" w:hAnsi="Arial" w:cs="Arial"/>
          <w:sz w:val="24"/>
          <w:szCs w:val="24"/>
        </w:rPr>
        <w:t xml:space="preserve">„Rewaloryzacja koszar białych na cele usługowe wraz z budową niezbędnej infrastruktury technicznej. </w:t>
      </w:r>
      <w:bookmarkEnd w:id="8"/>
      <w:r w:rsidRPr="00934760">
        <w:rPr>
          <w:rFonts w:ascii="Arial" w:hAnsi="Arial" w:cs="Arial"/>
          <w:sz w:val="24"/>
          <w:szCs w:val="24"/>
        </w:rPr>
        <w:t>Kłodzko, Owcza Góra”. Wykonywane były prace rozbiórkowe wewnątrz obiektu.</w:t>
      </w:r>
    </w:p>
    <w:bookmarkEnd w:id="7"/>
    <w:p w14:paraId="67244E22" w14:textId="39D0BBF6" w:rsidR="00777279" w:rsidRPr="00934760" w:rsidRDefault="00777279" w:rsidP="00934760">
      <w:pPr>
        <w:pStyle w:val="Akapitzlist"/>
        <w:numPr>
          <w:ilvl w:val="0"/>
          <w:numId w:val="47"/>
        </w:numPr>
        <w:suppressAutoHyphens/>
        <w:spacing w:line="360" w:lineRule="auto"/>
        <w:rPr>
          <w:rFonts w:ascii="Arial" w:eastAsia="Times New Roman" w:hAnsi="Arial" w:cs="Arial"/>
          <w:sz w:val="24"/>
          <w:szCs w:val="24"/>
        </w:rPr>
      </w:pPr>
      <w:r w:rsidRPr="00934760">
        <w:rPr>
          <w:rFonts w:ascii="Arial" w:eastAsia="Times New Roman" w:hAnsi="Arial" w:cs="Arial"/>
          <w:sz w:val="24"/>
          <w:szCs w:val="24"/>
        </w:rPr>
        <w:t>Wszczęto postępowanie o zamówienie publiczne na realizację zadania pod nazwą: „Kompleksowa termomodernizacja budynku Szkoły Podstawowej nr 3. Kłodzko, ul. Jana Pawła II nr 4”.</w:t>
      </w:r>
    </w:p>
    <w:p w14:paraId="76D66124" w14:textId="72597C5B" w:rsidR="00777279" w:rsidRPr="00934760" w:rsidRDefault="00777279" w:rsidP="00934760">
      <w:pPr>
        <w:pStyle w:val="Akapitzlist"/>
        <w:numPr>
          <w:ilvl w:val="0"/>
          <w:numId w:val="47"/>
        </w:numPr>
        <w:suppressAutoHyphens/>
        <w:spacing w:line="360" w:lineRule="auto"/>
        <w:rPr>
          <w:rFonts w:ascii="Arial" w:eastAsia="Times New Roman" w:hAnsi="Arial" w:cs="Arial"/>
          <w:sz w:val="24"/>
          <w:szCs w:val="24"/>
        </w:rPr>
      </w:pPr>
      <w:r w:rsidRPr="00934760">
        <w:rPr>
          <w:rFonts w:ascii="Arial" w:eastAsia="Times New Roman" w:hAnsi="Arial" w:cs="Arial"/>
          <w:sz w:val="24"/>
          <w:szCs w:val="24"/>
        </w:rPr>
        <w:t xml:space="preserve">Trwa procedura zamówienia publicznego </w:t>
      </w:r>
      <w:bookmarkStart w:id="9" w:name="_Hlk100904624"/>
      <w:r w:rsidRPr="00934760">
        <w:rPr>
          <w:rFonts w:ascii="Arial" w:eastAsia="Times New Roman" w:hAnsi="Arial" w:cs="Arial"/>
          <w:sz w:val="24"/>
          <w:szCs w:val="24"/>
        </w:rPr>
        <w:t xml:space="preserve">na realizację zadania pod nazwą: </w:t>
      </w:r>
      <w:bookmarkStart w:id="10" w:name="_Hlk100904684"/>
      <w:bookmarkEnd w:id="9"/>
      <w:r w:rsidRPr="00934760">
        <w:rPr>
          <w:rFonts w:ascii="Arial" w:eastAsia="Times New Roman" w:hAnsi="Arial" w:cs="Arial"/>
          <w:sz w:val="24"/>
          <w:szCs w:val="24"/>
        </w:rPr>
        <w:t xml:space="preserve">„Kompleksowa termomodernizacja budynku Szkoły Podstawowej nr 1. Kłodzko, ul. Zawiszy Czarnego 1 – 3”. </w:t>
      </w:r>
      <w:bookmarkEnd w:id="10"/>
      <w:r w:rsidRPr="00934760">
        <w:rPr>
          <w:rFonts w:ascii="Arial" w:eastAsia="Times New Roman" w:hAnsi="Arial" w:cs="Arial"/>
          <w:sz w:val="24"/>
          <w:szCs w:val="24"/>
        </w:rPr>
        <w:t>W terminie składania ofert wpłynęła jedna oferta. (Zamówienie powtórzone. W pierwszym zamówieniu nie wpłynęła żadna oferta).</w:t>
      </w:r>
    </w:p>
    <w:p w14:paraId="19598669" w14:textId="49103A62" w:rsidR="00777279" w:rsidRPr="00934760" w:rsidRDefault="00777279" w:rsidP="00934760">
      <w:pPr>
        <w:pStyle w:val="Akapitzlist"/>
        <w:numPr>
          <w:ilvl w:val="0"/>
          <w:numId w:val="47"/>
        </w:numPr>
        <w:suppressAutoHyphens/>
        <w:spacing w:line="360" w:lineRule="auto"/>
        <w:rPr>
          <w:rFonts w:ascii="Arial" w:eastAsia="Times New Roman" w:hAnsi="Arial" w:cs="Arial"/>
          <w:sz w:val="24"/>
          <w:szCs w:val="24"/>
        </w:rPr>
      </w:pPr>
      <w:r w:rsidRPr="00934760">
        <w:rPr>
          <w:rFonts w:ascii="Arial" w:eastAsia="Times New Roman" w:hAnsi="Arial" w:cs="Arial"/>
          <w:sz w:val="24"/>
          <w:szCs w:val="24"/>
        </w:rPr>
        <w:t>Podpisano umowę z Wykonawcą zadania: ,,Modernizacja nawierzchni placu zabaw przy ul. Łużyckiej w Kłodzku.”</w:t>
      </w:r>
      <w:r w:rsidR="00CB64CA" w:rsidRPr="00934760">
        <w:rPr>
          <w:rFonts w:ascii="Arial" w:eastAsia="Times New Roman" w:hAnsi="Arial" w:cs="Arial"/>
          <w:sz w:val="24"/>
          <w:szCs w:val="24"/>
        </w:rPr>
        <w:t>.</w:t>
      </w:r>
    </w:p>
    <w:p w14:paraId="1A862604" w14:textId="2BE6CE7D" w:rsidR="00777279" w:rsidRPr="00934760" w:rsidRDefault="00777279" w:rsidP="00934760">
      <w:pPr>
        <w:pStyle w:val="Akapitzlist"/>
        <w:numPr>
          <w:ilvl w:val="0"/>
          <w:numId w:val="47"/>
        </w:numPr>
        <w:suppressAutoHyphens/>
        <w:spacing w:line="360" w:lineRule="auto"/>
        <w:rPr>
          <w:rFonts w:ascii="Arial" w:eastAsia="Times New Roman" w:hAnsi="Arial" w:cs="Arial"/>
          <w:sz w:val="24"/>
          <w:szCs w:val="24"/>
        </w:rPr>
      </w:pPr>
      <w:r w:rsidRPr="00934760">
        <w:rPr>
          <w:rFonts w:ascii="Arial" w:eastAsia="Times New Roman" w:hAnsi="Arial" w:cs="Arial"/>
          <w:sz w:val="24"/>
          <w:szCs w:val="24"/>
        </w:rPr>
        <w:t>Wykonano modernizację bariery w ciągu ulicy Żeromskiego w Kłodzku</w:t>
      </w:r>
      <w:r w:rsidR="00CB64CA" w:rsidRPr="00934760">
        <w:rPr>
          <w:rFonts w:ascii="Arial" w:eastAsia="Times New Roman" w:hAnsi="Arial" w:cs="Arial"/>
          <w:sz w:val="24"/>
          <w:szCs w:val="24"/>
        </w:rPr>
        <w:t>.</w:t>
      </w:r>
    </w:p>
    <w:p w14:paraId="276D1FF3" w14:textId="326C10EB" w:rsidR="00777279" w:rsidRPr="00934760" w:rsidRDefault="00777279" w:rsidP="00934760">
      <w:pPr>
        <w:pStyle w:val="Akapitzlist"/>
        <w:numPr>
          <w:ilvl w:val="0"/>
          <w:numId w:val="47"/>
        </w:numPr>
        <w:suppressAutoHyphens/>
        <w:spacing w:line="360" w:lineRule="auto"/>
        <w:rPr>
          <w:rFonts w:ascii="Arial" w:eastAsia="Times New Roman" w:hAnsi="Arial" w:cs="Arial"/>
          <w:sz w:val="24"/>
          <w:szCs w:val="24"/>
        </w:rPr>
      </w:pPr>
      <w:r w:rsidRPr="00934760">
        <w:rPr>
          <w:rFonts w:ascii="Arial" w:eastAsia="Times New Roman" w:hAnsi="Arial" w:cs="Arial"/>
          <w:sz w:val="24"/>
          <w:szCs w:val="24"/>
        </w:rPr>
        <w:t>Zlecono modernizację odcinka bariery w ciągu ulicy Dworcowej w Kłodzku</w:t>
      </w:r>
      <w:r w:rsidR="00CB64CA" w:rsidRPr="00934760">
        <w:rPr>
          <w:rFonts w:ascii="Arial" w:eastAsia="Times New Roman" w:hAnsi="Arial" w:cs="Arial"/>
          <w:sz w:val="24"/>
          <w:szCs w:val="24"/>
        </w:rPr>
        <w:t>.</w:t>
      </w:r>
    </w:p>
    <w:p w14:paraId="206F8578" w14:textId="6CF60392" w:rsidR="00777279" w:rsidRPr="00934760" w:rsidRDefault="00777279" w:rsidP="00934760">
      <w:pPr>
        <w:pStyle w:val="Akapitzlist"/>
        <w:numPr>
          <w:ilvl w:val="0"/>
          <w:numId w:val="47"/>
        </w:numPr>
        <w:suppressAutoHyphens/>
        <w:spacing w:line="360" w:lineRule="auto"/>
        <w:rPr>
          <w:rFonts w:ascii="Arial" w:eastAsia="Times New Roman" w:hAnsi="Arial" w:cs="Arial"/>
          <w:sz w:val="24"/>
          <w:szCs w:val="24"/>
        </w:rPr>
      </w:pPr>
      <w:r w:rsidRPr="00934760">
        <w:rPr>
          <w:rFonts w:ascii="Arial" w:eastAsia="Times New Roman" w:hAnsi="Arial" w:cs="Arial"/>
          <w:sz w:val="24"/>
          <w:szCs w:val="24"/>
        </w:rPr>
        <w:t>Wszczęto postępowanie w sprawie realizacji zadania pn. Utworzenie infrastruktury do działki nr 1/6, obręb Kukułka</w:t>
      </w:r>
      <w:r w:rsidR="00CB64CA" w:rsidRPr="00934760">
        <w:rPr>
          <w:rFonts w:ascii="Arial" w:eastAsia="Times New Roman" w:hAnsi="Arial" w:cs="Arial"/>
          <w:sz w:val="24"/>
          <w:szCs w:val="24"/>
        </w:rPr>
        <w:t>.</w:t>
      </w:r>
    </w:p>
    <w:p w14:paraId="71601E6A" w14:textId="0D0045DD" w:rsidR="00777279" w:rsidRPr="00934760" w:rsidRDefault="00777279" w:rsidP="00934760">
      <w:pPr>
        <w:pStyle w:val="Akapitzlist"/>
        <w:numPr>
          <w:ilvl w:val="0"/>
          <w:numId w:val="47"/>
        </w:numPr>
        <w:suppressAutoHyphens/>
        <w:spacing w:line="360" w:lineRule="auto"/>
        <w:rPr>
          <w:rFonts w:ascii="Arial" w:eastAsia="Times New Roman" w:hAnsi="Arial" w:cs="Arial"/>
          <w:sz w:val="24"/>
          <w:szCs w:val="24"/>
        </w:rPr>
      </w:pPr>
      <w:r w:rsidRPr="00934760">
        <w:rPr>
          <w:rFonts w:ascii="Arial" w:eastAsia="Times New Roman" w:hAnsi="Arial" w:cs="Arial"/>
          <w:sz w:val="24"/>
          <w:szCs w:val="24"/>
        </w:rPr>
        <w:t>Zawarto umowę z wykonawcą na wykonanie modernizacji chodnika w ciągu ulicy Malczewskiego, wzdłuż nieruchomości Malczewskiego F, a także na wykonanie modernizacji odcinka chodnika w ciągu ulicy Sienkiewicza w Kłodzku (odcinek od Szkoły nr 7 do Zofii Nałkowskiej</w:t>
      </w:r>
      <w:r w:rsidR="00CB64CA" w:rsidRPr="00934760">
        <w:rPr>
          <w:rFonts w:ascii="Arial" w:eastAsia="Times New Roman" w:hAnsi="Arial" w:cs="Arial"/>
          <w:sz w:val="24"/>
          <w:szCs w:val="24"/>
        </w:rPr>
        <w:t>.</w:t>
      </w:r>
    </w:p>
    <w:p w14:paraId="2BAF0DF2" w14:textId="29B75321" w:rsidR="00777279" w:rsidRPr="00934760" w:rsidRDefault="00777279" w:rsidP="00934760">
      <w:pPr>
        <w:pStyle w:val="Akapitzlist"/>
        <w:numPr>
          <w:ilvl w:val="0"/>
          <w:numId w:val="47"/>
        </w:numPr>
        <w:suppressAutoHyphens/>
        <w:spacing w:line="360" w:lineRule="auto"/>
        <w:rPr>
          <w:rFonts w:ascii="Arial" w:eastAsia="Times New Roman" w:hAnsi="Arial" w:cs="Arial"/>
          <w:sz w:val="24"/>
          <w:szCs w:val="24"/>
        </w:rPr>
      </w:pPr>
      <w:r w:rsidRPr="00934760">
        <w:rPr>
          <w:rFonts w:ascii="Arial" w:eastAsia="Times New Roman" w:hAnsi="Arial" w:cs="Arial"/>
          <w:sz w:val="24"/>
          <w:szCs w:val="24"/>
        </w:rPr>
        <w:t>Zawarto umowę z wykonawcą na budowę dróg i placów o nawierzchni tłuczniowej</w:t>
      </w:r>
      <w:r w:rsidR="00CB64CA" w:rsidRPr="00934760">
        <w:rPr>
          <w:rFonts w:ascii="Arial" w:eastAsia="Times New Roman" w:hAnsi="Arial" w:cs="Arial"/>
          <w:sz w:val="24"/>
          <w:szCs w:val="24"/>
        </w:rPr>
        <w:t>.</w:t>
      </w:r>
    </w:p>
    <w:p w14:paraId="75B6BDB9" w14:textId="77777777" w:rsidR="00777279" w:rsidRPr="00934760" w:rsidRDefault="00777279" w:rsidP="00934760">
      <w:pPr>
        <w:spacing w:line="360" w:lineRule="auto"/>
        <w:rPr>
          <w:rFonts w:ascii="Arial" w:hAnsi="Arial" w:cs="Arial"/>
          <w:b/>
        </w:rPr>
      </w:pPr>
    </w:p>
    <w:p w14:paraId="5E107FED" w14:textId="0D98DD82" w:rsidR="00777279" w:rsidRPr="00934760" w:rsidRDefault="00777279" w:rsidP="00934760">
      <w:pPr>
        <w:spacing w:line="360" w:lineRule="auto"/>
        <w:rPr>
          <w:rFonts w:ascii="Arial" w:hAnsi="Arial" w:cs="Arial"/>
          <w:b/>
        </w:rPr>
      </w:pPr>
      <w:r w:rsidRPr="00934760">
        <w:rPr>
          <w:rFonts w:ascii="Arial" w:hAnsi="Arial" w:cs="Arial"/>
          <w:b/>
        </w:rPr>
        <w:t>XI. Awarie i remonty obiektów budowlanych:</w:t>
      </w:r>
    </w:p>
    <w:p w14:paraId="75CB2BE3" w14:textId="453769EA" w:rsidR="00777279" w:rsidRPr="00934760" w:rsidRDefault="00777279" w:rsidP="00934760">
      <w:pPr>
        <w:tabs>
          <w:tab w:val="left" w:pos="142"/>
        </w:tabs>
        <w:spacing w:line="360" w:lineRule="auto"/>
        <w:rPr>
          <w:rFonts w:ascii="Arial" w:hAnsi="Arial" w:cs="Arial"/>
        </w:rPr>
      </w:pPr>
      <w:r w:rsidRPr="00934760">
        <w:rPr>
          <w:rFonts w:ascii="Arial" w:hAnsi="Arial" w:cs="Arial"/>
        </w:rPr>
        <w:t xml:space="preserve">Wykonano remont bramy drewnianej w ulicy Łukasińskiego 27, poprzez wykonanie nowych skrzydeł, malowania, impregnowania, odrestaurowanie okuć, wykonanie nowych okuć, zakup i montaż rygla, uzupełnienie i spoinowanie elementów piaskowca. </w:t>
      </w:r>
    </w:p>
    <w:p w14:paraId="05A96DC9" w14:textId="05222D3F" w:rsidR="00777279" w:rsidRPr="00934760" w:rsidRDefault="00777279" w:rsidP="00934760">
      <w:pPr>
        <w:spacing w:line="360" w:lineRule="auto"/>
        <w:rPr>
          <w:rFonts w:ascii="Arial" w:hAnsi="Arial" w:cs="Arial"/>
          <w:b/>
        </w:rPr>
      </w:pPr>
      <w:r w:rsidRPr="00934760">
        <w:rPr>
          <w:rFonts w:ascii="Arial" w:hAnsi="Arial" w:cs="Arial"/>
          <w:b/>
        </w:rPr>
        <w:t>XII. Zakup usług remontowych – oświetlenie uliczne:</w:t>
      </w:r>
    </w:p>
    <w:p w14:paraId="4FE57529" w14:textId="79E70B0C" w:rsidR="00777279" w:rsidRPr="00934760" w:rsidRDefault="00777279" w:rsidP="00934760">
      <w:pPr>
        <w:spacing w:line="360" w:lineRule="auto"/>
        <w:rPr>
          <w:rFonts w:ascii="Arial" w:hAnsi="Arial" w:cs="Arial"/>
        </w:rPr>
      </w:pPr>
      <w:r w:rsidRPr="00934760">
        <w:rPr>
          <w:rFonts w:ascii="Arial" w:hAnsi="Arial" w:cs="Arial"/>
          <w:color w:val="000000"/>
        </w:rPr>
        <w:t>Na bieżąco prowadzona jest konserwacja oświetlenia ulicznego na terenie miasta Kłodzka w ramach zawartej umowy.</w:t>
      </w:r>
    </w:p>
    <w:p w14:paraId="318F127C" w14:textId="77777777" w:rsidR="00777279" w:rsidRPr="00934760" w:rsidRDefault="00777279" w:rsidP="00934760">
      <w:pPr>
        <w:spacing w:line="360" w:lineRule="auto"/>
        <w:rPr>
          <w:rFonts w:ascii="Arial" w:hAnsi="Arial" w:cs="Arial"/>
          <w:b/>
        </w:rPr>
      </w:pPr>
    </w:p>
    <w:p w14:paraId="174DB0FC" w14:textId="0B2E80AA" w:rsidR="00777279" w:rsidRPr="00934760" w:rsidRDefault="00777279" w:rsidP="00934760">
      <w:pPr>
        <w:spacing w:line="360" w:lineRule="auto"/>
        <w:rPr>
          <w:rFonts w:ascii="Arial" w:eastAsia="Times New Roman" w:hAnsi="Arial" w:cs="Arial"/>
          <w:b/>
        </w:rPr>
      </w:pPr>
      <w:r w:rsidRPr="00934760">
        <w:rPr>
          <w:rFonts w:ascii="Arial" w:hAnsi="Arial" w:cs="Arial"/>
          <w:b/>
        </w:rPr>
        <w:t>XIII.  Sprawy różne:</w:t>
      </w:r>
    </w:p>
    <w:p w14:paraId="1A8B7483" w14:textId="77777777" w:rsidR="00777279" w:rsidRPr="00934760" w:rsidRDefault="00777279" w:rsidP="00934760">
      <w:pPr>
        <w:numPr>
          <w:ilvl w:val="0"/>
          <w:numId w:val="48"/>
        </w:numPr>
        <w:tabs>
          <w:tab w:val="left" w:pos="66"/>
        </w:tabs>
        <w:suppressAutoHyphens/>
        <w:spacing w:line="360" w:lineRule="auto"/>
        <w:rPr>
          <w:rFonts w:ascii="Arial" w:hAnsi="Arial" w:cs="Arial"/>
        </w:rPr>
      </w:pPr>
      <w:r w:rsidRPr="00934760">
        <w:rPr>
          <w:rFonts w:ascii="Arial" w:hAnsi="Arial" w:cs="Arial"/>
        </w:rPr>
        <w:t xml:space="preserve">Toczą się trzy postępowania dotyczące wydania/zmiany decyzji o środowiskowych uwarunkowaniach. </w:t>
      </w:r>
    </w:p>
    <w:p w14:paraId="73018B92" w14:textId="77777777" w:rsidR="00777279" w:rsidRPr="00934760" w:rsidRDefault="00777279" w:rsidP="00934760">
      <w:pPr>
        <w:numPr>
          <w:ilvl w:val="0"/>
          <w:numId w:val="48"/>
        </w:numPr>
        <w:tabs>
          <w:tab w:val="left" w:pos="66"/>
        </w:tabs>
        <w:suppressAutoHyphens/>
        <w:spacing w:line="360" w:lineRule="auto"/>
        <w:rPr>
          <w:rFonts w:ascii="Arial" w:hAnsi="Arial" w:cs="Arial"/>
        </w:rPr>
      </w:pPr>
      <w:r w:rsidRPr="00934760">
        <w:rPr>
          <w:rFonts w:ascii="Arial" w:hAnsi="Arial" w:cs="Arial"/>
        </w:rPr>
        <w:t>Trwają prace w zakresie opracowania ,, Programu Ochrony Środowiska dla Gminy Miejskiej Kłodzko na lata 2022-2025 z perspektywą do roku 2029 wraz z prognozą oddziaływania na środowisko’’.</w:t>
      </w:r>
    </w:p>
    <w:p w14:paraId="1D5452E8" w14:textId="77777777" w:rsidR="00777279" w:rsidRPr="00934760" w:rsidRDefault="00777279" w:rsidP="00934760">
      <w:pPr>
        <w:numPr>
          <w:ilvl w:val="0"/>
          <w:numId w:val="48"/>
        </w:numPr>
        <w:tabs>
          <w:tab w:val="left" w:pos="66"/>
        </w:tabs>
        <w:suppressAutoHyphens/>
        <w:spacing w:line="360" w:lineRule="auto"/>
        <w:rPr>
          <w:rFonts w:ascii="Arial" w:hAnsi="Arial" w:cs="Arial"/>
        </w:rPr>
      </w:pPr>
      <w:r w:rsidRPr="00934760">
        <w:rPr>
          <w:rFonts w:ascii="Arial" w:hAnsi="Arial" w:cs="Arial"/>
        </w:rPr>
        <w:t>Wydano 10</w:t>
      </w:r>
      <w:r w:rsidRPr="00934760">
        <w:rPr>
          <w:rFonts w:ascii="Arial" w:hAnsi="Arial" w:cs="Arial"/>
          <w:color w:val="000000"/>
        </w:rPr>
        <w:t xml:space="preserve"> decyzji na zajęcia pasa drogowego.</w:t>
      </w:r>
    </w:p>
    <w:p w14:paraId="11A23DA5" w14:textId="77777777" w:rsidR="00D30304" w:rsidRPr="00934760" w:rsidRDefault="00D30304" w:rsidP="00E860C6">
      <w:pPr>
        <w:tabs>
          <w:tab w:val="left" w:pos="66"/>
        </w:tabs>
        <w:spacing w:line="360" w:lineRule="auto"/>
        <w:rPr>
          <w:rFonts w:ascii="Arial" w:hAnsi="Arial" w:cs="Arial"/>
        </w:rPr>
      </w:pPr>
    </w:p>
    <w:p w14:paraId="6CA3B067" w14:textId="2F9FD1C8" w:rsidR="00C74877" w:rsidRPr="00934760" w:rsidRDefault="00BA529D" w:rsidP="00E860C6">
      <w:pPr>
        <w:tabs>
          <w:tab w:val="left" w:pos="66"/>
        </w:tabs>
        <w:suppressAutoHyphens/>
        <w:spacing w:line="360" w:lineRule="auto"/>
        <w:ind w:left="360"/>
        <w:rPr>
          <w:rFonts w:ascii="Arial" w:hAnsi="Arial" w:cs="Arial"/>
          <w:b/>
        </w:rPr>
      </w:pPr>
      <w:r w:rsidRPr="00934760">
        <w:rPr>
          <w:rFonts w:ascii="Arial" w:hAnsi="Arial" w:cs="Arial"/>
          <w:b/>
        </w:rPr>
        <w:t>WYDZIAŁ ROZWOJU MIAST</w:t>
      </w:r>
      <w:r w:rsidR="00B759FC" w:rsidRPr="00934760">
        <w:rPr>
          <w:rFonts w:ascii="Arial" w:hAnsi="Arial" w:cs="Arial"/>
          <w:b/>
        </w:rPr>
        <w:t>A</w:t>
      </w:r>
    </w:p>
    <w:p w14:paraId="0BD0A8CD" w14:textId="120AA4C5" w:rsidR="00C74877" w:rsidRPr="00934760" w:rsidRDefault="00C74877" w:rsidP="00934760">
      <w:pPr>
        <w:tabs>
          <w:tab w:val="left" w:pos="66"/>
        </w:tabs>
        <w:suppressAutoHyphens/>
        <w:spacing w:line="360" w:lineRule="auto"/>
        <w:ind w:left="360"/>
        <w:rPr>
          <w:rFonts w:ascii="Arial" w:hAnsi="Arial" w:cs="Arial"/>
          <w:b/>
        </w:rPr>
      </w:pPr>
      <w:r w:rsidRPr="00934760">
        <w:rPr>
          <w:rFonts w:ascii="Arial" w:hAnsi="Arial" w:cs="Arial"/>
          <w:b/>
        </w:rPr>
        <w:t>Realizacja bieżących zadań oraz projektów i związane z nimi czynności:</w:t>
      </w:r>
    </w:p>
    <w:p w14:paraId="156E9931" w14:textId="3434CDD0" w:rsidR="00C74877" w:rsidRPr="00934760" w:rsidRDefault="00C74877" w:rsidP="00934760">
      <w:pPr>
        <w:pStyle w:val="Standard"/>
        <w:numPr>
          <w:ilvl w:val="0"/>
          <w:numId w:val="12"/>
        </w:numPr>
        <w:tabs>
          <w:tab w:val="left" w:pos="-3012"/>
        </w:tabs>
        <w:spacing w:after="0" w:line="360" w:lineRule="auto"/>
        <w:textAlignment w:val="auto"/>
        <w:rPr>
          <w:rFonts w:ascii="Arial" w:hAnsi="Arial" w:cs="Arial"/>
          <w:sz w:val="24"/>
          <w:szCs w:val="24"/>
        </w:rPr>
      </w:pPr>
      <w:r w:rsidRPr="00934760">
        <w:rPr>
          <w:rFonts w:ascii="Arial" w:hAnsi="Arial" w:cs="Arial"/>
          <w:sz w:val="24"/>
          <w:szCs w:val="24"/>
        </w:rPr>
        <w:t xml:space="preserve">Funkcjonowanie Klubów Senior + przy ul. Armii Krajowej 1 oraz przy </w:t>
      </w:r>
      <w:r w:rsidR="002953D8" w:rsidRPr="00934760">
        <w:rPr>
          <w:rFonts w:ascii="Arial" w:hAnsi="Arial" w:cs="Arial"/>
          <w:sz w:val="24"/>
          <w:szCs w:val="24"/>
        </w:rPr>
        <w:br/>
      </w:r>
      <w:r w:rsidRPr="00934760">
        <w:rPr>
          <w:rFonts w:ascii="Arial" w:hAnsi="Arial" w:cs="Arial"/>
          <w:sz w:val="24"/>
          <w:szCs w:val="24"/>
        </w:rPr>
        <w:t xml:space="preserve">ul. Łukasińskiego 43, które powstały przy wsparciu środków otrzymanych </w:t>
      </w:r>
      <w:r w:rsidR="002953D8" w:rsidRPr="00934760">
        <w:rPr>
          <w:rFonts w:ascii="Arial" w:hAnsi="Arial" w:cs="Arial"/>
          <w:sz w:val="24"/>
          <w:szCs w:val="24"/>
        </w:rPr>
        <w:br/>
      </w:r>
      <w:r w:rsidRPr="00934760">
        <w:rPr>
          <w:rFonts w:ascii="Arial" w:hAnsi="Arial" w:cs="Arial"/>
          <w:sz w:val="24"/>
          <w:szCs w:val="24"/>
        </w:rPr>
        <w:t>z Ministerstwa Rodziny, Pracy i Polityki Społecznej w ramach Programu  Wieloletniego  „Senior +" na lata 2021-2025.</w:t>
      </w:r>
    </w:p>
    <w:p w14:paraId="0E8FE12A" w14:textId="24DEC59B" w:rsidR="00C74877" w:rsidRPr="00934760" w:rsidRDefault="00C74877" w:rsidP="00934760">
      <w:pPr>
        <w:pStyle w:val="Standard"/>
        <w:numPr>
          <w:ilvl w:val="0"/>
          <w:numId w:val="12"/>
        </w:numPr>
        <w:tabs>
          <w:tab w:val="left" w:pos="-3012"/>
        </w:tabs>
        <w:spacing w:after="0" w:line="360" w:lineRule="auto"/>
        <w:textAlignment w:val="auto"/>
        <w:rPr>
          <w:rFonts w:ascii="Arial" w:hAnsi="Arial" w:cs="Arial"/>
          <w:sz w:val="24"/>
          <w:szCs w:val="24"/>
        </w:rPr>
      </w:pPr>
      <w:r w:rsidRPr="00934760">
        <w:rPr>
          <w:rFonts w:ascii="Arial" w:hAnsi="Arial" w:cs="Arial"/>
          <w:sz w:val="24"/>
          <w:szCs w:val="24"/>
        </w:rPr>
        <w:t>Kontynuacja międzypokoleniowych warsztatów Klubu Gospodyń Miejskich, w ramach projektu pn. „Transgraniczna integracja międzypokoleniowa”, współfinansowanego przez Unię Europejsk</w:t>
      </w:r>
      <w:r w:rsidR="001B7A02" w:rsidRPr="00934760">
        <w:rPr>
          <w:rFonts w:ascii="Arial" w:hAnsi="Arial" w:cs="Arial"/>
          <w:sz w:val="24"/>
          <w:szCs w:val="24"/>
        </w:rPr>
        <w:t>ą</w:t>
      </w:r>
      <w:r w:rsidRPr="00934760">
        <w:rPr>
          <w:rFonts w:ascii="Arial" w:hAnsi="Arial" w:cs="Arial"/>
          <w:sz w:val="24"/>
          <w:szCs w:val="24"/>
        </w:rPr>
        <w:t xml:space="preserve"> ze środków Europejskiego Funduszu Rozwoju Regionalnego w ramach Programu </w:t>
      </w:r>
      <w:proofErr w:type="spellStart"/>
      <w:r w:rsidRPr="00934760">
        <w:rPr>
          <w:rFonts w:ascii="Arial" w:hAnsi="Arial" w:cs="Arial"/>
          <w:sz w:val="24"/>
          <w:szCs w:val="24"/>
        </w:rPr>
        <w:t>Interreg</w:t>
      </w:r>
      <w:proofErr w:type="spellEnd"/>
      <w:r w:rsidRPr="00934760">
        <w:rPr>
          <w:rFonts w:ascii="Arial" w:hAnsi="Arial" w:cs="Arial"/>
          <w:sz w:val="24"/>
          <w:szCs w:val="24"/>
        </w:rPr>
        <w:t xml:space="preserve"> V-A Republika Czeska – Polska- organizowanych przez KOK.</w:t>
      </w:r>
    </w:p>
    <w:p w14:paraId="40BDC074" w14:textId="213FBA67" w:rsidR="00C74877" w:rsidRPr="00934760" w:rsidRDefault="00C74877" w:rsidP="00934760">
      <w:pPr>
        <w:pStyle w:val="Standard"/>
        <w:numPr>
          <w:ilvl w:val="0"/>
          <w:numId w:val="12"/>
        </w:numPr>
        <w:tabs>
          <w:tab w:val="left" w:pos="-2160"/>
        </w:tabs>
        <w:spacing w:after="0" w:line="360" w:lineRule="auto"/>
        <w:textAlignment w:val="auto"/>
        <w:rPr>
          <w:rFonts w:ascii="Arial" w:hAnsi="Arial" w:cs="Arial"/>
          <w:sz w:val="24"/>
          <w:szCs w:val="24"/>
        </w:rPr>
      </w:pPr>
      <w:r w:rsidRPr="00934760">
        <w:rPr>
          <w:rFonts w:ascii="Arial" w:hAnsi="Arial" w:cs="Arial"/>
          <w:sz w:val="24"/>
          <w:szCs w:val="24"/>
        </w:rPr>
        <w:t xml:space="preserve">Przygotowanie umów oraz zamówień z wykonawcami: projekty graficzne czasowej i stałej wystawy szkła, opracowania tekstów, transportu oraz ubezpieczenia. </w:t>
      </w:r>
    </w:p>
    <w:p w14:paraId="4A8D04D2" w14:textId="2DCBF836" w:rsidR="00C74877" w:rsidRPr="00934760" w:rsidRDefault="00C74877" w:rsidP="00934760">
      <w:pPr>
        <w:pStyle w:val="Standard"/>
        <w:numPr>
          <w:ilvl w:val="0"/>
          <w:numId w:val="12"/>
        </w:numPr>
        <w:tabs>
          <w:tab w:val="left" w:pos="-2160"/>
        </w:tabs>
        <w:spacing w:after="0" w:line="360" w:lineRule="auto"/>
        <w:textAlignment w:val="auto"/>
        <w:rPr>
          <w:rFonts w:ascii="Arial" w:hAnsi="Arial" w:cs="Arial"/>
          <w:sz w:val="24"/>
          <w:szCs w:val="24"/>
        </w:rPr>
      </w:pPr>
      <w:r w:rsidRPr="00934760">
        <w:rPr>
          <w:rFonts w:ascii="Arial" w:hAnsi="Arial" w:cs="Arial"/>
          <w:sz w:val="24"/>
          <w:szCs w:val="24"/>
        </w:rPr>
        <w:t>Przygotowanie załączników do umowy mikroprojektu pn. „Fajnie być kobietą pogranicza polsko-czeskiego”.</w:t>
      </w:r>
    </w:p>
    <w:p w14:paraId="1EFECE99" w14:textId="114F8A07" w:rsidR="00C74877" w:rsidRPr="00934760" w:rsidRDefault="00C74877" w:rsidP="00934760">
      <w:pPr>
        <w:numPr>
          <w:ilvl w:val="0"/>
          <w:numId w:val="12"/>
        </w:numPr>
        <w:autoSpaceDN w:val="0"/>
        <w:spacing w:line="360" w:lineRule="auto"/>
        <w:rPr>
          <w:rFonts w:ascii="Arial" w:hAnsi="Arial" w:cs="Arial"/>
        </w:rPr>
      </w:pPr>
      <w:r w:rsidRPr="00934760">
        <w:rPr>
          <w:rFonts w:ascii="Arial" w:hAnsi="Arial" w:cs="Arial"/>
        </w:rPr>
        <w:lastRenderedPageBreak/>
        <w:t xml:space="preserve">Realizacja projektu „Wsparcie na starcie! Pomoc rodzinie oraz wsparcie pieczy zastępczej poprzez utworzenie placówki wsparcia dla dzieci i młodzieży w Centrum Aktywności Lokalnej w Kłodzku” – złożenie wniosku sprawozdawczego, wniosku o zaliczkę. Aktualizacja harmonogramu płatności, monitorowanie uczestników. </w:t>
      </w:r>
    </w:p>
    <w:p w14:paraId="3048830C" w14:textId="77777777" w:rsidR="00C74877" w:rsidRPr="00934760" w:rsidRDefault="00C74877" w:rsidP="00934760">
      <w:pPr>
        <w:numPr>
          <w:ilvl w:val="0"/>
          <w:numId w:val="12"/>
        </w:numPr>
        <w:autoSpaceDN w:val="0"/>
        <w:spacing w:line="360" w:lineRule="auto"/>
        <w:rPr>
          <w:rFonts w:ascii="Arial" w:hAnsi="Arial" w:cs="Arial"/>
        </w:rPr>
      </w:pPr>
      <w:r w:rsidRPr="00934760">
        <w:rPr>
          <w:rFonts w:ascii="Arial" w:hAnsi="Arial" w:cs="Arial"/>
        </w:rPr>
        <w:t xml:space="preserve">Realizacja </w:t>
      </w:r>
      <w:r w:rsidRPr="00934760">
        <w:rPr>
          <w:rFonts w:ascii="Arial" w:eastAsia="Times New Roman" w:hAnsi="Arial" w:cs="Arial"/>
          <w:lang w:val="cs-CZ" w:eastAsia="cs-CZ"/>
        </w:rPr>
        <w:t xml:space="preserve">projektu pn. „Kłodzki NBS“ (Nature Base Solution) – </w:t>
      </w:r>
      <w:r w:rsidRPr="00934760">
        <w:rPr>
          <w:rStyle w:val="d2edcug0"/>
          <w:rFonts w:ascii="Arial" w:hAnsi="Arial" w:cs="Arial"/>
        </w:rPr>
        <w:t xml:space="preserve">akcja "Kłodzko chwyta wodę". „PODWÓRKO NBS 2022” to kolejna propozycja skierowana do mieszkańców miasta Kłodzka mająca na celu wypracowanie rozwiązań, dzięki którym nasze miasto szybciej będzie adaptowało się do zmian klimatu. </w:t>
      </w:r>
    </w:p>
    <w:p w14:paraId="68D8376D" w14:textId="77777777" w:rsidR="00C74877" w:rsidRPr="00934760" w:rsidRDefault="00C74877" w:rsidP="00934760">
      <w:pPr>
        <w:numPr>
          <w:ilvl w:val="0"/>
          <w:numId w:val="12"/>
        </w:numPr>
        <w:autoSpaceDN w:val="0"/>
        <w:spacing w:line="360" w:lineRule="auto"/>
        <w:rPr>
          <w:rFonts w:ascii="Arial" w:hAnsi="Arial" w:cs="Arial"/>
        </w:rPr>
      </w:pPr>
      <w:r w:rsidRPr="00934760">
        <w:rPr>
          <w:rFonts w:ascii="Arial" w:hAnsi="Arial" w:cs="Arial"/>
        </w:rPr>
        <w:t>Realizacja projektu  pt. „Energooszczędne oświetlenie uliczne i drogowe przy drogach publicznych gmin obszaru Ziemi Kłodzkiej”.</w:t>
      </w:r>
    </w:p>
    <w:p w14:paraId="49D34928" w14:textId="04FDF9E0" w:rsidR="00C74877" w:rsidRPr="00934760" w:rsidRDefault="00C74877" w:rsidP="00934760">
      <w:pPr>
        <w:numPr>
          <w:ilvl w:val="0"/>
          <w:numId w:val="12"/>
        </w:numPr>
        <w:autoSpaceDN w:val="0"/>
        <w:spacing w:line="360" w:lineRule="auto"/>
        <w:rPr>
          <w:rFonts w:ascii="Arial" w:hAnsi="Arial" w:cs="Arial"/>
        </w:rPr>
      </w:pPr>
      <w:r w:rsidRPr="00934760">
        <w:rPr>
          <w:rFonts w:ascii="Arial" w:hAnsi="Arial" w:cs="Arial"/>
        </w:rPr>
        <w:t xml:space="preserve">Nawiązanie kontaktu z </w:t>
      </w:r>
      <w:proofErr w:type="spellStart"/>
      <w:r w:rsidRPr="00934760">
        <w:rPr>
          <w:rFonts w:ascii="Arial" w:hAnsi="Arial" w:cs="Arial"/>
        </w:rPr>
        <w:t>Bensheim</w:t>
      </w:r>
      <w:proofErr w:type="spellEnd"/>
      <w:r w:rsidRPr="00934760">
        <w:rPr>
          <w:rFonts w:ascii="Arial" w:hAnsi="Arial" w:cs="Arial"/>
        </w:rPr>
        <w:t xml:space="preserve"> w sprawie ustalenia spotkania w związku </w:t>
      </w:r>
      <w:r w:rsidRPr="00934760">
        <w:rPr>
          <w:rFonts w:ascii="Arial" w:hAnsi="Arial" w:cs="Arial"/>
        </w:rPr>
        <w:br/>
        <w:t xml:space="preserve">z planowanymi obchodami jubileuszu partnerstwa pomiędzy Kłodzkiem i </w:t>
      </w:r>
      <w:proofErr w:type="spellStart"/>
      <w:r w:rsidRPr="00934760">
        <w:rPr>
          <w:rFonts w:ascii="Arial" w:hAnsi="Arial" w:cs="Arial"/>
        </w:rPr>
        <w:t>Bensheim</w:t>
      </w:r>
      <w:proofErr w:type="spellEnd"/>
      <w:r w:rsidRPr="00934760">
        <w:rPr>
          <w:rFonts w:ascii="Arial" w:hAnsi="Arial" w:cs="Arial"/>
        </w:rPr>
        <w:t>.</w:t>
      </w:r>
    </w:p>
    <w:p w14:paraId="49AA6756" w14:textId="77777777" w:rsidR="00C74877" w:rsidRPr="00934760" w:rsidRDefault="00C74877" w:rsidP="00934760">
      <w:pPr>
        <w:numPr>
          <w:ilvl w:val="0"/>
          <w:numId w:val="12"/>
        </w:numPr>
        <w:autoSpaceDN w:val="0"/>
        <w:spacing w:line="360" w:lineRule="auto"/>
        <w:rPr>
          <w:rFonts w:ascii="Arial" w:hAnsi="Arial" w:cs="Arial"/>
        </w:rPr>
      </w:pPr>
      <w:bookmarkStart w:id="11" w:name="_Hlk90547440"/>
      <w:r w:rsidRPr="00934760">
        <w:rPr>
          <w:rFonts w:ascii="Arial" w:hAnsi="Arial" w:cs="Arial"/>
        </w:rPr>
        <w:t>Bieżąca realizacja projektu pn. "Utworzenie infrastruktury przeznaczonej dla przedsiębiorców w Kłodzku, Ziębicach i Ząbkowicach Śląskich" w ramach Regionalnego Programu Operacyjny Województwa Dolnośląskiego 2014-2020, Oś Priorytetowa: 1 Przedsiębiorstwa i innowacje, Działanie: 1.3 Rozwój przedsiębiorczości, Poddziałanie: 1.3.1 Rozwój przedsiębiorczości – konkurs horyzontalny.</w:t>
      </w:r>
    </w:p>
    <w:p w14:paraId="294B25FC" w14:textId="77777777" w:rsidR="00C74877" w:rsidRPr="00934760" w:rsidRDefault="00C74877" w:rsidP="00934760">
      <w:pPr>
        <w:numPr>
          <w:ilvl w:val="0"/>
          <w:numId w:val="12"/>
        </w:numPr>
        <w:autoSpaceDN w:val="0"/>
        <w:spacing w:line="360" w:lineRule="auto"/>
        <w:rPr>
          <w:rFonts w:ascii="Arial" w:hAnsi="Arial" w:cs="Arial"/>
        </w:rPr>
      </w:pPr>
      <w:r w:rsidRPr="00934760">
        <w:rPr>
          <w:rFonts w:ascii="Arial" w:hAnsi="Arial" w:cs="Arial"/>
        </w:rPr>
        <w:t xml:space="preserve">W związku z koniecznością osiągnięcia wskaźnika rezultatu w projekcie  pt. „Budowa innowacyjnych e-usług w Gminie Miejskiej Kłodzko”  w ramach Działania  2.1 Usługi publiczne Poddziałanie 2.1 E-usługi publiczne – konkursy horyzontalne Regionalnego Programu Operacyjnego dla Województwa Dolnośląskiego na lata 2014-2020 do dnia 30.11.2021 r. bieżąca kontrola wielkości tego wskaźnika oraz promocja w mediach społecznościowych informacji dot. e-usług.  </w:t>
      </w:r>
    </w:p>
    <w:p w14:paraId="42FD02EC" w14:textId="754AD99A" w:rsidR="00C74877" w:rsidRPr="00934760" w:rsidRDefault="00C74877" w:rsidP="00934760">
      <w:pPr>
        <w:numPr>
          <w:ilvl w:val="0"/>
          <w:numId w:val="12"/>
        </w:numPr>
        <w:autoSpaceDN w:val="0"/>
        <w:spacing w:line="360" w:lineRule="auto"/>
        <w:rPr>
          <w:rFonts w:ascii="Arial" w:hAnsi="Arial" w:cs="Arial"/>
        </w:rPr>
      </w:pPr>
      <w:r w:rsidRPr="00934760">
        <w:rPr>
          <w:rFonts w:ascii="Arial" w:hAnsi="Arial" w:cs="Arial"/>
        </w:rPr>
        <w:t xml:space="preserve">W związku z realizacją zadania pn. „Wykonanie aplikacji mobilnej” realizowanej </w:t>
      </w:r>
      <w:r w:rsidR="00F91896" w:rsidRPr="00934760">
        <w:rPr>
          <w:rFonts w:ascii="Arial" w:hAnsi="Arial" w:cs="Arial"/>
        </w:rPr>
        <w:br/>
      </w:r>
      <w:r w:rsidRPr="00934760">
        <w:rPr>
          <w:rFonts w:ascii="Arial" w:hAnsi="Arial" w:cs="Arial"/>
        </w:rPr>
        <w:t>w ramach projektu pn.  „Smart Kłodzko (SMAK)”,  Program Operacyjny Pomoc Techniczna 2014-2020 współfinansowany ze środków Unii Europejskiej, Europejskiego Funduszu Spójności bieżąca współpraca z firmą realizująca zadanie.</w:t>
      </w:r>
    </w:p>
    <w:p w14:paraId="7F65F16C" w14:textId="0E356BB8" w:rsidR="00C74877" w:rsidRPr="00934760" w:rsidRDefault="00C74877" w:rsidP="00934760">
      <w:pPr>
        <w:numPr>
          <w:ilvl w:val="0"/>
          <w:numId w:val="12"/>
        </w:numPr>
        <w:autoSpaceDN w:val="0"/>
        <w:spacing w:line="360" w:lineRule="auto"/>
        <w:rPr>
          <w:rFonts w:ascii="Arial" w:hAnsi="Arial" w:cs="Arial"/>
        </w:rPr>
      </w:pPr>
      <w:r w:rsidRPr="00934760">
        <w:rPr>
          <w:rFonts w:ascii="Arial" w:hAnsi="Arial" w:cs="Arial"/>
        </w:rPr>
        <w:t>W związku z realizacją zadania  pn. „</w:t>
      </w:r>
      <w:r w:rsidR="001B7A02" w:rsidRPr="00934760">
        <w:rPr>
          <w:rFonts w:ascii="Arial" w:hAnsi="Arial" w:cs="Arial"/>
        </w:rPr>
        <w:t>D</w:t>
      </w:r>
      <w:r w:rsidRPr="00934760">
        <w:rPr>
          <w:rFonts w:ascii="Arial" w:hAnsi="Arial" w:cs="Arial"/>
        </w:rPr>
        <w:t xml:space="preserve">ostawa i montaż kamer zewnętrznych IP” realizowanej w ramach projektu pn.  „Smart Kłodzko (SMAK)”,  Program </w:t>
      </w:r>
      <w:r w:rsidRPr="00934760">
        <w:rPr>
          <w:rFonts w:ascii="Arial" w:hAnsi="Arial" w:cs="Arial"/>
        </w:rPr>
        <w:lastRenderedPageBreak/>
        <w:t>Operacyjny Pomoc Techniczna 2014-2020 współfinansowany ze środków Unii Europejskiej, Europejskiego Funduszu Spójności bieżąca współpraca z firmą realizująca zadanie</w:t>
      </w:r>
      <w:r w:rsidR="00F91896" w:rsidRPr="00934760">
        <w:rPr>
          <w:rFonts w:ascii="Arial" w:hAnsi="Arial" w:cs="Arial"/>
        </w:rPr>
        <w:t>.</w:t>
      </w:r>
    </w:p>
    <w:p w14:paraId="04EBA656" w14:textId="7E47D69E" w:rsidR="00C74877" w:rsidRPr="00934760" w:rsidRDefault="00F91896" w:rsidP="00934760">
      <w:pPr>
        <w:numPr>
          <w:ilvl w:val="0"/>
          <w:numId w:val="12"/>
        </w:numPr>
        <w:autoSpaceDN w:val="0"/>
        <w:spacing w:line="360" w:lineRule="auto"/>
        <w:rPr>
          <w:rFonts w:ascii="Arial" w:hAnsi="Arial" w:cs="Arial"/>
        </w:rPr>
      </w:pPr>
      <w:r w:rsidRPr="00934760">
        <w:rPr>
          <w:rFonts w:ascii="Arial" w:hAnsi="Arial" w:cs="Arial"/>
        </w:rPr>
        <w:t>O</w:t>
      </w:r>
      <w:r w:rsidR="00C74877" w:rsidRPr="00934760">
        <w:rPr>
          <w:rFonts w:ascii="Arial" w:hAnsi="Arial" w:cs="Arial"/>
        </w:rPr>
        <w:t>pracowanie projektu graficznego zaproszenia do zespołu projektowego Smart Fort Owcza Góra w ramach projektu pn.  „Smart Kłodzko (SMAK)”</w:t>
      </w:r>
      <w:r w:rsidRPr="00934760">
        <w:rPr>
          <w:rFonts w:ascii="Arial" w:hAnsi="Arial" w:cs="Arial"/>
        </w:rPr>
        <w:t>.</w:t>
      </w:r>
    </w:p>
    <w:p w14:paraId="5F58EC82" w14:textId="3F22CBCE" w:rsidR="00C74877" w:rsidRPr="00934760" w:rsidRDefault="00F91896" w:rsidP="00934760">
      <w:pPr>
        <w:numPr>
          <w:ilvl w:val="0"/>
          <w:numId w:val="12"/>
        </w:numPr>
        <w:autoSpaceDN w:val="0"/>
        <w:spacing w:line="360" w:lineRule="auto"/>
        <w:rPr>
          <w:rFonts w:ascii="Arial" w:hAnsi="Arial" w:cs="Arial"/>
        </w:rPr>
      </w:pPr>
      <w:r w:rsidRPr="00934760">
        <w:rPr>
          <w:rFonts w:ascii="Arial" w:hAnsi="Arial" w:cs="Arial"/>
        </w:rPr>
        <w:t>O</w:t>
      </w:r>
      <w:r w:rsidR="00C74877" w:rsidRPr="00934760">
        <w:rPr>
          <w:rFonts w:ascii="Arial" w:hAnsi="Arial" w:cs="Arial"/>
        </w:rPr>
        <w:t xml:space="preserve">pracowanie projektu graficznego zaproszenia na konferencję pn. „Mieliśmy imperia, które padały, mieliśmy państwa, które padały czy teraz jest czas na miasta?” oraz „Jakie decyzje mają podejmować Smart </w:t>
      </w:r>
      <w:proofErr w:type="spellStart"/>
      <w:r w:rsidR="00C74877" w:rsidRPr="00934760">
        <w:rPr>
          <w:rFonts w:ascii="Arial" w:hAnsi="Arial" w:cs="Arial"/>
        </w:rPr>
        <w:t>Cities</w:t>
      </w:r>
      <w:proofErr w:type="spellEnd"/>
      <w:r w:rsidR="00C74877" w:rsidRPr="00934760">
        <w:rPr>
          <w:rFonts w:ascii="Arial" w:hAnsi="Arial" w:cs="Arial"/>
        </w:rPr>
        <w:t xml:space="preserve"> w obliczu ciągłych zmian i jak się do nich adaptować? Czy Smart </w:t>
      </w:r>
      <w:proofErr w:type="spellStart"/>
      <w:r w:rsidR="00C74877" w:rsidRPr="00934760">
        <w:rPr>
          <w:rFonts w:ascii="Arial" w:hAnsi="Arial" w:cs="Arial"/>
        </w:rPr>
        <w:t>Cities</w:t>
      </w:r>
      <w:proofErr w:type="spellEnd"/>
      <w:r w:rsidR="00C74877" w:rsidRPr="00934760">
        <w:rPr>
          <w:rFonts w:ascii="Arial" w:hAnsi="Arial" w:cs="Arial"/>
        </w:rPr>
        <w:t xml:space="preserve"> wyznaczają trendy? Jeżeli tak, to jakie?” w dniu 28.04.2022 r. w ramach projektu pn.  „Smart Kłodzko (SMAK)”</w:t>
      </w:r>
    </w:p>
    <w:p w14:paraId="71762B10" w14:textId="2BDFB82C" w:rsidR="00C74877" w:rsidRPr="00934760" w:rsidRDefault="00F91896" w:rsidP="00934760">
      <w:pPr>
        <w:numPr>
          <w:ilvl w:val="0"/>
          <w:numId w:val="12"/>
        </w:numPr>
        <w:autoSpaceDN w:val="0"/>
        <w:spacing w:line="360" w:lineRule="auto"/>
        <w:rPr>
          <w:rFonts w:ascii="Arial" w:hAnsi="Arial" w:cs="Arial"/>
        </w:rPr>
      </w:pPr>
      <w:r w:rsidRPr="00934760">
        <w:rPr>
          <w:rFonts w:ascii="Arial" w:hAnsi="Arial" w:cs="Arial"/>
        </w:rPr>
        <w:t>O</w:t>
      </w:r>
      <w:r w:rsidR="00C74877" w:rsidRPr="00934760">
        <w:rPr>
          <w:rFonts w:ascii="Arial" w:hAnsi="Arial" w:cs="Arial"/>
        </w:rPr>
        <w:t>pracowanie projektu graficznego zaproszenia na warsztaty pn. „Mieliśmy imperia, które padały, mieliśmy państwa, które padały czy teraz jest czas na miasta?” w dniu 28.04.2022 r. w ramach projektu pn.  „Smart Kłodzko (SMAK)”</w:t>
      </w:r>
      <w:r w:rsidRPr="00934760">
        <w:rPr>
          <w:rFonts w:ascii="Arial" w:hAnsi="Arial" w:cs="Arial"/>
        </w:rPr>
        <w:t>.</w:t>
      </w:r>
    </w:p>
    <w:p w14:paraId="5D5EFDF8" w14:textId="365479ED" w:rsidR="00C74877" w:rsidRPr="00934760" w:rsidRDefault="00F91896" w:rsidP="00934760">
      <w:pPr>
        <w:numPr>
          <w:ilvl w:val="0"/>
          <w:numId w:val="12"/>
        </w:numPr>
        <w:autoSpaceDN w:val="0"/>
        <w:spacing w:line="360" w:lineRule="auto"/>
        <w:rPr>
          <w:rFonts w:ascii="Arial" w:hAnsi="Arial" w:cs="Arial"/>
        </w:rPr>
      </w:pPr>
      <w:r w:rsidRPr="00934760">
        <w:rPr>
          <w:rFonts w:ascii="Arial" w:hAnsi="Arial" w:cs="Arial"/>
        </w:rPr>
        <w:t>W</w:t>
      </w:r>
      <w:r w:rsidR="00C74877" w:rsidRPr="00934760">
        <w:rPr>
          <w:rFonts w:ascii="Arial" w:hAnsi="Arial" w:cs="Arial"/>
        </w:rPr>
        <w:t xml:space="preserve"> związku z organizacją konferencji w dniu 28.04.2022 r. w ramach projektu pn. „Smart Kłodzko (SMAK)” zlecono usługę wykonania oraz dostarczenia do siedziby zamawiającego następujących gadżetów:</w:t>
      </w:r>
    </w:p>
    <w:p w14:paraId="2042085C" w14:textId="72B4DB56" w:rsidR="00C74877" w:rsidRPr="00934760" w:rsidRDefault="00F91896" w:rsidP="00934760">
      <w:pPr>
        <w:numPr>
          <w:ilvl w:val="1"/>
          <w:numId w:val="12"/>
        </w:numPr>
        <w:autoSpaceDN w:val="0"/>
        <w:spacing w:line="360" w:lineRule="auto"/>
        <w:rPr>
          <w:rFonts w:ascii="Arial" w:hAnsi="Arial" w:cs="Arial"/>
        </w:rPr>
      </w:pPr>
      <w:r w:rsidRPr="00934760">
        <w:rPr>
          <w:rFonts w:ascii="Arial" w:hAnsi="Arial" w:cs="Arial"/>
        </w:rPr>
        <w:t>n</w:t>
      </w:r>
      <w:r w:rsidR="00C74877" w:rsidRPr="00934760">
        <w:rPr>
          <w:rFonts w:ascii="Arial" w:hAnsi="Arial" w:cs="Arial"/>
        </w:rPr>
        <w:t>otes z długopisem w ilości 100 szt.,</w:t>
      </w:r>
    </w:p>
    <w:p w14:paraId="20476F2A" w14:textId="75957E94" w:rsidR="00C74877" w:rsidRPr="00934760" w:rsidRDefault="00F91896" w:rsidP="00934760">
      <w:pPr>
        <w:numPr>
          <w:ilvl w:val="1"/>
          <w:numId w:val="12"/>
        </w:numPr>
        <w:autoSpaceDN w:val="0"/>
        <w:spacing w:line="360" w:lineRule="auto"/>
        <w:rPr>
          <w:rFonts w:ascii="Arial" w:hAnsi="Arial" w:cs="Arial"/>
        </w:rPr>
      </w:pPr>
      <w:r w:rsidRPr="00934760">
        <w:rPr>
          <w:rFonts w:ascii="Arial" w:hAnsi="Arial" w:cs="Arial"/>
        </w:rPr>
        <w:t>t</w:t>
      </w:r>
      <w:r w:rsidR="00C74877" w:rsidRPr="00934760">
        <w:rPr>
          <w:rFonts w:ascii="Arial" w:hAnsi="Arial" w:cs="Arial"/>
        </w:rPr>
        <w:t xml:space="preserve">eczka konferencyjna z nadrukiem w ilości 100 szt., </w:t>
      </w:r>
    </w:p>
    <w:p w14:paraId="6F806B82" w14:textId="5FDCBBFC" w:rsidR="00C74877" w:rsidRPr="00934760" w:rsidRDefault="00F91896" w:rsidP="00934760">
      <w:pPr>
        <w:numPr>
          <w:ilvl w:val="1"/>
          <w:numId w:val="12"/>
        </w:numPr>
        <w:autoSpaceDN w:val="0"/>
        <w:spacing w:line="360" w:lineRule="auto"/>
        <w:rPr>
          <w:rFonts w:ascii="Arial" w:hAnsi="Arial" w:cs="Arial"/>
        </w:rPr>
      </w:pPr>
      <w:r w:rsidRPr="00934760">
        <w:rPr>
          <w:rFonts w:ascii="Arial" w:hAnsi="Arial" w:cs="Arial"/>
        </w:rPr>
        <w:t>p</w:t>
      </w:r>
      <w:r w:rsidR="00C74877" w:rsidRPr="00934760">
        <w:rPr>
          <w:rFonts w:ascii="Arial" w:hAnsi="Arial" w:cs="Arial"/>
        </w:rPr>
        <w:t>amięć USB - 100 szt.</w:t>
      </w:r>
    </w:p>
    <w:p w14:paraId="2CA93E7B" w14:textId="379F637C" w:rsidR="00C74877" w:rsidRPr="00934760" w:rsidRDefault="00F91896" w:rsidP="00934760">
      <w:pPr>
        <w:numPr>
          <w:ilvl w:val="1"/>
          <w:numId w:val="12"/>
        </w:numPr>
        <w:autoSpaceDN w:val="0"/>
        <w:spacing w:line="360" w:lineRule="auto"/>
        <w:rPr>
          <w:rFonts w:ascii="Arial" w:hAnsi="Arial" w:cs="Arial"/>
        </w:rPr>
      </w:pPr>
      <w:r w:rsidRPr="00934760">
        <w:rPr>
          <w:rFonts w:ascii="Arial" w:hAnsi="Arial" w:cs="Arial"/>
        </w:rPr>
        <w:t>b</w:t>
      </w:r>
      <w:r w:rsidR="00C74877" w:rsidRPr="00934760">
        <w:rPr>
          <w:rFonts w:ascii="Arial" w:hAnsi="Arial" w:cs="Arial"/>
        </w:rPr>
        <w:t>utelka z gumowanym wykończeniem - 100 szt.</w:t>
      </w:r>
    </w:p>
    <w:p w14:paraId="73CED005" w14:textId="52E4E142" w:rsidR="00C74877" w:rsidRPr="00934760" w:rsidRDefault="00F91896" w:rsidP="00934760">
      <w:pPr>
        <w:numPr>
          <w:ilvl w:val="1"/>
          <w:numId w:val="12"/>
        </w:numPr>
        <w:autoSpaceDN w:val="0"/>
        <w:spacing w:line="360" w:lineRule="auto"/>
        <w:rPr>
          <w:rFonts w:ascii="Arial" w:hAnsi="Arial" w:cs="Arial"/>
        </w:rPr>
      </w:pPr>
      <w:r w:rsidRPr="00934760">
        <w:rPr>
          <w:rFonts w:ascii="Arial" w:hAnsi="Arial" w:cs="Arial"/>
        </w:rPr>
        <w:t>t</w:t>
      </w:r>
      <w:r w:rsidR="00C74877" w:rsidRPr="00934760">
        <w:rPr>
          <w:rFonts w:ascii="Arial" w:hAnsi="Arial" w:cs="Arial"/>
        </w:rPr>
        <w:t xml:space="preserve">orba bawełniana - 100 szt. </w:t>
      </w:r>
    </w:p>
    <w:p w14:paraId="600F39C3" w14:textId="45424813" w:rsidR="00C74877" w:rsidRPr="00934760" w:rsidRDefault="00F91896" w:rsidP="00934760">
      <w:pPr>
        <w:numPr>
          <w:ilvl w:val="1"/>
          <w:numId w:val="12"/>
        </w:numPr>
        <w:autoSpaceDN w:val="0"/>
        <w:spacing w:line="360" w:lineRule="auto"/>
        <w:rPr>
          <w:rFonts w:ascii="Arial" w:hAnsi="Arial" w:cs="Arial"/>
        </w:rPr>
      </w:pPr>
      <w:r w:rsidRPr="00934760">
        <w:rPr>
          <w:rFonts w:ascii="Arial" w:hAnsi="Arial" w:cs="Arial"/>
        </w:rPr>
        <w:t>p</w:t>
      </w:r>
      <w:r w:rsidR="00C74877" w:rsidRPr="00934760">
        <w:rPr>
          <w:rFonts w:ascii="Arial" w:hAnsi="Arial" w:cs="Arial"/>
        </w:rPr>
        <w:t>arasol WIND - 100 szt.</w:t>
      </w:r>
    </w:p>
    <w:p w14:paraId="4327E80C" w14:textId="60D1115D" w:rsidR="00C74877" w:rsidRPr="00934760" w:rsidRDefault="008D35F0" w:rsidP="00934760">
      <w:pPr>
        <w:numPr>
          <w:ilvl w:val="0"/>
          <w:numId w:val="12"/>
        </w:numPr>
        <w:autoSpaceDN w:val="0"/>
        <w:spacing w:line="360" w:lineRule="auto"/>
        <w:rPr>
          <w:rFonts w:ascii="Arial" w:hAnsi="Arial" w:cs="Arial"/>
        </w:rPr>
      </w:pPr>
      <w:r w:rsidRPr="00934760">
        <w:rPr>
          <w:rFonts w:ascii="Arial" w:hAnsi="Arial" w:cs="Arial"/>
        </w:rPr>
        <w:t>O</w:t>
      </w:r>
      <w:r w:rsidR="00C74877" w:rsidRPr="00934760">
        <w:rPr>
          <w:rFonts w:ascii="Arial" w:hAnsi="Arial" w:cs="Arial"/>
        </w:rPr>
        <w:t xml:space="preserve">pracowanie projektu graficznego zaproszenia w związku z 25 ROCZNICA WSPÓŁPRACY PARTNERSKIEJ KŁODZKO </w:t>
      </w:r>
      <w:r w:rsidRPr="00934760">
        <w:rPr>
          <w:rFonts w:ascii="Arial" w:hAnsi="Arial" w:cs="Arial"/>
        </w:rPr>
        <w:t>–</w:t>
      </w:r>
      <w:r w:rsidR="00C74877" w:rsidRPr="00934760">
        <w:rPr>
          <w:rFonts w:ascii="Arial" w:hAnsi="Arial" w:cs="Arial"/>
        </w:rPr>
        <w:t xml:space="preserve"> BENSHEIM</w:t>
      </w:r>
      <w:r w:rsidRPr="00934760">
        <w:rPr>
          <w:rFonts w:ascii="Arial" w:hAnsi="Arial" w:cs="Arial"/>
        </w:rPr>
        <w:t>.</w:t>
      </w:r>
    </w:p>
    <w:p w14:paraId="6CFDF803" w14:textId="390F0059" w:rsidR="00C74877" w:rsidRPr="00934760" w:rsidRDefault="00C74877" w:rsidP="00934760">
      <w:pPr>
        <w:numPr>
          <w:ilvl w:val="0"/>
          <w:numId w:val="12"/>
        </w:numPr>
        <w:autoSpaceDN w:val="0"/>
        <w:spacing w:line="360" w:lineRule="auto"/>
        <w:rPr>
          <w:rFonts w:ascii="Arial" w:hAnsi="Arial" w:cs="Arial"/>
        </w:rPr>
      </w:pPr>
      <w:r w:rsidRPr="00934760">
        <w:rPr>
          <w:rFonts w:ascii="Arial" w:hAnsi="Arial" w:cs="Arial"/>
        </w:rPr>
        <w:t xml:space="preserve">Realizacja projektu „Mu turyści – wy turyści” w ramach Funduszu Mikroprojektów  </w:t>
      </w:r>
      <w:r w:rsidR="005B103A" w:rsidRPr="00934760">
        <w:rPr>
          <w:rFonts w:ascii="Arial" w:hAnsi="Arial" w:cs="Arial"/>
        </w:rPr>
        <w:br/>
      </w:r>
      <w:r w:rsidRPr="00934760">
        <w:rPr>
          <w:rFonts w:ascii="Arial" w:hAnsi="Arial" w:cs="Arial"/>
        </w:rPr>
        <w:t xml:space="preserve">w Euroregionie </w:t>
      </w:r>
      <w:proofErr w:type="spellStart"/>
      <w:r w:rsidRPr="00934760">
        <w:rPr>
          <w:rFonts w:ascii="Arial" w:hAnsi="Arial" w:cs="Arial"/>
        </w:rPr>
        <w:t>Glacensis</w:t>
      </w:r>
      <w:proofErr w:type="spellEnd"/>
      <w:r w:rsidRPr="00934760">
        <w:rPr>
          <w:rFonts w:ascii="Arial" w:hAnsi="Arial" w:cs="Arial"/>
        </w:rPr>
        <w:t xml:space="preserve"> realizowanego z Programu Współpracy Transgranicznej </w:t>
      </w:r>
      <w:proofErr w:type="spellStart"/>
      <w:r w:rsidRPr="00934760">
        <w:rPr>
          <w:rFonts w:ascii="Arial" w:hAnsi="Arial" w:cs="Arial"/>
        </w:rPr>
        <w:t>Interreg</w:t>
      </w:r>
      <w:proofErr w:type="spellEnd"/>
      <w:r w:rsidRPr="00934760">
        <w:rPr>
          <w:rFonts w:ascii="Arial" w:hAnsi="Arial" w:cs="Arial"/>
        </w:rPr>
        <w:t xml:space="preserve"> V-A Republika Czeska – Polska do OP 4 - złożono sprawozdanie oraz zestawienie dokumentów celem rozliczenia wspomnianego projektu. </w:t>
      </w:r>
    </w:p>
    <w:p w14:paraId="66207B41" w14:textId="2C0D435E" w:rsidR="00C74877" w:rsidRPr="00934760" w:rsidRDefault="00C74877" w:rsidP="00934760">
      <w:pPr>
        <w:numPr>
          <w:ilvl w:val="0"/>
          <w:numId w:val="12"/>
        </w:numPr>
        <w:autoSpaceDN w:val="0"/>
        <w:spacing w:line="360" w:lineRule="auto"/>
        <w:rPr>
          <w:rFonts w:ascii="Arial" w:hAnsi="Arial" w:cs="Arial"/>
        </w:rPr>
      </w:pPr>
      <w:r w:rsidRPr="00934760">
        <w:rPr>
          <w:rFonts w:ascii="Arial" w:hAnsi="Arial" w:cs="Arial"/>
        </w:rPr>
        <w:t xml:space="preserve">Bieżące wydawanie pism informujących o położeniu nieruchomości w obszarze zdegradowanym, obszarze rewitalizacji, specjalnej strefie </w:t>
      </w:r>
      <w:r w:rsidRPr="00934760">
        <w:rPr>
          <w:rFonts w:ascii="Arial" w:hAnsi="Arial" w:cs="Arial"/>
        </w:rPr>
        <w:lastRenderedPageBreak/>
        <w:t>rewitalizacji, wyznaczonych zgodnie z ustawą o rewitalizacji z dnia 9 października 2015 roku (Dz. U. Z 2017 r. Poz. 1023 j.t.)</w:t>
      </w:r>
      <w:r w:rsidR="009D6071" w:rsidRPr="00934760">
        <w:rPr>
          <w:rFonts w:ascii="Arial" w:hAnsi="Arial" w:cs="Arial"/>
        </w:rPr>
        <w:t>.</w:t>
      </w:r>
    </w:p>
    <w:p w14:paraId="072569AC" w14:textId="77777777" w:rsidR="00C74877" w:rsidRPr="00934760" w:rsidRDefault="00C74877" w:rsidP="00934760">
      <w:pPr>
        <w:numPr>
          <w:ilvl w:val="0"/>
          <w:numId w:val="12"/>
        </w:numPr>
        <w:autoSpaceDN w:val="0"/>
        <w:spacing w:line="360" w:lineRule="auto"/>
        <w:rPr>
          <w:rFonts w:ascii="Arial" w:hAnsi="Arial" w:cs="Arial"/>
        </w:rPr>
      </w:pPr>
      <w:r w:rsidRPr="00934760">
        <w:rPr>
          <w:rFonts w:ascii="Arial" w:hAnsi="Arial" w:cs="Arial"/>
        </w:rPr>
        <w:t xml:space="preserve">Administrowanie serwisem internetowym miasta  </w:t>
      </w:r>
      <w:hyperlink r:id="rId9" w:history="1">
        <w:r w:rsidRPr="00934760">
          <w:rPr>
            <w:rStyle w:val="Hipercze"/>
            <w:rFonts w:ascii="Arial" w:hAnsi="Arial" w:cs="Arial"/>
            <w:u w:val="none"/>
          </w:rPr>
          <w:t>www.klodzko.pl</w:t>
        </w:r>
      </w:hyperlink>
      <w:r w:rsidRPr="00934760">
        <w:rPr>
          <w:rFonts w:ascii="Arial" w:hAnsi="Arial" w:cs="Arial"/>
        </w:rPr>
        <w:t xml:space="preserve"> - bieżące aktualizowanie treści na podstawie materiałów otrzymywanych od Wydziałów UM, Jednostek Organizacyjnych, opracowywanie grafiki, regularne tworzenie kopii bezpieczeństwa, instalacja dodatkowych modułów niezbędnych do funkcjonowania serwisu i prezentowania treści, a także bieżąca aktualizacja systemu zarządzania treścią oraz poszczególnych modułów.</w:t>
      </w:r>
    </w:p>
    <w:p w14:paraId="4153A508" w14:textId="77777777" w:rsidR="00C74877" w:rsidRPr="00E860C6" w:rsidRDefault="00C74877" w:rsidP="00934760">
      <w:pPr>
        <w:numPr>
          <w:ilvl w:val="0"/>
          <w:numId w:val="12"/>
        </w:numPr>
        <w:autoSpaceDN w:val="0"/>
        <w:spacing w:line="360" w:lineRule="auto"/>
        <w:rPr>
          <w:rFonts w:ascii="Arial" w:hAnsi="Arial" w:cs="Arial"/>
        </w:rPr>
      </w:pPr>
      <w:r w:rsidRPr="00934760">
        <w:rPr>
          <w:rFonts w:ascii="Arial" w:hAnsi="Arial" w:cs="Arial"/>
        </w:rPr>
        <w:t xml:space="preserve">Administrowanie serwisem internetowym: </w:t>
      </w:r>
      <w:hyperlink r:id="rId10" w:history="1">
        <w:r w:rsidRPr="00E860C6">
          <w:rPr>
            <w:rStyle w:val="Hipercze"/>
            <w:rFonts w:ascii="Arial" w:hAnsi="Arial" w:cs="Arial"/>
            <w:color w:val="auto"/>
            <w:u w:val="none"/>
          </w:rPr>
          <w:t>www.rewitalizacja.klodzko.pl</w:t>
        </w:r>
      </w:hyperlink>
      <w:r w:rsidRPr="00E860C6">
        <w:rPr>
          <w:rFonts w:ascii="Arial" w:hAnsi="Arial" w:cs="Arial"/>
        </w:rPr>
        <w:t xml:space="preserve">, </w:t>
      </w:r>
      <w:hyperlink r:id="rId11" w:history="1">
        <w:r w:rsidRPr="00E860C6">
          <w:rPr>
            <w:rStyle w:val="Hipercze"/>
            <w:rFonts w:ascii="Arial" w:hAnsi="Arial" w:cs="Arial"/>
            <w:color w:val="auto"/>
            <w:u w:val="none"/>
          </w:rPr>
          <w:t>www.festiwalwrazen.pl</w:t>
        </w:r>
      </w:hyperlink>
      <w:r w:rsidRPr="00E860C6">
        <w:rPr>
          <w:rFonts w:ascii="Arial" w:hAnsi="Arial" w:cs="Arial"/>
        </w:rPr>
        <w:t xml:space="preserve">, </w:t>
      </w:r>
      <w:hyperlink r:id="rId12" w:history="1">
        <w:r w:rsidRPr="00E860C6">
          <w:rPr>
            <w:rStyle w:val="Hipercze"/>
            <w:rFonts w:ascii="Arial" w:hAnsi="Arial" w:cs="Arial"/>
            <w:color w:val="auto"/>
            <w:u w:val="none"/>
          </w:rPr>
          <w:t>www.sciezka.klodzko.pl</w:t>
        </w:r>
      </w:hyperlink>
      <w:r w:rsidRPr="00E860C6">
        <w:rPr>
          <w:rFonts w:ascii="Arial" w:hAnsi="Arial" w:cs="Arial"/>
        </w:rPr>
        <w:t xml:space="preserve">, </w:t>
      </w:r>
      <w:hyperlink r:id="rId13" w:history="1">
        <w:r w:rsidRPr="00E860C6">
          <w:rPr>
            <w:rStyle w:val="Hipercze"/>
            <w:rFonts w:ascii="Arial" w:hAnsi="Arial" w:cs="Arial"/>
            <w:color w:val="auto"/>
            <w:u w:val="none"/>
          </w:rPr>
          <w:t>www.smartcity.klodzko.pl</w:t>
        </w:r>
      </w:hyperlink>
    </w:p>
    <w:p w14:paraId="40EEEA90" w14:textId="3E43E873" w:rsidR="00C74877" w:rsidRPr="00934760" w:rsidRDefault="009D6071" w:rsidP="00934760">
      <w:pPr>
        <w:numPr>
          <w:ilvl w:val="0"/>
          <w:numId w:val="12"/>
        </w:numPr>
        <w:autoSpaceDN w:val="0"/>
        <w:spacing w:line="360" w:lineRule="auto"/>
        <w:rPr>
          <w:rFonts w:ascii="Arial" w:hAnsi="Arial" w:cs="Arial"/>
        </w:rPr>
      </w:pPr>
      <w:r w:rsidRPr="00934760">
        <w:rPr>
          <w:rFonts w:ascii="Arial" w:hAnsi="Arial" w:cs="Arial"/>
        </w:rPr>
        <w:t>P</w:t>
      </w:r>
      <w:r w:rsidR="00C74877" w:rsidRPr="00934760">
        <w:rPr>
          <w:rFonts w:ascii="Arial" w:hAnsi="Arial" w:cs="Arial"/>
        </w:rPr>
        <w:t xml:space="preserve">rowadzenie oraz obsługa fanpage na </w:t>
      </w:r>
      <w:proofErr w:type="spellStart"/>
      <w:r w:rsidR="00C74877" w:rsidRPr="00934760">
        <w:rPr>
          <w:rFonts w:ascii="Arial" w:hAnsi="Arial" w:cs="Arial"/>
        </w:rPr>
        <w:t>facebook</w:t>
      </w:r>
      <w:proofErr w:type="spellEnd"/>
      <w:r w:rsidR="00C74877" w:rsidRPr="00934760">
        <w:rPr>
          <w:rFonts w:ascii="Arial" w:hAnsi="Arial" w:cs="Arial"/>
        </w:rPr>
        <w:t>: Miasto Kłodzko, Tajemnicze Podziemia, Festiwal Wrażeń</w:t>
      </w:r>
      <w:bookmarkEnd w:id="11"/>
      <w:r w:rsidRPr="00934760">
        <w:rPr>
          <w:rFonts w:ascii="Arial" w:hAnsi="Arial" w:cs="Arial"/>
        </w:rPr>
        <w:t>.</w:t>
      </w:r>
    </w:p>
    <w:p w14:paraId="44AABBA0" w14:textId="77777777" w:rsidR="00E46FED" w:rsidRPr="00E860C6" w:rsidRDefault="00E46FED" w:rsidP="00E860C6">
      <w:pPr>
        <w:autoSpaceDN w:val="0"/>
        <w:spacing w:line="360" w:lineRule="auto"/>
        <w:rPr>
          <w:rFonts w:ascii="Arial" w:hAnsi="Arial" w:cs="Arial"/>
        </w:rPr>
      </w:pPr>
    </w:p>
    <w:p w14:paraId="0CF6274C" w14:textId="62075AD8" w:rsidR="000F25C6" w:rsidRPr="00934760" w:rsidRDefault="00BA529D" w:rsidP="00E860C6">
      <w:pPr>
        <w:spacing w:line="360" w:lineRule="auto"/>
        <w:rPr>
          <w:rFonts w:ascii="Arial" w:hAnsi="Arial" w:cs="Arial"/>
          <w:b/>
        </w:rPr>
      </w:pPr>
      <w:r w:rsidRPr="00934760">
        <w:rPr>
          <w:rFonts w:ascii="Arial" w:hAnsi="Arial" w:cs="Arial"/>
          <w:b/>
        </w:rPr>
        <w:t>ZAMÓWIENIA PUBLICZNE</w:t>
      </w:r>
    </w:p>
    <w:p w14:paraId="6F5FC407" w14:textId="77777777" w:rsidR="00497F08" w:rsidRPr="00934760" w:rsidRDefault="00497F08" w:rsidP="00934760">
      <w:pPr>
        <w:spacing w:line="360" w:lineRule="auto"/>
        <w:rPr>
          <w:rFonts w:ascii="Arial" w:hAnsi="Arial" w:cs="Arial"/>
          <w:color w:val="000000"/>
        </w:rPr>
      </w:pPr>
      <w:r w:rsidRPr="00934760">
        <w:rPr>
          <w:rFonts w:ascii="Arial" w:hAnsi="Arial" w:cs="Arial"/>
          <w:color w:val="000000"/>
        </w:rPr>
        <w:t>Ogłoszone postępowania kwocie równej lub przekraczającej kwotę 130.000 złotych od dnia 10.03.2022 r. do 10.04.2022 r. (postępowania  ogłoszone w Biuletynie  Zamówień  Publicznych / DZ.U.U.E/ na platformie zakupowej lub  na stronie BIP)</w:t>
      </w:r>
    </w:p>
    <w:p w14:paraId="47F02BEA" w14:textId="77777777" w:rsidR="00497F08" w:rsidRPr="00934760" w:rsidRDefault="00497F08" w:rsidP="00934760">
      <w:pPr>
        <w:spacing w:line="360" w:lineRule="auto"/>
        <w:ind w:left="360"/>
        <w:rPr>
          <w:rFonts w:ascii="Arial" w:hAnsi="Arial" w:cs="Arial"/>
          <w:color w:val="000000"/>
        </w:rPr>
      </w:pPr>
    </w:p>
    <w:p w14:paraId="1E449E5D" w14:textId="235089F3" w:rsidR="008D49C1" w:rsidRPr="00934760" w:rsidRDefault="00497F08" w:rsidP="00934760">
      <w:pPr>
        <w:widowControl w:val="0"/>
        <w:autoSpaceDE w:val="0"/>
        <w:autoSpaceDN w:val="0"/>
        <w:adjustRightInd w:val="0"/>
        <w:spacing w:before="60" w:after="60" w:line="360" w:lineRule="auto"/>
        <w:rPr>
          <w:rStyle w:val="Pogrubienie"/>
          <w:rFonts w:ascii="Arial" w:hAnsi="Arial" w:cs="Arial"/>
        </w:rPr>
      </w:pPr>
      <w:r w:rsidRPr="00934760">
        <w:rPr>
          <w:rStyle w:val="Pogrubienie"/>
          <w:rFonts w:ascii="Arial" w:hAnsi="Arial" w:cs="Arial"/>
        </w:rPr>
        <w:t xml:space="preserve">I. Kompleksowa termomodernizacja budynku Szkoły Podst. Nr 1 w Kłodzku ul. </w:t>
      </w:r>
      <w:r w:rsidR="00127752" w:rsidRPr="00934760">
        <w:rPr>
          <w:rStyle w:val="Pogrubienie"/>
          <w:rFonts w:ascii="Arial" w:hAnsi="Arial" w:cs="Arial"/>
        </w:rPr>
        <w:br/>
      </w:r>
      <w:r w:rsidRPr="00934760">
        <w:rPr>
          <w:rStyle w:val="Pogrubienie"/>
          <w:rFonts w:ascii="Arial" w:hAnsi="Arial" w:cs="Arial"/>
        </w:rPr>
        <w:t xml:space="preserve">Z. Czarnego 1-3 </w:t>
      </w:r>
    </w:p>
    <w:p w14:paraId="63D19516" w14:textId="5E44ED5C" w:rsidR="00497F08" w:rsidRPr="00E860C6" w:rsidRDefault="008D49C1" w:rsidP="00E860C6">
      <w:pPr>
        <w:pStyle w:val="Akapitzlist"/>
        <w:widowControl w:val="0"/>
        <w:numPr>
          <w:ilvl w:val="0"/>
          <w:numId w:val="55"/>
        </w:numPr>
        <w:autoSpaceDE w:val="0"/>
        <w:autoSpaceDN w:val="0"/>
        <w:adjustRightInd w:val="0"/>
        <w:spacing w:before="60" w:after="60" w:line="360" w:lineRule="auto"/>
        <w:rPr>
          <w:rFonts w:ascii="Arial" w:eastAsiaTheme="minorHAnsi" w:hAnsi="Arial" w:cs="Arial"/>
        </w:rPr>
      </w:pPr>
      <w:r w:rsidRPr="00E860C6">
        <w:rPr>
          <w:rFonts w:ascii="Arial" w:hAnsi="Arial" w:cs="Arial"/>
        </w:rPr>
        <w:t>P</w:t>
      </w:r>
      <w:r w:rsidR="00497F08" w:rsidRPr="00E860C6">
        <w:rPr>
          <w:rFonts w:ascii="Arial" w:hAnsi="Arial" w:cs="Arial"/>
        </w:rPr>
        <w:t>ostępowanie w trybie podstawowym bez negocjacji.</w:t>
      </w:r>
    </w:p>
    <w:p w14:paraId="263CE403" w14:textId="4DEA0D70" w:rsidR="008D49C1" w:rsidRPr="00934760" w:rsidRDefault="008D49C1" w:rsidP="00E860C6">
      <w:pPr>
        <w:pStyle w:val="pkt"/>
        <w:numPr>
          <w:ilvl w:val="0"/>
          <w:numId w:val="55"/>
        </w:numPr>
        <w:spacing w:before="240" w:after="0" w:line="360" w:lineRule="auto"/>
        <w:jc w:val="left"/>
        <w:rPr>
          <w:rFonts w:ascii="Arial" w:hAnsi="Arial" w:cs="Arial"/>
          <w:color w:val="000000" w:themeColor="text1"/>
          <w:szCs w:val="24"/>
        </w:rPr>
      </w:pPr>
      <w:r w:rsidRPr="00934760">
        <w:rPr>
          <w:rFonts w:ascii="Arial" w:hAnsi="Arial" w:cs="Arial"/>
          <w:szCs w:val="24"/>
        </w:rPr>
        <w:t>T</w:t>
      </w:r>
      <w:r w:rsidR="00497F08" w:rsidRPr="00934760">
        <w:rPr>
          <w:rFonts w:ascii="Arial" w:hAnsi="Arial" w:cs="Arial"/>
          <w:szCs w:val="24"/>
        </w:rPr>
        <w:t xml:space="preserve">ermin realizacji: </w:t>
      </w:r>
      <w:r w:rsidR="00497F08" w:rsidRPr="00934760">
        <w:rPr>
          <w:rFonts w:ascii="Arial" w:hAnsi="Arial" w:cs="Arial"/>
          <w:color w:val="000000" w:themeColor="text1"/>
          <w:szCs w:val="24"/>
        </w:rPr>
        <w:t>w ciągu 6 miesięcy od dnia podpisania umowy.</w:t>
      </w:r>
    </w:p>
    <w:p w14:paraId="1B4808DB" w14:textId="3BFE3EB5" w:rsidR="00497F08" w:rsidRPr="00934760" w:rsidRDefault="008D49C1" w:rsidP="00E860C6">
      <w:pPr>
        <w:pStyle w:val="pkt"/>
        <w:numPr>
          <w:ilvl w:val="0"/>
          <w:numId w:val="55"/>
        </w:numPr>
        <w:spacing w:before="240" w:after="0" w:line="360" w:lineRule="auto"/>
        <w:jc w:val="left"/>
        <w:rPr>
          <w:rFonts w:ascii="Arial" w:hAnsi="Arial" w:cs="Arial"/>
          <w:color w:val="000000" w:themeColor="text1"/>
          <w:szCs w:val="24"/>
        </w:rPr>
      </w:pPr>
      <w:r w:rsidRPr="00934760">
        <w:rPr>
          <w:rFonts w:ascii="Arial" w:hAnsi="Arial" w:cs="Arial"/>
          <w:color w:val="000000" w:themeColor="text1"/>
          <w:szCs w:val="24"/>
        </w:rPr>
        <w:t>W</w:t>
      </w:r>
      <w:r w:rsidR="00497F08" w:rsidRPr="00934760">
        <w:rPr>
          <w:rFonts w:ascii="Arial" w:hAnsi="Arial" w:cs="Arial"/>
          <w:color w:val="000000" w:themeColor="text1"/>
          <w:szCs w:val="24"/>
        </w:rPr>
        <w:t xml:space="preserve">płynęła 1 oferta: </w:t>
      </w:r>
      <w:r w:rsidR="00497F08" w:rsidRPr="00934760">
        <w:rPr>
          <w:rFonts w:ascii="Arial" w:hAnsi="Arial" w:cs="Arial"/>
          <w:color w:val="000000"/>
          <w:szCs w:val="24"/>
        </w:rPr>
        <w:t xml:space="preserve">Konsorcjum firm: WM - BUDOWNICTWO DAWID WITSANKO, ŁUKASZ MUC sp. j., ul. Główna 52 lok. 1, 57-256 </w:t>
      </w:r>
      <w:proofErr w:type="spellStart"/>
      <w:r w:rsidR="00497F08" w:rsidRPr="00934760">
        <w:rPr>
          <w:rFonts w:ascii="Arial" w:hAnsi="Arial" w:cs="Arial"/>
          <w:color w:val="000000"/>
          <w:szCs w:val="24"/>
        </w:rPr>
        <w:t>Bardo</w:t>
      </w:r>
      <w:proofErr w:type="spellEnd"/>
      <w:r w:rsidR="00497F08" w:rsidRPr="00934760">
        <w:rPr>
          <w:rFonts w:ascii="Arial" w:hAnsi="Arial" w:cs="Arial"/>
          <w:color w:val="000000"/>
          <w:szCs w:val="24"/>
        </w:rPr>
        <w:t xml:space="preserve"> – lider, Zakład Budowlany Dawid </w:t>
      </w:r>
      <w:proofErr w:type="spellStart"/>
      <w:r w:rsidR="00497F08" w:rsidRPr="00934760">
        <w:rPr>
          <w:rFonts w:ascii="Arial" w:hAnsi="Arial" w:cs="Arial"/>
          <w:color w:val="000000"/>
          <w:szCs w:val="24"/>
        </w:rPr>
        <w:t>Witsanko</w:t>
      </w:r>
      <w:proofErr w:type="spellEnd"/>
      <w:r w:rsidR="00497F08" w:rsidRPr="00934760">
        <w:rPr>
          <w:rFonts w:ascii="Arial" w:hAnsi="Arial" w:cs="Arial"/>
          <w:color w:val="000000"/>
          <w:szCs w:val="24"/>
        </w:rPr>
        <w:t xml:space="preserve">, Brzeżnica 39A, 57-256 </w:t>
      </w:r>
      <w:proofErr w:type="spellStart"/>
      <w:r w:rsidR="00497F08" w:rsidRPr="00934760">
        <w:rPr>
          <w:rFonts w:ascii="Arial" w:hAnsi="Arial" w:cs="Arial"/>
          <w:color w:val="000000"/>
          <w:szCs w:val="24"/>
        </w:rPr>
        <w:t>Bardo</w:t>
      </w:r>
      <w:proofErr w:type="spellEnd"/>
      <w:r w:rsidR="00497F08" w:rsidRPr="00934760">
        <w:rPr>
          <w:rFonts w:ascii="Arial" w:hAnsi="Arial" w:cs="Arial"/>
          <w:color w:val="000000"/>
          <w:szCs w:val="24"/>
        </w:rPr>
        <w:t xml:space="preserve"> – Partner, ZPHU INSATALUX Marcin Czekaj, Jaworek 50, 57-200 Ząbkowice Śląskie - Partner. Cena 5 666 608,30 zł brutto (słownie pięć milionów sześćset sześćdziesiąt sześć tysięcy sześćset osiem złotych 30/100 ), w tym podatek Vat 23%, tj. kwota 1 059 609,68 zł, okres gwarancji 60 miesięcy</w:t>
      </w:r>
      <w:r w:rsidRPr="00934760">
        <w:rPr>
          <w:rFonts w:ascii="Arial" w:hAnsi="Arial" w:cs="Arial"/>
          <w:color w:val="000000" w:themeColor="text1"/>
          <w:szCs w:val="24"/>
        </w:rPr>
        <w:t>.</w:t>
      </w:r>
    </w:p>
    <w:p w14:paraId="4EBD3914" w14:textId="0FDBE85A" w:rsidR="00497F08" w:rsidRPr="00E860C6" w:rsidRDefault="008D49C1" w:rsidP="00E860C6">
      <w:pPr>
        <w:pStyle w:val="pkt"/>
        <w:numPr>
          <w:ilvl w:val="0"/>
          <w:numId w:val="55"/>
        </w:numPr>
        <w:spacing w:before="240" w:after="0" w:line="360" w:lineRule="auto"/>
        <w:jc w:val="left"/>
        <w:rPr>
          <w:rFonts w:ascii="Arial" w:hAnsi="Arial" w:cs="Arial"/>
          <w:color w:val="000000" w:themeColor="text1"/>
          <w:szCs w:val="24"/>
        </w:rPr>
      </w:pPr>
      <w:r w:rsidRPr="00934760">
        <w:rPr>
          <w:rFonts w:ascii="Arial" w:hAnsi="Arial" w:cs="Arial"/>
          <w:color w:val="000000" w:themeColor="text1"/>
          <w:szCs w:val="24"/>
        </w:rPr>
        <w:t>P</w:t>
      </w:r>
      <w:r w:rsidR="00497F08" w:rsidRPr="00934760">
        <w:rPr>
          <w:rFonts w:ascii="Arial" w:hAnsi="Arial" w:cs="Arial"/>
          <w:color w:val="000000" w:themeColor="text1"/>
          <w:szCs w:val="24"/>
        </w:rPr>
        <w:t>ostępowanie w trakcie realizacji.</w:t>
      </w:r>
    </w:p>
    <w:p w14:paraId="1E08F3BE" w14:textId="77777777" w:rsidR="008D49C1" w:rsidRPr="00934760" w:rsidRDefault="00497F08" w:rsidP="00934760">
      <w:pPr>
        <w:widowControl w:val="0"/>
        <w:autoSpaceDE w:val="0"/>
        <w:autoSpaceDN w:val="0"/>
        <w:adjustRightInd w:val="0"/>
        <w:spacing w:before="60" w:after="60" w:line="360" w:lineRule="auto"/>
        <w:rPr>
          <w:rFonts w:ascii="Arial" w:hAnsi="Arial" w:cs="Arial"/>
          <w:b/>
        </w:rPr>
      </w:pPr>
      <w:r w:rsidRPr="00934760">
        <w:rPr>
          <w:rFonts w:ascii="Arial" w:hAnsi="Arial" w:cs="Arial"/>
          <w:b/>
        </w:rPr>
        <w:t xml:space="preserve">II. Remonty cząstkowe dróg, ciągów pieszych i placów zarządzanych przez Burmistrza Miasta Kłodzka, Część I </w:t>
      </w:r>
      <w:proofErr w:type="spellStart"/>
      <w:r w:rsidRPr="00934760">
        <w:rPr>
          <w:rFonts w:ascii="Arial" w:hAnsi="Arial" w:cs="Arial"/>
          <w:b/>
        </w:rPr>
        <w:t>i</w:t>
      </w:r>
      <w:proofErr w:type="spellEnd"/>
      <w:r w:rsidRPr="00934760">
        <w:rPr>
          <w:rFonts w:ascii="Arial" w:hAnsi="Arial" w:cs="Arial"/>
          <w:b/>
        </w:rPr>
        <w:t xml:space="preserve"> Część II</w:t>
      </w:r>
    </w:p>
    <w:p w14:paraId="4EAF0146" w14:textId="77777777" w:rsidR="00E860C6" w:rsidRDefault="008D49C1" w:rsidP="00934760">
      <w:pPr>
        <w:pStyle w:val="Akapitzlist"/>
        <w:widowControl w:val="0"/>
        <w:numPr>
          <w:ilvl w:val="0"/>
          <w:numId w:val="56"/>
        </w:numPr>
        <w:autoSpaceDE w:val="0"/>
        <w:autoSpaceDN w:val="0"/>
        <w:adjustRightInd w:val="0"/>
        <w:spacing w:before="60" w:after="60" w:line="360" w:lineRule="auto"/>
        <w:rPr>
          <w:rFonts w:ascii="Arial" w:hAnsi="Arial" w:cs="Arial"/>
        </w:rPr>
      </w:pPr>
      <w:r w:rsidRPr="00E860C6">
        <w:rPr>
          <w:rFonts w:ascii="Arial" w:hAnsi="Arial" w:cs="Arial"/>
        </w:rPr>
        <w:t>P</w:t>
      </w:r>
      <w:r w:rsidR="00497F08" w:rsidRPr="00E860C6">
        <w:rPr>
          <w:rFonts w:ascii="Arial" w:hAnsi="Arial" w:cs="Arial"/>
        </w:rPr>
        <w:t>ostępowanie w trybie podstawowym bez negocjacji.</w:t>
      </w:r>
    </w:p>
    <w:p w14:paraId="619A6BEC" w14:textId="77777777" w:rsidR="00E860C6" w:rsidRDefault="008D49C1" w:rsidP="00934760">
      <w:pPr>
        <w:pStyle w:val="Akapitzlist"/>
        <w:widowControl w:val="0"/>
        <w:numPr>
          <w:ilvl w:val="0"/>
          <w:numId w:val="56"/>
        </w:numPr>
        <w:autoSpaceDE w:val="0"/>
        <w:autoSpaceDN w:val="0"/>
        <w:adjustRightInd w:val="0"/>
        <w:spacing w:before="60" w:after="60" w:line="360" w:lineRule="auto"/>
        <w:rPr>
          <w:rFonts w:ascii="Arial" w:hAnsi="Arial" w:cs="Arial"/>
        </w:rPr>
      </w:pPr>
      <w:r w:rsidRPr="00E860C6">
        <w:rPr>
          <w:rFonts w:ascii="Arial" w:hAnsi="Arial" w:cs="Arial"/>
        </w:rPr>
        <w:lastRenderedPageBreak/>
        <w:t>T</w:t>
      </w:r>
      <w:r w:rsidR="00497F08" w:rsidRPr="00E860C6">
        <w:rPr>
          <w:rFonts w:ascii="Arial" w:hAnsi="Arial" w:cs="Arial"/>
        </w:rPr>
        <w:t>ermin realizacji: do 27.12.2022 r.</w:t>
      </w:r>
    </w:p>
    <w:p w14:paraId="44A17733" w14:textId="7F0E45D8" w:rsidR="008D49C1" w:rsidRPr="00E860C6" w:rsidRDefault="008D49C1" w:rsidP="00934760">
      <w:pPr>
        <w:pStyle w:val="Akapitzlist"/>
        <w:widowControl w:val="0"/>
        <w:numPr>
          <w:ilvl w:val="0"/>
          <w:numId w:val="56"/>
        </w:numPr>
        <w:autoSpaceDE w:val="0"/>
        <w:autoSpaceDN w:val="0"/>
        <w:adjustRightInd w:val="0"/>
        <w:spacing w:before="60" w:after="60" w:line="360" w:lineRule="auto"/>
        <w:rPr>
          <w:rFonts w:ascii="Arial" w:hAnsi="Arial" w:cs="Arial"/>
        </w:rPr>
      </w:pPr>
      <w:r w:rsidRPr="00E860C6">
        <w:rPr>
          <w:rFonts w:ascii="Arial" w:hAnsi="Arial" w:cs="Arial"/>
        </w:rPr>
        <w:t>O</w:t>
      </w:r>
      <w:r w:rsidR="00497F08" w:rsidRPr="00E860C6">
        <w:rPr>
          <w:rFonts w:ascii="Arial" w:hAnsi="Arial" w:cs="Arial"/>
        </w:rPr>
        <w:t xml:space="preserve">ferty złożyli: </w:t>
      </w:r>
    </w:p>
    <w:p w14:paraId="6F00C7E2" w14:textId="201E6843" w:rsidR="008D49C1" w:rsidRPr="00934760" w:rsidRDefault="00497F08" w:rsidP="00E860C6">
      <w:pPr>
        <w:widowControl w:val="0"/>
        <w:autoSpaceDE w:val="0"/>
        <w:autoSpaceDN w:val="0"/>
        <w:adjustRightInd w:val="0"/>
        <w:spacing w:before="60" w:after="60" w:line="360" w:lineRule="auto"/>
        <w:rPr>
          <w:rFonts w:ascii="Arial" w:eastAsiaTheme="minorEastAsia" w:hAnsi="Arial" w:cs="Arial"/>
          <w:color w:val="000000"/>
        </w:rPr>
      </w:pPr>
      <w:r w:rsidRPr="00934760">
        <w:rPr>
          <w:rFonts w:ascii="Arial" w:hAnsi="Arial" w:cs="Arial"/>
        </w:rPr>
        <w:t xml:space="preserve">1. </w:t>
      </w:r>
      <w:r w:rsidRPr="00934760">
        <w:rPr>
          <w:rFonts w:ascii="Arial" w:hAnsi="Arial" w:cs="Arial"/>
          <w:color w:val="000000"/>
        </w:rPr>
        <w:t xml:space="preserve">Firma DARBUD Dariusz Tomaszewski, Spółdzielcza 48/2, 57-300,Kłodzko </w:t>
      </w:r>
      <w:proofErr w:type="spellStart"/>
      <w:r w:rsidRPr="00934760">
        <w:rPr>
          <w:rFonts w:ascii="Arial" w:hAnsi="Arial" w:cs="Arial"/>
          <w:color w:val="000000"/>
        </w:rPr>
        <w:t>cz</w:t>
      </w:r>
      <w:proofErr w:type="spellEnd"/>
      <w:r w:rsidRPr="00934760">
        <w:rPr>
          <w:rFonts w:ascii="Arial" w:hAnsi="Arial" w:cs="Arial"/>
          <w:color w:val="000000"/>
        </w:rPr>
        <w:t xml:space="preserve"> II</w:t>
      </w:r>
      <w:r w:rsidRPr="00934760">
        <w:rPr>
          <w:rFonts w:ascii="Arial" w:eastAsiaTheme="minorEastAsia" w:hAnsi="Arial" w:cs="Arial"/>
          <w:color w:val="000000"/>
        </w:rPr>
        <w:t xml:space="preserve"> Cena: 110 625,00 PLN</w:t>
      </w:r>
      <w:r w:rsidR="008D49C1" w:rsidRPr="00934760">
        <w:rPr>
          <w:rFonts w:ascii="Arial" w:eastAsiaTheme="minorEastAsia" w:hAnsi="Arial" w:cs="Arial"/>
          <w:color w:val="000000"/>
        </w:rPr>
        <w:t>;</w:t>
      </w:r>
    </w:p>
    <w:p w14:paraId="73390B19" w14:textId="15B9EDE0" w:rsidR="00497F08" w:rsidRPr="00934760" w:rsidRDefault="00497F08" w:rsidP="00E860C6">
      <w:pPr>
        <w:widowControl w:val="0"/>
        <w:autoSpaceDE w:val="0"/>
        <w:autoSpaceDN w:val="0"/>
        <w:adjustRightInd w:val="0"/>
        <w:spacing w:before="60" w:after="60" w:line="360" w:lineRule="auto"/>
        <w:rPr>
          <w:rFonts w:ascii="Arial" w:eastAsiaTheme="minorEastAsia" w:hAnsi="Arial" w:cs="Arial"/>
          <w:color w:val="000000"/>
        </w:rPr>
      </w:pPr>
      <w:r w:rsidRPr="00934760">
        <w:rPr>
          <w:rFonts w:ascii="Arial" w:hAnsi="Arial" w:cs="Arial"/>
          <w:color w:val="000000"/>
        </w:rPr>
        <w:t xml:space="preserve">2. PRZEDSIĘBIORSTWO ROBÓT DROGOWO - MOSTOWYCH DROGMOST Sp. z o.o. W KŁODZKU, ul. Objazdowa 24, 57-300, Kłodzko </w:t>
      </w:r>
      <w:proofErr w:type="spellStart"/>
      <w:r w:rsidRPr="00934760">
        <w:rPr>
          <w:rFonts w:ascii="Arial" w:hAnsi="Arial" w:cs="Arial"/>
          <w:color w:val="000000"/>
        </w:rPr>
        <w:t>cz</w:t>
      </w:r>
      <w:proofErr w:type="spellEnd"/>
      <w:r w:rsidRPr="00934760">
        <w:rPr>
          <w:rFonts w:ascii="Arial" w:hAnsi="Arial" w:cs="Arial"/>
          <w:color w:val="000000"/>
        </w:rPr>
        <w:t xml:space="preserve"> I</w:t>
      </w:r>
      <w:r w:rsidRPr="00934760">
        <w:rPr>
          <w:rFonts w:ascii="Arial" w:eastAsiaTheme="minorEastAsia" w:hAnsi="Arial" w:cs="Arial"/>
          <w:color w:val="000000"/>
        </w:rPr>
        <w:t xml:space="preserve"> Cena: 393 421,25 PLN</w:t>
      </w:r>
      <w:r w:rsidR="008D49C1" w:rsidRPr="00934760">
        <w:rPr>
          <w:rFonts w:ascii="Arial" w:eastAsiaTheme="minorEastAsia" w:hAnsi="Arial" w:cs="Arial"/>
          <w:color w:val="000000"/>
        </w:rPr>
        <w:t>.</w:t>
      </w:r>
    </w:p>
    <w:p w14:paraId="3273561A" w14:textId="38166484" w:rsidR="00497F08" w:rsidRPr="00E860C6" w:rsidRDefault="008D49C1" w:rsidP="00934760">
      <w:pPr>
        <w:widowControl w:val="0"/>
        <w:autoSpaceDE w:val="0"/>
        <w:autoSpaceDN w:val="0"/>
        <w:adjustRightInd w:val="0"/>
        <w:spacing w:before="60" w:after="60" w:line="360" w:lineRule="auto"/>
        <w:rPr>
          <w:rFonts w:ascii="Arial" w:eastAsiaTheme="minorHAnsi" w:hAnsi="Arial" w:cs="Arial"/>
          <w:lang w:eastAsia="en-US"/>
        </w:rPr>
      </w:pPr>
      <w:r w:rsidRPr="00934760">
        <w:rPr>
          <w:rFonts w:ascii="Arial" w:hAnsi="Arial" w:cs="Arial"/>
        </w:rPr>
        <w:t>U</w:t>
      </w:r>
      <w:r w:rsidR="00497F08" w:rsidRPr="00934760">
        <w:rPr>
          <w:rFonts w:ascii="Arial" w:hAnsi="Arial" w:cs="Arial"/>
        </w:rPr>
        <w:t>mowę zawarto: 06.04.2022 r. adekwatnie na każdą z części zamówienia.</w:t>
      </w:r>
    </w:p>
    <w:p w14:paraId="011D1B59" w14:textId="54AEC63A" w:rsidR="00E860C6" w:rsidRPr="00E860C6" w:rsidRDefault="00497F08" w:rsidP="00E860C6">
      <w:pPr>
        <w:pStyle w:val="Akapitzlist"/>
        <w:numPr>
          <w:ilvl w:val="0"/>
          <w:numId w:val="41"/>
        </w:numPr>
        <w:spacing w:line="360" w:lineRule="auto"/>
        <w:rPr>
          <w:rFonts w:ascii="Arial" w:hAnsi="Arial" w:cs="Arial"/>
          <w:b/>
        </w:rPr>
      </w:pPr>
      <w:r w:rsidRPr="00E860C6">
        <w:rPr>
          <w:rFonts w:ascii="Arial" w:hAnsi="Arial" w:cs="Arial"/>
          <w:b/>
        </w:rPr>
        <w:t>„Część I: WYKONYWANIE USŁUG W ZAKRESIE PIELĘGNACJI I UTRZYMANIA ZIELENI MIEJSKIEJ NA TERENIE MIASTA KŁODZKA. Część. II: WYKONANIE NASADZEŃ W DONICACH I GAZONACH ORAZ ICH PIELĘGNACJA”</w:t>
      </w:r>
    </w:p>
    <w:p w14:paraId="0DBB0215" w14:textId="03B63BB4" w:rsidR="00497F08" w:rsidRPr="00E860C6" w:rsidRDefault="008D49C1" w:rsidP="00E860C6">
      <w:pPr>
        <w:spacing w:line="360" w:lineRule="auto"/>
        <w:rPr>
          <w:rFonts w:ascii="Arial" w:hAnsi="Arial" w:cs="Arial"/>
          <w:b/>
        </w:rPr>
      </w:pPr>
      <w:r w:rsidRPr="00E860C6">
        <w:rPr>
          <w:rFonts w:ascii="Arial" w:hAnsi="Arial" w:cs="Arial"/>
        </w:rPr>
        <w:t>P</w:t>
      </w:r>
      <w:r w:rsidR="00497F08" w:rsidRPr="00E860C6">
        <w:rPr>
          <w:rFonts w:ascii="Arial" w:hAnsi="Arial" w:cs="Arial"/>
        </w:rPr>
        <w:t>ostępowanie w trybie przetargu nieograniczonego.</w:t>
      </w:r>
    </w:p>
    <w:p w14:paraId="5A4BA2EA" w14:textId="1785C83A" w:rsidR="00497F08" w:rsidRPr="00934760" w:rsidRDefault="008D49C1" w:rsidP="00934760">
      <w:pPr>
        <w:pStyle w:val="pkt"/>
        <w:spacing w:before="240" w:after="0" w:line="360" w:lineRule="auto"/>
        <w:ind w:left="0" w:firstLine="0"/>
        <w:jc w:val="left"/>
        <w:rPr>
          <w:rFonts w:ascii="Arial" w:hAnsi="Arial" w:cs="Arial"/>
          <w:szCs w:val="24"/>
        </w:rPr>
      </w:pPr>
      <w:r w:rsidRPr="00934760">
        <w:rPr>
          <w:rFonts w:ascii="Arial" w:hAnsi="Arial" w:cs="Arial"/>
          <w:szCs w:val="24"/>
        </w:rPr>
        <w:t>T</w:t>
      </w:r>
      <w:r w:rsidR="00497F08" w:rsidRPr="00934760">
        <w:rPr>
          <w:rFonts w:ascii="Arial" w:hAnsi="Arial" w:cs="Arial"/>
          <w:szCs w:val="24"/>
        </w:rPr>
        <w:t xml:space="preserve">ermin realizacji zamówienia:cz.1: 1.05.2022-30.04.2023 r.cz. 2: 1.05.- 30.10.2022 r. </w:t>
      </w:r>
    </w:p>
    <w:p w14:paraId="22B5C932" w14:textId="15A76F0F" w:rsidR="00497F08" w:rsidRPr="00934760" w:rsidRDefault="008D49C1" w:rsidP="00934760">
      <w:pPr>
        <w:widowControl w:val="0"/>
        <w:autoSpaceDE w:val="0"/>
        <w:autoSpaceDN w:val="0"/>
        <w:adjustRightInd w:val="0"/>
        <w:spacing w:before="60" w:after="60" w:line="360" w:lineRule="auto"/>
        <w:rPr>
          <w:rFonts w:ascii="Arial" w:hAnsi="Arial" w:cs="Arial"/>
          <w:color w:val="000000"/>
        </w:rPr>
      </w:pPr>
      <w:r w:rsidRPr="00934760">
        <w:rPr>
          <w:rFonts w:ascii="Arial" w:hAnsi="Arial" w:cs="Arial"/>
        </w:rPr>
        <w:t>O</w:t>
      </w:r>
      <w:r w:rsidR="00497F08" w:rsidRPr="00934760">
        <w:rPr>
          <w:rFonts w:ascii="Arial" w:hAnsi="Arial" w:cs="Arial"/>
        </w:rPr>
        <w:t xml:space="preserve">ferty złożyli: </w:t>
      </w:r>
      <w:r w:rsidR="00497F08" w:rsidRPr="00934760">
        <w:rPr>
          <w:rFonts w:ascii="Arial" w:hAnsi="Arial" w:cs="Arial"/>
          <w:color w:val="000000"/>
        </w:rPr>
        <w:t>SALUS, AKACJOWA 4N 1/18,  55-040 Kobierzyce</w:t>
      </w:r>
      <w:r w:rsidR="00CC0E12" w:rsidRPr="00934760">
        <w:rPr>
          <w:rFonts w:ascii="Arial" w:hAnsi="Arial" w:cs="Arial"/>
          <w:color w:val="000000"/>
        </w:rPr>
        <w:t>;</w:t>
      </w:r>
    </w:p>
    <w:p w14:paraId="32F44301" w14:textId="14F3A949" w:rsidR="00497F08" w:rsidRPr="00934760" w:rsidRDefault="00497F08" w:rsidP="00E860C6">
      <w:pPr>
        <w:widowControl w:val="0"/>
        <w:autoSpaceDE w:val="0"/>
        <w:autoSpaceDN w:val="0"/>
        <w:adjustRightInd w:val="0"/>
        <w:spacing w:before="60" w:after="60" w:line="360" w:lineRule="auto"/>
        <w:rPr>
          <w:rFonts w:ascii="Arial" w:hAnsi="Arial" w:cs="Arial"/>
          <w:bCs/>
          <w:color w:val="000000"/>
        </w:rPr>
      </w:pPr>
      <w:proofErr w:type="spellStart"/>
      <w:r w:rsidRPr="00934760">
        <w:rPr>
          <w:rFonts w:ascii="Arial" w:hAnsi="Arial" w:cs="Arial"/>
          <w:bCs/>
          <w:color w:val="000000"/>
        </w:rPr>
        <w:t>Cz</w:t>
      </w:r>
      <w:proofErr w:type="spellEnd"/>
      <w:r w:rsidRPr="00934760">
        <w:rPr>
          <w:rFonts w:ascii="Arial" w:hAnsi="Arial" w:cs="Arial"/>
          <w:bCs/>
          <w:color w:val="000000"/>
        </w:rPr>
        <w:t xml:space="preserve"> I Cena  za 1 miesiąc:</w:t>
      </w:r>
      <w:r w:rsidRPr="00934760">
        <w:rPr>
          <w:rFonts w:ascii="Arial" w:hAnsi="Arial" w:cs="Arial"/>
          <w:color w:val="000000"/>
        </w:rPr>
        <w:t xml:space="preserve">  55 233,36 zł, </w:t>
      </w:r>
      <w:r w:rsidRPr="00934760">
        <w:rPr>
          <w:rFonts w:ascii="Arial" w:hAnsi="Arial" w:cs="Arial"/>
          <w:bCs/>
          <w:color w:val="000000"/>
        </w:rPr>
        <w:t xml:space="preserve">Termin płatności </w:t>
      </w:r>
      <w:r w:rsidRPr="00934760">
        <w:rPr>
          <w:rFonts w:ascii="Arial" w:hAnsi="Arial" w:cs="Arial"/>
          <w:color w:val="000000"/>
        </w:rPr>
        <w:t>22 dni</w:t>
      </w:r>
    </w:p>
    <w:p w14:paraId="5FBB4DE9" w14:textId="64DBDB9D" w:rsidR="00497F08" w:rsidRPr="00934760" w:rsidRDefault="00497F08" w:rsidP="00E860C6">
      <w:pPr>
        <w:widowControl w:val="0"/>
        <w:autoSpaceDE w:val="0"/>
        <w:autoSpaceDN w:val="0"/>
        <w:adjustRightInd w:val="0"/>
        <w:spacing w:before="60" w:after="60" w:line="360" w:lineRule="auto"/>
        <w:rPr>
          <w:rFonts w:ascii="Arial" w:hAnsi="Arial" w:cs="Arial"/>
          <w:color w:val="000000"/>
        </w:rPr>
      </w:pPr>
      <w:proofErr w:type="spellStart"/>
      <w:r w:rsidRPr="00934760">
        <w:rPr>
          <w:rFonts w:ascii="Arial" w:hAnsi="Arial" w:cs="Arial"/>
          <w:bCs/>
          <w:color w:val="000000"/>
        </w:rPr>
        <w:t>Cz</w:t>
      </w:r>
      <w:proofErr w:type="spellEnd"/>
      <w:r w:rsidRPr="00934760">
        <w:rPr>
          <w:rFonts w:ascii="Arial" w:hAnsi="Arial" w:cs="Arial"/>
          <w:bCs/>
          <w:color w:val="000000"/>
        </w:rPr>
        <w:t xml:space="preserve"> II Cena  za 1 miesiąc: </w:t>
      </w:r>
      <w:r w:rsidRPr="00934760">
        <w:rPr>
          <w:rFonts w:ascii="Arial" w:hAnsi="Arial" w:cs="Arial"/>
          <w:color w:val="000000"/>
        </w:rPr>
        <w:t>27 999,00 zł,</w:t>
      </w:r>
      <w:r w:rsidRPr="00934760">
        <w:rPr>
          <w:rFonts w:ascii="Arial" w:hAnsi="Arial" w:cs="Arial"/>
          <w:bCs/>
          <w:color w:val="000000"/>
        </w:rPr>
        <w:t xml:space="preserve"> Termin płatności </w:t>
      </w:r>
      <w:r w:rsidRPr="00934760">
        <w:rPr>
          <w:rFonts w:ascii="Arial" w:hAnsi="Arial" w:cs="Arial"/>
          <w:color w:val="000000"/>
        </w:rPr>
        <w:t>22 dni</w:t>
      </w:r>
    </w:p>
    <w:p w14:paraId="78FE1E42" w14:textId="0132DAED" w:rsidR="00497F08" w:rsidRPr="00934760" w:rsidRDefault="008D49C1" w:rsidP="00934760">
      <w:pPr>
        <w:widowControl w:val="0"/>
        <w:autoSpaceDE w:val="0"/>
        <w:autoSpaceDN w:val="0"/>
        <w:adjustRightInd w:val="0"/>
        <w:spacing w:before="60" w:after="60" w:line="360" w:lineRule="auto"/>
        <w:rPr>
          <w:rFonts w:ascii="Arial" w:hAnsi="Arial" w:cs="Arial"/>
          <w:color w:val="000000"/>
        </w:rPr>
      </w:pPr>
      <w:r w:rsidRPr="00934760">
        <w:rPr>
          <w:rFonts w:ascii="Arial" w:hAnsi="Arial" w:cs="Arial"/>
          <w:color w:val="000000"/>
        </w:rPr>
        <w:t>P</w:t>
      </w:r>
      <w:r w:rsidR="00497F08" w:rsidRPr="00934760">
        <w:rPr>
          <w:rFonts w:ascii="Arial" w:hAnsi="Arial" w:cs="Arial"/>
          <w:color w:val="000000"/>
        </w:rPr>
        <w:t>ostępowanie w trakcie</w:t>
      </w:r>
      <w:r w:rsidR="00CC0E12" w:rsidRPr="00934760">
        <w:rPr>
          <w:rFonts w:ascii="Arial" w:hAnsi="Arial" w:cs="Arial"/>
          <w:color w:val="000000"/>
        </w:rPr>
        <w:t>.</w:t>
      </w:r>
    </w:p>
    <w:p w14:paraId="37F01BF9" w14:textId="77777777" w:rsidR="00CC0E12" w:rsidRPr="00934760" w:rsidRDefault="00497F08" w:rsidP="00934760">
      <w:pPr>
        <w:widowControl w:val="0"/>
        <w:autoSpaceDE w:val="0"/>
        <w:autoSpaceDN w:val="0"/>
        <w:adjustRightInd w:val="0"/>
        <w:spacing w:before="60" w:after="60" w:line="360" w:lineRule="auto"/>
        <w:rPr>
          <w:rFonts w:ascii="Arial" w:hAnsi="Arial" w:cs="Arial"/>
        </w:rPr>
      </w:pPr>
      <w:r w:rsidRPr="00934760">
        <w:rPr>
          <w:rFonts w:ascii="Arial" w:hAnsi="Arial" w:cs="Arial"/>
          <w:b/>
        </w:rPr>
        <w:t>IV. „</w:t>
      </w:r>
      <w:r w:rsidRPr="00934760">
        <w:rPr>
          <w:rFonts w:ascii="Arial" w:eastAsia="Calibri" w:hAnsi="Arial" w:cs="Arial"/>
          <w:b/>
          <w:bCs/>
        </w:rPr>
        <w:t>Dostawa i wdrożenie sprzętu informatycznego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r w:rsidRPr="00934760">
        <w:rPr>
          <w:rFonts w:ascii="Arial" w:hAnsi="Arial" w:cs="Arial"/>
          <w:b/>
        </w:rPr>
        <w:t>”</w:t>
      </w:r>
      <w:r w:rsidRPr="00934760">
        <w:rPr>
          <w:rFonts w:ascii="Arial" w:hAnsi="Arial" w:cs="Arial"/>
        </w:rPr>
        <w:t xml:space="preserve"> </w:t>
      </w:r>
    </w:p>
    <w:p w14:paraId="47DBB679" w14:textId="43F831DD" w:rsidR="00497F08" w:rsidRPr="00934760" w:rsidRDefault="00CC0E12" w:rsidP="00934760">
      <w:pPr>
        <w:widowControl w:val="0"/>
        <w:autoSpaceDE w:val="0"/>
        <w:autoSpaceDN w:val="0"/>
        <w:adjustRightInd w:val="0"/>
        <w:spacing w:before="60" w:after="60" w:line="360" w:lineRule="auto"/>
        <w:rPr>
          <w:rFonts w:ascii="Arial" w:hAnsi="Arial" w:cs="Arial"/>
        </w:rPr>
      </w:pPr>
      <w:r w:rsidRPr="00934760">
        <w:rPr>
          <w:rFonts w:ascii="Arial" w:hAnsi="Arial" w:cs="Arial"/>
        </w:rPr>
        <w:t>P</w:t>
      </w:r>
      <w:r w:rsidR="00497F08" w:rsidRPr="00934760">
        <w:rPr>
          <w:rFonts w:ascii="Arial" w:hAnsi="Arial" w:cs="Arial"/>
        </w:rPr>
        <w:t>ostępowanie w trybie podstawowym bez negocjacji.</w:t>
      </w:r>
    </w:p>
    <w:p w14:paraId="52F41A65" w14:textId="7509708E" w:rsidR="00497F08" w:rsidRPr="00934760" w:rsidRDefault="00CC0E12" w:rsidP="00934760">
      <w:pPr>
        <w:spacing w:line="360" w:lineRule="auto"/>
        <w:rPr>
          <w:rFonts w:ascii="Arial" w:hAnsi="Arial" w:cs="Arial"/>
        </w:rPr>
      </w:pPr>
      <w:r w:rsidRPr="00934760">
        <w:rPr>
          <w:rFonts w:ascii="Arial" w:hAnsi="Arial" w:cs="Arial"/>
        </w:rPr>
        <w:t>T</w:t>
      </w:r>
      <w:r w:rsidR="00497F08" w:rsidRPr="00934760">
        <w:rPr>
          <w:rFonts w:ascii="Arial" w:hAnsi="Arial" w:cs="Arial"/>
        </w:rPr>
        <w:t>ermin realizacji: 60 dni od podpisania umowy</w:t>
      </w:r>
      <w:r w:rsidRPr="00934760">
        <w:rPr>
          <w:rFonts w:ascii="Arial" w:hAnsi="Arial" w:cs="Arial"/>
        </w:rPr>
        <w:t>.</w:t>
      </w:r>
    </w:p>
    <w:p w14:paraId="79A577BE" w14:textId="79D18BA9" w:rsidR="00497F08" w:rsidRPr="00934760" w:rsidRDefault="00CC0E12" w:rsidP="00934760">
      <w:pPr>
        <w:spacing w:line="360" w:lineRule="auto"/>
        <w:rPr>
          <w:rFonts w:ascii="Arial" w:hAnsi="Arial" w:cs="Arial"/>
          <w:color w:val="000000"/>
        </w:rPr>
      </w:pPr>
      <w:r w:rsidRPr="00934760">
        <w:rPr>
          <w:rFonts w:ascii="Arial" w:hAnsi="Arial" w:cs="Arial"/>
        </w:rPr>
        <w:t>W</w:t>
      </w:r>
      <w:r w:rsidR="00497F08" w:rsidRPr="00934760">
        <w:rPr>
          <w:rFonts w:ascii="Arial" w:hAnsi="Arial" w:cs="Arial"/>
        </w:rPr>
        <w:t>płynęły 2 ofert</w:t>
      </w:r>
      <w:r w:rsidR="00127752" w:rsidRPr="00934760">
        <w:rPr>
          <w:rFonts w:ascii="Arial" w:hAnsi="Arial" w:cs="Arial"/>
        </w:rPr>
        <w:t>y</w:t>
      </w:r>
      <w:r w:rsidR="00497F08" w:rsidRPr="00934760">
        <w:rPr>
          <w:rFonts w:ascii="Arial" w:hAnsi="Arial" w:cs="Arial"/>
        </w:rPr>
        <w:t xml:space="preserve">: 1. </w:t>
      </w:r>
      <w:r w:rsidR="00497F08" w:rsidRPr="00934760">
        <w:rPr>
          <w:rFonts w:ascii="Arial" w:hAnsi="Arial" w:cs="Arial"/>
          <w:color w:val="000000"/>
        </w:rPr>
        <w:t xml:space="preserve">SYSTEM-IT Sp. z o.o. sp. k., ul. Zygmunta Krasińskiego 10 lok. 17, 71-435 Szczecin, cena 759 156,00 zł brutto, okres gwarancji serwerów 5 lat; 2. ENSALTA Sp. </w:t>
      </w:r>
      <w:r w:rsidR="00FF13B1" w:rsidRPr="00934760">
        <w:rPr>
          <w:rFonts w:ascii="Arial" w:hAnsi="Arial" w:cs="Arial"/>
          <w:color w:val="000000"/>
        </w:rPr>
        <w:br/>
      </w:r>
      <w:r w:rsidR="00497F08" w:rsidRPr="00934760">
        <w:rPr>
          <w:rFonts w:ascii="Arial" w:hAnsi="Arial" w:cs="Arial"/>
          <w:color w:val="000000"/>
        </w:rPr>
        <w:t>z o.o., ul. Willowa 98, 32-080 Modlniczka, cena 674 174,07 zł brutto, okres gwarancji serwerów 5 lat</w:t>
      </w:r>
      <w:r w:rsidRPr="00934760">
        <w:rPr>
          <w:rFonts w:ascii="Arial" w:hAnsi="Arial" w:cs="Arial"/>
          <w:color w:val="000000"/>
        </w:rPr>
        <w:t>.</w:t>
      </w:r>
    </w:p>
    <w:p w14:paraId="169F9E49" w14:textId="17264158" w:rsidR="00497F08" w:rsidRPr="00934760" w:rsidRDefault="00CC0E12" w:rsidP="00934760">
      <w:pPr>
        <w:spacing w:line="360" w:lineRule="auto"/>
        <w:rPr>
          <w:rFonts w:ascii="Arial" w:hAnsi="Arial" w:cs="Arial"/>
          <w:color w:val="000000"/>
        </w:rPr>
      </w:pPr>
      <w:r w:rsidRPr="00934760">
        <w:rPr>
          <w:rFonts w:ascii="Arial" w:hAnsi="Arial" w:cs="Arial"/>
          <w:color w:val="000000"/>
        </w:rPr>
        <w:t>P</w:t>
      </w:r>
      <w:r w:rsidR="00497F08" w:rsidRPr="00934760">
        <w:rPr>
          <w:rFonts w:ascii="Arial" w:hAnsi="Arial" w:cs="Arial"/>
          <w:color w:val="000000"/>
        </w:rPr>
        <w:t>ostępowanie w trakcie realizacji</w:t>
      </w:r>
      <w:r w:rsidRPr="00934760">
        <w:rPr>
          <w:rFonts w:ascii="Arial" w:hAnsi="Arial" w:cs="Arial"/>
          <w:color w:val="000000"/>
        </w:rPr>
        <w:t>.</w:t>
      </w:r>
    </w:p>
    <w:p w14:paraId="5E912760" w14:textId="77777777" w:rsidR="00CC0E12" w:rsidRPr="00934760" w:rsidRDefault="00497F08" w:rsidP="00934760">
      <w:pPr>
        <w:spacing w:line="360" w:lineRule="auto"/>
        <w:rPr>
          <w:rFonts w:ascii="Arial" w:hAnsi="Arial" w:cs="Arial"/>
          <w:b/>
          <w:bCs/>
        </w:rPr>
      </w:pPr>
      <w:r w:rsidRPr="00934760">
        <w:rPr>
          <w:rFonts w:ascii="Arial" w:hAnsi="Arial" w:cs="Arial"/>
          <w:b/>
          <w:bCs/>
          <w:color w:val="000000"/>
        </w:rPr>
        <w:t>V.</w:t>
      </w:r>
      <w:r w:rsidRPr="00934760">
        <w:rPr>
          <w:rFonts w:ascii="Arial" w:hAnsi="Arial" w:cs="Arial"/>
          <w:color w:val="000000"/>
        </w:rPr>
        <w:t xml:space="preserve"> </w:t>
      </w:r>
      <w:r w:rsidRPr="00934760">
        <w:rPr>
          <w:rFonts w:ascii="Arial" w:hAnsi="Arial" w:cs="Arial"/>
          <w:b/>
          <w:bCs/>
        </w:rPr>
        <w:t xml:space="preserve">Przebudowa ulicy Zamiejskiej w Kłodzku </w:t>
      </w:r>
    </w:p>
    <w:p w14:paraId="50542914" w14:textId="77777777" w:rsidR="00E860C6" w:rsidRDefault="00CC0E12" w:rsidP="00934760">
      <w:pPr>
        <w:spacing w:line="360" w:lineRule="auto"/>
        <w:rPr>
          <w:rFonts w:ascii="Arial" w:hAnsi="Arial" w:cs="Arial"/>
        </w:rPr>
      </w:pPr>
      <w:r w:rsidRPr="00934760">
        <w:rPr>
          <w:rFonts w:ascii="Arial" w:hAnsi="Arial" w:cs="Arial"/>
          <w:bCs/>
        </w:rPr>
        <w:t>P</w:t>
      </w:r>
      <w:r w:rsidR="00497F08" w:rsidRPr="00934760">
        <w:rPr>
          <w:rFonts w:ascii="Arial" w:hAnsi="Arial" w:cs="Arial"/>
        </w:rPr>
        <w:t>ostępowanie w trybie podstawowym bez negocjacji.</w:t>
      </w:r>
    </w:p>
    <w:p w14:paraId="6D8D9E9A" w14:textId="3B6C99C7" w:rsidR="00497F08" w:rsidRPr="00934760" w:rsidRDefault="00CC0E12" w:rsidP="00934760">
      <w:pPr>
        <w:spacing w:line="360" w:lineRule="auto"/>
        <w:rPr>
          <w:rFonts w:ascii="Arial" w:hAnsi="Arial" w:cs="Arial"/>
        </w:rPr>
      </w:pPr>
      <w:r w:rsidRPr="00934760">
        <w:rPr>
          <w:rFonts w:ascii="Arial" w:hAnsi="Arial" w:cs="Arial"/>
        </w:rPr>
        <w:t>T</w:t>
      </w:r>
      <w:r w:rsidR="00497F08" w:rsidRPr="00934760">
        <w:rPr>
          <w:rFonts w:ascii="Arial" w:hAnsi="Arial" w:cs="Arial"/>
        </w:rPr>
        <w:t>ermin realizacji zamówienia: 12 miesięcy</w:t>
      </w:r>
      <w:r w:rsidRPr="00934760">
        <w:rPr>
          <w:rFonts w:ascii="Arial" w:hAnsi="Arial" w:cs="Arial"/>
        </w:rPr>
        <w:t>.</w:t>
      </w:r>
    </w:p>
    <w:p w14:paraId="46924ED4" w14:textId="182503AB" w:rsidR="00497F08" w:rsidRPr="00934760" w:rsidRDefault="00CC0E12" w:rsidP="00934760">
      <w:pPr>
        <w:spacing w:line="360" w:lineRule="auto"/>
        <w:rPr>
          <w:rFonts w:ascii="Arial" w:hAnsi="Arial" w:cs="Arial"/>
        </w:rPr>
      </w:pPr>
      <w:r w:rsidRPr="00934760">
        <w:rPr>
          <w:rFonts w:ascii="Arial" w:hAnsi="Arial" w:cs="Arial"/>
        </w:rPr>
        <w:lastRenderedPageBreak/>
        <w:t>P</w:t>
      </w:r>
      <w:r w:rsidR="00497F08" w:rsidRPr="00934760">
        <w:rPr>
          <w:rFonts w:ascii="Arial" w:hAnsi="Arial" w:cs="Arial"/>
        </w:rPr>
        <w:t>ostępowanie w trakcie</w:t>
      </w:r>
      <w:r w:rsidRPr="00934760">
        <w:rPr>
          <w:rFonts w:ascii="Arial" w:hAnsi="Arial" w:cs="Arial"/>
        </w:rPr>
        <w:t>.</w:t>
      </w:r>
    </w:p>
    <w:p w14:paraId="6C4F70A1" w14:textId="78E17DF0" w:rsidR="00497F08" w:rsidRPr="00E860C6" w:rsidRDefault="00497F08" w:rsidP="00E860C6">
      <w:pPr>
        <w:widowControl w:val="0"/>
        <w:autoSpaceDE w:val="0"/>
        <w:autoSpaceDN w:val="0"/>
        <w:adjustRightInd w:val="0"/>
        <w:spacing w:before="60" w:after="60" w:line="360" w:lineRule="auto"/>
        <w:rPr>
          <w:rFonts w:ascii="Arial" w:hAnsi="Arial" w:cs="Arial"/>
          <w:color w:val="000000"/>
        </w:rPr>
      </w:pPr>
      <w:r w:rsidRPr="00E860C6">
        <w:rPr>
          <w:rFonts w:ascii="Arial" w:hAnsi="Arial" w:cs="Arial"/>
        </w:rPr>
        <w:t xml:space="preserve">Postępowania o wartości poniżej kwoty 130 000 zł, wyłączone z obowiązku stosowania ustawy </w:t>
      </w:r>
      <w:proofErr w:type="spellStart"/>
      <w:r w:rsidRPr="00E860C6">
        <w:rPr>
          <w:rFonts w:ascii="Arial" w:hAnsi="Arial" w:cs="Arial"/>
        </w:rPr>
        <w:t>Pzp</w:t>
      </w:r>
      <w:proofErr w:type="spellEnd"/>
      <w:r w:rsidRPr="00E860C6">
        <w:rPr>
          <w:rFonts w:ascii="Arial" w:hAnsi="Arial" w:cs="Arial"/>
        </w:rPr>
        <w:t xml:space="preserve">, ogłoszone </w:t>
      </w:r>
      <w:r w:rsidRPr="00E860C6">
        <w:rPr>
          <w:rFonts w:ascii="Arial" w:hAnsi="Arial" w:cs="Arial"/>
          <w:color w:val="000000"/>
        </w:rPr>
        <w:t xml:space="preserve">od dnia 10.03.2022 r. do 10.04.2022 r.        </w:t>
      </w:r>
      <w:r w:rsidR="00E860C6">
        <w:rPr>
          <w:rFonts w:ascii="Arial" w:hAnsi="Arial" w:cs="Arial"/>
          <w:color w:val="000000"/>
        </w:rPr>
        <w:t xml:space="preserve"> </w:t>
      </w:r>
      <w:r w:rsidRPr="00934760">
        <w:rPr>
          <w:rFonts w:ascii="Arial" w:hAnsi="Arial" w:cs="Arial"/>
          <w:color w:val="000000"/>
        </w:rPr>
        <w:t xml:space="preserve">(postępowania ogłoszone  w  Biuletynie  Informacji Publicznej): </w:t>
      </w:r>
    </w:p>
    <w:p w14:paraId="39C0B011" w14:textId="39F212CB" w:rsidR="00497F08" w:rsidRPr="00934760" w:rsidRDefault="00497F08" w:rsidP="00934760">
      <w:pPr>
        <w:spacing w:line="360" w:lineRule="auto"/>
        <w:rPr>
          <w:rFonts w:ascii="Arial" w:hAnsi="Arial" w:cs="Arial"/>
          <w:b/>
          <w:color w:val="000000"/>
        </w:rPr>
      </w:pPr>
      <w:r w:rsidRPr="00934760">
        <w:rPr>
          <w:rFonts w:ascii="Arial" w:hAnsi="Arial" w:cs="Arial"/>
          <w:b/>
          <w:color w:val="000000"/>
        </w:rPr>
        <w:t>DODATKOWE INFORMACJE:</w:t>
      </w:r>
    </w:p>
    <w:p w14:paraId="302F4F7F" w14:textId="77777777" w:rsidR="00497F08" w:rsidRPr="00934760" w:rsidRDefault="00497F08" w:rsidP="00934760">
      <w:pPr>
        <w:numPr>
          <w:ilvl w:val="0"/>
          <w:numId w:val="32"/>
        </w:numPr>
        <w:spacing w:line="360" w:lineRule="auto"/>
        <w:rPr>
          <w:rFonts w:ascii="Arial" w:hAnsi="Arial" w:cs="Arial"/>
          <w:color w:val="000000"/>
        </w:rPr>
      </w:pPr>
      <w:r w:rsidRPr="00934760">
        <w:rPr>
          <w:rFonts w:ascii="Arial" w:hAnsi="Arial" w:cs="Arial"/>
          <w:color w:val="000000"/>
        </w:rPr>
        <w:t>Bieżąca obsługa poszczególnych komórek organizacyjnych.</w:t>
      </w:r>
    </w:p>
    <w:p w14:paraId="22099461" w14:textId="77777777" w:rsidR="00497F08" w:rsidRPr="00934760" w:rsidRDefault="00497F08" w:rsidP="00934760">
      <w:pPr>
        <w:numPr>
          <w:ilvl w:val="0"/>
          <w:numId w:val="32"/>
        </w:numPr>
        <w:spacing w:line="360" w:lineRule="auto"/>
        <w:rPr>
          <w:rFonts w:ascii="Arial" w:hAnsi="Arial" w:cs="Arial"/>
          <w:color w:val="000000"/>
        </w:rPr>
      </w:pPr>
      <w:r w:rsidRPr="00934760">
        <w:rPr>
          <w:rFonts w:ascii="Arial" w:hAnsi="Arial" w:cs="Arial"/>
          <w:color w:val="000000"/>
        </w:rPr>
        <w:t>Archiwizacja dokumentacji z lat 2010-2017.</w:t>
      </w:r>
    </w:p>
    <w:p w14:paraId="5F1246A5" w14:textId="5B2D02D4" w:rsidR="00DB7C53" w:rsidRPr="00934760" w:rsidRDefault="00DB7C53" w:rsidP="00934760">
      <w:pPr>
        <w:spacing w:line="360" w:lineRule="auto"/>
        <w:rPr>
          <w:rFonts w:ascii="Arial" w:hAnsi="Arial" w:cs="Arial"/>
          <w:b/>
          <w:highlight w:val="yellow"/>
        </w:rPr>
      </w:pPr>
    </w:p>
    <w:p w14:paraId="247BF7DB" w14:textId="7DA958E5" w:rsidR="003C079F" w:rsidRPr="00934760" w:rsidRDefault="00F56CCF" w:rsidP="00934760">
      <w:pPr>
        <w:spacing w:line="360" w:lineRule="auto"/>
        <w:rPr>
          <w:rFonts w:ascii="Arial" w:hAnsi="Arial" w:cs="Arial"/>
          <w:b/>
        </w:rPr>
      </w:pPr>
      <w:r w:rsidRPr="00934760">
        <w:rPr>
          <w:rFonts w:ascii="Arial" w:hAnsi="Arial" w:cs="Arial"/>
          <w:b/>
        </w:rPr>
        <w:t>URZĄD STANU CYWILNEGO</w:t>
      </w:r>
    </w:p>
    <w:p w14:paraId="384C7A5E" w14:textId="0E8EBCD8" w:rsidR="003C079F" w:rsidRPr="00934760" w:rsidRDefault="003C079F" w:rsidP="00934760">
      <w:pPr>
        <w:numPr>
          <w:ilvl w:val="0"/>
          <w:numId w:val="6"/>
        </w:numPr>
        <w:spacing w:line="360" w:lineRule="auto"/>
        <w:rPr>
          <w:rFonts w:ascii="Arial" w:eastAsia="Times New Roman" w:hAnsi="Arial" w:cs="Arial"/>
        </w:rPr>
      </w:pPr>
      <w:r w:rsidRPr="00934760">
        <w:rPr>
          <w:rFonts w:ascii="Arial" w:eastAsia="Times New Roman" w:hAnsi="Arial" w:cs="Arial"/>
        </w:rPr>
        <w:t xml:space="preserve">Liczba ludności Kłodzka na dzień 31.03.2022r., wynosi: </w:t>
      </w:r>
      <w:r w:rsidRPr="00934760">
        <w:rPr>
          <w:rFonts w:ascii="Arial" w:eastAsia="Times New Roman" w:hAnsi="Arial" w:cs="Arial"/>
          <w:b/>
        </w:rPr>
        <w:t>24.466</w:t>
      </w:r>
      <w:r w:rsidRPr="00934760">
        <w:rPr>
          <w:rFonts w:ascii="Arial" w:eastAsia="Times New Roman" w:hAnsi="Arial" w:cs="Arial"/>
        </w:rPr>
        <w:tab/>
      </w:r>
    </w:p>
    <w:p w14:paraId="68FF46DB" w14:textId="6004EA12" w:rsidR="003C079F" w:rsidRPr="00934760" w:rsidRDefault="003C079F" w:rsidP="00934760">
      <w:pPr>
        <w:numPr>
          <w:ilvl w:val="0"/>
          <w:numId w:val="7"/>
        </w:numPr>
        <w:spacing w:line="360" w:lineRule="auto"/>
        <w:rPr>
          <w:rFonts w:ascii="Arial" w:eastAsia="Times New Roman" w:hAnsi="Arial" w:cs="Arial"/>
        </w:rPr>
      </w:pPr>
      <w:r w:rsidRPr="00934760">
        <w:rPr>
          <w:rFonts w:ascii="Arial" w:eastAsia="Times New Roman" w:hAnsi="Arial" w:cs="Arial"/>
        </w:rPr>
        <w:t>zameldowanych na pobyt stały</w:t>
      </w:r>
      <w:r w:rsidR="00E860C6">
        <w:rPr>
          <w:rFonts w:ascii="Arial" w:eastAsia="Times New Roman" w:hAnsi="Arial" w:cs="Arial"/>
        </w:rPr>
        <w:t xml:space="preserve">: </w:t>
      </w:r>
      <w:r w:rsidRPr="00934760">
        <w:rPr>
          <w:rFonts w:ascii="Arial" w:eastAsia="Times New Roman" w:hAnsi="Arial" w:cs="Arial"/>
          <w:b/>
          <w:bCs/>
        </w:rPr>
        <w:t>23.930</w:t>
      </w:r>
    </w:p>
    <w:p w14:paraId="244E302E" w14:textId="44391762" w:rsidR="003C079F" w:rsidRPr="00934760" w:rsidRDefault="003C079F" w:rsidP="00934760">
      <w:pPr>
        <w:numPr>
          <w:ilvl w:val="0"/>
          <w:numId w:val="7"/>
        </w:numPr>
        <w:spacing w:line="360" w:lineRule="auto"/>
        <w:rPr>
          <w:rFonts w:ascii="Arial" w:eastAsia="Times New Roman" w:hAnsi="Arial" w:cs="Arial"/>
          <w:b/>
        </w:rPr>
      </w:pPr>
      <w:r w:rsidRPr="00934760">
        <w:rPr>
          <w:rFonts w:ascii="Arial" w:hAnsi="Arial" w:cs="Arial"/>
        </w:rPr>
        <w:t xml:space="preserve">zameldowanych na pobyt czasowy: </w:t>
      </w:r>
      <w:r w:rsidRPr="00934760">
        <w:rPr>
          <w:rFonts w:ascii="Arial" w:hAnsi="Arial" w:cs="Arial"/>
          <w:b/>
        </w:rPr>
        <w:t>536</w:t>
      </w:r>
    </w:p>
    <w:p w14:paraId="669B0869" w14:textId="77777777" w:rsidR="003C079F" w:rsidRPr="00934760" w:rsidRDefault="003C079F" w:rsidP="00934760">
      <w:pPr>
        <w:spacing w:line="360" w:lineRule="auto"/>
        <w:ind w:left="360"/>
        <w:rPr>
          <w:rFonts w:ascii="Arial" w:eastAsia="Times New Roman" w:hAnsi="Arial" w:cs="Arial"/>
        </w:rPr>
      </w:pPr>
      <w:r w:rsidRPr="00934760">
        <w:rPr>
          <w:rFonts w:ascii="Arial" w:eastAsia="Times New Roman" w:hAnsi="Arial" w:cs="Arial"/>
        </w:rPr>
        <w:t>Informacje z zakresu akt stanu cywilnego za miesiąc III/2022:</w:t>
      </w:r>
    </w:p>
    <w:p w14:paraId="649E8AB8" w14:textId="00CEDCBE" w:rsidR="003C079F" w:rsidRPr="00934760" w:rsidRDefault="003C079F" w:rsidP="00934760">
      <w:pPr>
        <w:numPr>
          <w:ilvl w:val="0"/>
          <w:numId w:val="8"/>
        </w:numPr>
        <w:spacing w:line="360" w:lineRule="auto"/>
        <w:rPr>
          <w:rFonts w:ascii="Arial" w:eastAsia="Times New Roman" w:hAnsi="Arial" w:cs="Arial"/>
        </w:rPr>
      </w:pPr>
      <w:r w:rsidRPr="00934760">
        <w:rPr>
          <w:rFonts w:ascii="Arial" w:eastAsia="Times New Roman" w:hAnsi="Arial" w:cs="Arial"/>
        </w:rPr>
        <w:t xml:space="preserve">Liczba sporządzonych aktów urodzenia: </w:t>
      </w:r>
      <w:r w:rsidRPr="00934760">
        <w:rPr>
          <w:rFonts w:ascii="Arial" w:eastAsia="Times New Roman" w:hAnsi="Arial" w:cs="Arial"/>
          <w:b/>
        </w:rPr>
        <w:t>32</w:t>
      </w:r>
    </w:p>
    <w:p w14:paraId="313CA83C" w14:textId="152ED81A" w:rsidR="003C079F" w:rsidRPr="00934760" w:rsidRDefault="003C079F" w:rsidP="00934760">
      <w:pPr>
        <w:numPr>
          <w:ilvl w:val="0"/>
          <w:numId w:val="8"/>
        </w:numPr>
        <w:spacing w:line="360" w:lineRule="auto"/>
        <w:rPr>
          <w:rFonts w:ascii="Arial" w:eastAsia="Times New Roman" w:hAnsi="Arial" w:cs="Arial"/>
        </w:rPr>
      </w:pPr>
      <w:r w:rsidRPr="00934760">
        <w:rPr>
          <w:rFonts w:ascii="Arial" w:eastAsia="Times New Roman" w:hAnsi="Arial" w:cs="Arial"/>
        </w:rPr>
        <w:t>Liczba sporządzonych aktów małżeństwa:</w:t>
      </w:r>
      <w:r w:rsidRPr="00934760">
        <w:rPr>
          <w:rFonts w:ascii="Arial" w:eastAsia="Times New Roman" w:hAnsi="Arial" w:cs="Arial"/>
          <w:b/>
        </w:rPr>
        <w:t>10</w:t>
      </w:r>
    </w:p>
    <w:p w14:paraId="7F0ED524" w14:textId="051783C8" w:rsidR="003C079F" w:rsidRPr="00934760" w:rsidRDefault="003C079F" w:rsidP="00934760">
      <w:pPr>
        <w:numPr>
          <w:ilvl w:val="0"/>
          <w:numId w:val="8"/>
        </w:numPr>
        <w:spacing w:line="360" w:lineRule="auto"/>
        <w:rPr>
          <w:rFonts w:ascii="Arial" w:eastAsia="Times New Roman" w:hAnsi="Arial" w:cs="Arial"/>
        </w:rPr>
      </w:pPr>
      <w:r w:rsidRPr="00934760">
        <w:rPr>
          <w:rFonts w:ascii="Arial" w:eastAsia="Times New Roman" w:hAnsi="Arial" w:cs="Arial"/>
        </w:rPr>
        <w:t>Liczba sporządzonych aktów zgonu:</w:t>
      </w:r>
      <w:r w:rsidR="00E860C6">
        <w:rPr>
          <w:rFonts w:ascii="Arial" w:eastAsia="Times New Roman" w:hAnsi="Arial" w:cs="Arial"/>
        </w:rPr>
        <w:t xml:space="preserve"> </w:t>
      </w:r>
      <w:r w:rsidRPr="00934760">
        <w:rPr>
          <w:rFonts w:ascii="Arial" w:eastAsia="Times New Roman" w:hAnsi="Arial" w:cs="Arial"/>
          <w:b/>
        </w:rPr>
        <w:t>122</w:t>
      </w:r>
    </w:p>
    <w:p w14:paraId="7713D3FD" w14:textId="2D86CFDD" w:rsidR="003C079F" w:rsidRPr="00934760" w:rsidRDefault="003C079F" w:rsidP="00934760">
      <w:pPr>
        <w:numPr>
          <w:ilvl w:val="0"/>
          <w:numId w:val="8"/>
        </w:numPr>
        <w:spacing w:line="360" w:lineRule="auto"/>
        <w:rPr>
          <w:rFonts w:ascii="Arial" w:eastAsia="Times New Roman" w:hAnsi="Arial" w:cs="Arial"/>
        </w:rPr>
      </w:pPr>
      <w:r w:rsidRPr="00934760">
        <w:rPr>
          <w:rFonts w:ascii="Arial" w:eastAsia="Times New Roman" w:hAnsi="Arial" w:cs="Arial"/>
        </w:rPr>
        <w:t>Liczba wydanych odpisów:</w:t>
      </w:r>
      <w:r w:rsidRPr="00934760">
        <w:rPr>
          <w:rFonts w:ascii="Arial" w:eastAsia="Times New Roman" w:hAnsi="Arial" w:cs="Arial"/>
          <w:b/>
        </w:rPr>
        <w:t xml:space="preserve"> 752</w:t>
      </w:r>
    </w:p>
    <w:p w14:paraId="4EB89250" w14:textId="1C49F5E1" w:rsidR="003C079F" w:rsidRPr="00934760" w:rsidRDefault="003C079F" w:rsidP="00934760">
      <w:pPr>
        <w:numPr>
          <w:ilvl w:val="0"/>
          <w:numId w:val="8"/>
        </w:numPr>
        <w:spacing w:line="360" w:lineRule="auto"/>
        <w:rPr>
          <w:rFonts w:ascii="Arial" w:eastAsia="Times New Roman" w:hAnsi="Arial" w:cs="Arial"/>
        </w:rPr>
      </w:pPr>
      <w:r w:rsidRPr="00934760">
        <w:rPr>
          <w:rFonts w:ascii="Arial" w:eastAsia="Times New Roman" w:hAnsi="Arial" w:cs="Arial"/>
        </w:rPr>
        <w:t xml:space="preserve">Liczba zaświadczeń, zezwoleń, przyjętych oświadczeń: </w:t>
      </w:r>
      <w:r w:rsidRPr="00934760">
        <w:rPr>
          <w:rFonts w:ascii="Arial" w:eastAsia="Times New Roman" w:hAnsi="Arial" w:cs="Arial"/>
          <w:b/>
        </w:rPr>
        <w:t>166</w:t>
      </w:r>
    </w:p>
    <w:p w14:paraId="19D1D537" w14:textId="65C21DAB" w:rsidR="003C079F" w:rsidRPr="00934760" w:rsidRDefault="003C079F" w:rsidP="00934760">
      <w:pPr>
        <w:numPr>
          <w:ilvl w:val="0"/>
          <w:numId w:val="8"/>
        </w:numPr>
        <w:spacing w:line="360" w:lineRule="auto"/>
        <w:rPr>
          <w:rFonts w:ascii="Arial" w:eastAsia="Times New Roman" w:hAnsi="Arial" w:cs="Arial"/>
          <w:b/>
        </w:rPr>
      </w:pPr>
      <w:r w:rsidRPr="00934760">
        <w:rPr>
          <w:rFonts w:ascii="Arial" w:eastAsia="Times New Roman" w:hAnsi="Arial" w:cs="Arial"/>
        </w:rPr>
        <w:t xml:space="preserve">Liczba sporządzonych przypisków w </w:t>
      </w:r>
      <w:proofErr w:type="spellStart"/>
      <w:r w:rsidRPr="00934760">
        <w:rPr>
          <w:rFonts w:ascii="Arial" w:eastAsia="Times New Roman" w:hAnsi="Arial" w:cs="Arial"/>
        </w:rPr>
        <w:t>asc</w:t>
      </w:r>
      <w:proofErr w:type="spellEnd"/>
      <w:r w:rsidRPr="00934760">
        <w:rPr>
          <w:rFonts w:ascii="Arial" w:eastAsia="Times New Roman" w:hAnsi="Arial" w:cs="Arial"/>
        </w:rPr>
        <w:t xml:space="preserve">: </w:t>
      </w:r>
      <w:r w:rsidRPr="00934760">
        <w:rPr>
          <w:rFonts w:ascii="Arial" w:eastAsia="Times New Roman" w:hAnsi="Arial" w:cs="Arial"/>
          <w:b/>
        </w:rPr>
        <w:t>320</w:t>
      </w:r>
    </w:p>
    <w:p w14:paraId="21ED63C4" w14:textId="1E519EEC" w:rsidR="003C079F" w:rsidRPr="00934760" w:rsidRDefault="003C079F" w:rsidP="00934760">
      <w:pPr>
        <w:numPr>
          <w:ilvl w:val="0"/>
          <w:numId w:val="8"/>
        </w:numPr>
        <w:spacing w:line="360" w:lineRule="auto"/>
        <w:rPr>
          <w:rFonts w:ascii="Arial" w:eastAsia="Times New Roman" w:hAnsi="Arial" w:cs="Arial"/>
        </w:rPr>
      </w:pPr>
      <w:r w:rsidRPr="00934760">
        <w:rPr>
          <w:rFonts w:ascii="Arial" w:eastAsia="Times New Roman" w:hAnsi="Arial" w:cs="Arial"/>
        </w:rPr>
        <w:t xml:space="preserve">Liczba sporządzony wzmianek dodatkowych w </w:t>
      </w:r>
      <w:proofErr w:type="spellStart"/>
      <w:r w:rsidRPr="00934760">
        <w:rPr>
          <w:rFonts w:ascii="Arial" w:eastAsia="Times New Roman" w:hAnsi="Arial" w:cs="Arial"/>
        </w:rPr>
        <w:t>asc</w:t>
      </w:r>
      <w:proofErr w:type="spellEnd"/>
      <w:r w:rsidRPr="00934760">
        <w:rPr>
          <w:rFonts w:ascii="Arial" w:eastAsia="Times New Roman" w:hAnsi="Arial" w:cs="Arial"/>
        </w:rPr>
        <w:t xml:space="preserve">: </w:t>
      </w:r>
      <w:r w:rsidRPr="00934760">
        <w:rPr>
          <w:rFonts w:ascii="Arial" w:eastAsia="Times New Roman" w:hAnsi="Arial" w:cs="Arial"/>
          <w:b/>
        </w:rPr>
        <w:t>41</w:t>
      </w:r>
    </w:p>
    <w:p w14:paraId="2B19264E" w14:textId="08E6446F" w:rsidR="003C079F" w:rsidRPr="00934760" w:rsidRDefault="003C079F" w:rsidP="00934760">
      <w:pPr>
        <w:numPr>
          <w:ilvl w:val="0"/>
          <w:numId w:val="8"/>
        </w:numPr>
        <w:spacing w:line="360" w:lineRule="auto"/>
        <w:rPr>
          <w:rFonts w:ascii="Arial" w:eastAsia="Times New Roman" w:hAnsi="Arial" w:cs="Arial"/>
        </w:rPr>
      </w:pPr>
      <w:r w:rsidRPr="00934760">
        <w:rPr>
          <w:rFonts w:ascii="Arial" w:eastAsia="Times New Roman" w:hAnsi="Arial" w:cs="Arial"/>
        </w:rPr>
        <w:t xml:space="preserve">Liczba czynności </w:t>
      </w:r>
      <w:proofErr w:type="spellStart"/>
      <w:r w:rsidRPr="00934760">
        <w:rPr>
          <w:rFonts w:ascii="Arial" w:eastAsia="Times New Roman" w:hAnsi="Arial" w:cs="Arial"/>
        </w:rPr>
        <w:t>materialno</w:t>
      </w:r>
      <w:proofErr w:type="spellEnd"/>
      <w:r w:rsidRPr="00934760">
        <w:rPr>
          <w:rFonts w:ascii="Arial" w:eastAsia="Times New Roman" w:hAnsi="Arial" w:cs="Arial"/>
        </w:rPr>
        <w:t xml:space="preserve"> – technicznych:</w:t>
      </w:r>
      <w:r w:rsidR="00E57502">
        <w:rPr>
          <w:rFonts w:ascii="Arial" w:eastAsia="Times New Roman" w:hAnsi="Arial" w:cs="Arial"/>
          <w:b/>
        </w:rPr>
        <w:t xml:space="preserve"> </w:t>
      </w:r>
      <w:r w:rsidRPr="00934760">
        <w:rPr>
          <w:rFonts w:ascii="Arial" w:eastAsia="Times New Roman" w:hAnsi="Arial" w:cs="Arial"/>
          <w:b/>
        </w:rPr>
        <w:t>8</w:t>
      </w:r>
    </w:p>
    <w:p w14:paraId="7EDF387A" w14:textId="0351D047" w:rsidR="003C079F" w:rsidRPr="00934760" w:rsidRDefault="003C079F" w:rsidP="00934760">
      <w:pPr>
        <w:numPr>
          <w:ilvl w:val="0"/>
          <w:numId w:val="8"/>
        </w:numPr>
        <w:spacing w:line="360" w:lineRule="auto"/>
        <w:rPr>
          <w:rFonts w:ascii="Arial" w:eastAsia="Times New Roman" w:hAnsi="Arial" w:cs="Arial"/>
        </w:rPr>
      </w:pPr>
      <w:r w:rsidRPr="00934760">
        <w:rPr>
          <w:rFonts w:ascii="Arial" w:eastAsia="Times New Roman" w:hAnsi="Arial" w:cs="Arial"/>
        </w:rPr>
        <w:t xml:space="preserve">Liczba wydanych decyzji w </w:t>
      </w:r>
      <w:proofErr w:type="spellStart"/>
      <w:r w:rsidRPr="00934760">
        <w:rPr>
          <w:rFonts w:ascii="Arial" w:eastAsia="Times New Roman" w:hAnsi="Arial" w:cs="Arial"/>
        </w:rPr>
        <w:t>spr</w:t>
      </w:r>
      <w:proofErr w:type="spellEnd"/>
      <w:r w:rsidRPr="00934760">
        <w:rPr>
          <w:rFonts w:ascii="Arial" w:eastAsia="Times New Roman" w:hAnsi="Arial" w:cs="Arial"/>
        </w:rPr>
        <w:t xml:space="preserve">. imion i nazwisk: </w:t>
      </w:r>
      <w:r w:rsidRPr="00934760">
        <w:rPr>
          <w:rFonts w:ascii="Arial" w:eastAsia="Times New Roman" w:hAnsi="Arial" w:cs="Arial"/>
          <w:b/>
        </w:rPr>
        <w:t>3</w:t>
      </w:r>
    </w:p>
    <w:p w14:paraId="54869EB9" w14:textId="4A8C6A03" w:rsidR="003C079F" w:rsidRPr="00934760" w:rsidRDefault="003C079F" w:rsidP="00934760">
      <w:pPr>
        <w:numPr>
          <w:ilvl w:val="0"/>
          <w:numId w:val="8"/>
        </w:numPr>
        <w:spacing w:line="360" w:lineRule="auto"/>
        <w:rPr>
          <w:rFonts w:ascii="Arial" w:eastAsia="Times New Roman" w:hAnsi="Arial" w:cs="Arial"/>
        </w:rPr>
      </w:pPr>
      <w:r w:rsidRPr="00934760">
        <w:rPr>
          <w:rFonts w:ascii="Arial" w:eastAsia="Times New Roman" w:hAnsi="Arial" w:cs="Arial"/>
        </w:rPr>
        <w:t xml:space="preserve">Liczba </w:t>
      </w:r>
      <w:proofErr w:type="spellStart"/>
      <w:r w:rsidRPr="00934760">
        <w:rPr>
          <w:rFonts w:ascii="Arial" w:eastAsia="Times New Roman" w:hAnsi="Arial" w:cs="Arial"/>
        </w:rPr>
        <w:t>zmigrowanych</w:t>
      </w:r>
      <w:proofErr w:type="spellEnd"/>
      <w:r w:rsidRPr="00934760">
        <w:rPr>
          <w:rFonts w:ascii="Arial" w:eastAsia="Times New Roman" w:hAnsi="Arial" w:cs="Arial"/>
        </w:rPr>
        <w:t xml:space="preserve"> aktów stanu cywilnego:</w:t>
      </w:r>
      <w:r w:rsidRPr="00934760">
        <w:rPr>
          <w:rFonts w:ascii="Arial" w:eastAsia="Times New Roman" w:hAnsi="Arial" w:cs="Arial"/>
          <w:b/>
        </w:rPr>
        <w:t xml:space="preserve"> 416</w:t>
      </w:r>
    </w:p>
    <w:p w14:paraId="4B840988" w14:textId="0E7B184C" w:rsidR="003C079F" w:rsidRPr="00934760" w:rsidRDefault="003C079F" w:rsidP="00934760">
      <w:pPr>
        <w:numPr>
          <w:ilvl w:val="0"/>
          <w:numId w:val="8"/>
        </w:numPr>
        <w:spacing w:line="360" w:lineRule="auto"/>
        <w:rPr>
          <w:rFonts w:ascii="Arial" w:eastAsia="Times New Roman" w:hAnsi="Arial" w:cs="Arial"/>
        </w:rPr>
      </w:pPr>
      <w:r w:rsidRPr="00934760">
        <w:rPr>
          <w:rFonts w:ascii="Arial" w:eastAsia="Times New Roman" w:hAnsi="Arial" w:cs="Arial"/>
        </w:rPr>
        <w:t>Ilość ślubów:</w:t>
      </w:r>
      <w:r w:rsidRPr="00934760">
        <w:rPr>
          <w:rFonts w:ascii="Arial" w:eastAsia="Times New Roman" w:hAnsi="Arial" w:cs="Arial"/>
        </w:rPr>
        <w:tab/>
      </w:r>
      <w:r w:rsidRPr="00934760">
        <w:rPr>
          <w:rFonts w:ascii="Arial" w:eastAsia="Times New Roman" w:hAnsi="Arial" w:cs="Arial"/>
          <w:b/>
        </w:rPr>
        <w:t>5</w:t>
      </w:r>
    </w:p>
    <w:p w14:paraId="236E7695" w14:textId="77777777" w:rsidR="003C079F" w:rsidRPr="00934760" w:rsidRDefault="003C079F" w:rsidP="00934760">
      <w:pPr>
        <w:spacing w:line="360" w:lineRule="auto"/>
        <w:ind w:left="360"/>
        <w:rPr>
          <w:rFonts w:ascii="Arial" w:eastAsia="Times New Roman" w:hAnsi="Arial" w:cs="Arial"/>
        </w:rPr>
      </w:pPr>
    </w:p>
    <w:p w14:paraId="5FC7F33D" w14:textId="77777777" w:rsidR="003C079F" w:rsidRPr="00934760" w:rsidRDefault="003C079F" w:rsidP="00934760">
      <w:pPr>
        <w:spacing w:line="360" w:lineRule="auto"/>
        <w:ind w:left="360"/>
        <w:rPr>
          <w:rFonts w:ascii="Arial" w:eastAsia="Times New Roman" w:hAnsi="Arial" w:cs="Arial"/>
        </w:rPr>
      </w:pPr>
      <w:r w:rsidRPr="00934760">
        <w:rPr>
          <w:rFonts w:ascii="Arial" w:eastAsia="Times New Roman" w:hAnsi="Arial" w:cs="Arial"/>
        </w:rPr>
        <w:t>Rejonem działania USC w Kłodzku jest Miasto Kłodzko oraz Gmina Kłodzko</w:t>
      </w:r>
    </w:p>
    <w:p w14:paraId="14CB6572" w14:textId="77777777" w:rsidR="003C079F" w:rsidRPr="00934760" w:rsidRDefault="003C079F" w:rsidP="00934760">
      <w:pPr>
        <w:spacing w:line="360" w:lineRule="auto"/>
        <w:rPr>
          <w:rFonts w:ascii="Arial" w:hAnsi="Arial" w:cs="Arial"/>
        </w:rPr>
      </w:pPr>
    </w:p>
    <w:p w14:paraId="59FF8AAC" w14:textId="77777777" w:rsidR="003C079F" w:rsidRPr="00934760" w:rsidRDefault="003C079F" w:rsidP="00934760">
      <w:pPr>
        <w:numPr>
          <w:ilvl w:val="0"/>
          <w:numId w:val="6"/>
        </w:numPr>
        <w:spacing w:line="360" w:lineRule="auto"/>
        <w:rPr>
          <w:rFonts w:ascii="Arial" w:eastAsia="Times New Roman" w:hAnsi="Arial" w:cs="Arial"/>
        </w:rPr>
      </w:pPr>
      <w:r w:rsidRPr="00934760">
        <w:rPr>
          <w:rFonts w:ascii="Arial" w:eastAsia="Times New Roman" w:hAnsi="Arial" w:cs="Arial"/>
        </w:rPr>
        <w:t>Informacje z zakresu spraw meldunkowych i dowodów osobistych za miesiąc III/2022:</w:t>
      </w:r>
    </w:p>
    <w:p w14:paraId="3B77D488" w14:textId="548C827D" w:rsidR="003C079F" w:rsidRPr="00934760" w:rsidRDefault="003C079F" w:rsidP="00934760">
      <w:pPr>
        <w:numPr>
          <w:ilvl w:val="0"/>
          <w:numId w:val="9"/>
        </w:numPr>
        <w:spacing w:line="360" w:lineRule="auto"/>
        <w:rPr>
          <w:rFonts w:ascii="Arial" w:eastAsia="Times New Roman" w:hAnsi="Arial" w:cs="Arial"/>
        </w:rPr>
      </w:pPr>
      <w:r w:rsidRPr="00934760">
        <w:rPr>
          <w:rFonts w:ascii="Arial" w:eastAsia="Times New Roman" w:hAnsi="Arial" w:cs="Arial"/>
        </w:rPr>
        <w:t>zameldowania, wymeldowania, zgłoszenia wyjazdu i powrotu</w:t>
      </w:r>
      <w:r w:rsidRPr="00934760">
        <w:rPr>
          <w:rFonts w:ascii="Arial" w:hAnsi="Arial" w:cs="Arial"/>
        </w:rPr>
        <w:t xml:space="preserve">: </w:t>
      </w:r>
      <w:r w:rsidRPr="00934760">
        <w:rPr>
          <w:rFonts w:ascii="Arial" w:hAnsi="Arial" w:cs="Arial"/>
          <w:b/>
        </w:rPr>
        <w:t>54</w:t>
      </w:r>
    </w:p>
    <w:p w14:paraId="7F213C65" w14:textId="6053FAF9" w:rsidR="003C079F" w:rsidRPr="00934760" w:rsidRDefault="003C079F" w:rsidP="00934760">
      <w:pPr>
        <w:numPr>
          <w:ilvl w:val="0"/>
          <w:numId w:val="9"/>
        </w:numPr>
        <w:spacing w:line="360" w:lineRule="auto"/>
        <w:rPr>
          <w:rFonts w:ascii="Arial" w:eastAsia="Times New Roman" w:hAnsi="Arial" w:cs="Arial"/>
        </w:rPr>
      </w:pPr>
      <w:r w:rsidRPr="00934760">
        <w:rPr>
          <w:rFonts w:ascii="Arial" w:hAnsi="Arial" w:cs="Arial"/>
        </w:rPr>
        <w:t>usuwanie niezgodności:</w:t>
      </w:r>
      <w:r w:rsidRPr="00934760">
        <w:rPr>
          <w:rFonts w:ascii="Arial" w:hAnsi="Arial" w:cs="Arial"/>
          <w:b/>
        </w:rPr>
        <w:t xml:space="preserve"> 652</w:t>
      </w:r>
    </w:p>
    <w:p w14:paraId="3916EA79" w14:textId="2EB9ADD1" w:rsidR="003C079F" w:rsidRPr="00934760" w:rsidRDefault="003C079F" w:rsidP="00934760">
      <w:pPr>
        <w:numPr>
          <w:ilvl w:val="0"/>
          <w:numId w:val="9"/>
        </w:numPr>
        <w:spacing w:line="360" w:lineRule="auto"/>
        <w:rPr>
          <w:rFonts w:ascii="Arial" w:eastAsia="Times New Roman" w:hAnsi="Arial" w:cs="Arial"/>
        </w:rPr>
      </w:pPr>
      <w:r w:rsidRPr="00934760">
        <w:rPr>
          <w:rFonts w:ascii="Arial" w:eastAsia="Times New Roman" w:hAnsi="Arial" w:cs="Arial"/>
        </w:rPr>
        <w:t xml:space="preserve">udzielono odpowiedzi na wnioski o udostępnienie danych: </w:t>
      </w:r>
      <w:r w:rsidRPr="00934760">
        <w:rPr>
          <w:rFonts w:ascii="Arial" w:eastAsia="Times New Roman" w:hAnsi="Arial" w:cs="Arial"/>
          <w:b/>
        </w:rPr>
        <w:t>77</w:t>
      </w:r>
    </w:p>
    <w:p w14:paraId="3F2E007E" w14:textId="5C204260" w:rsidR="003C079F" w:rsidRPr="00934760" w:rsidRDefault="003C079F" w:rsidP="00934760">
      <w:pPr>
        <w:numPr>
          <w:ilvl w:val="0"/>
          <w:numId w:val="9"/>
        </w:numPr>
        <w:spacing w:line="360" w:lineRule="auto"/>
        <w:rPr>
          <w:rFonts w:ascii="Arial" w:eastAsia="Times New Roman" w:hAnsi="Arial" w:cs="Arial"/>
        </w:rPr>
      </w:pPr>
      <w:r w:rsidRPr="00934760">
        <w:rPr>
          <w:rFonts w:ascii="Arial" w:eastAsia="Times New Roman" w:hAnsi="Arial" w:cs="Arial"/>
        </w:rPr>
        <w:t>wydano zaświadczeń:</w:t>
      </w:r>
      <w:r w:rsidRPr="00934760">
        <w:rPr>
          <w:rFonts w:ascii="Arial" w:eastAsia="Times New Roman" w:hAnsi="Arial" w:cs="Arial"/>
          <w:b/>
        </w:rPr>
        <w:t xml:space="preserve"> 129</w:t>
      </w:r>
    </w:p>
    <w:p w14:paraId="62D5C820" w14:textId="61136EC0" w:rsidR="003C079F" w:rsidRPr="00934760" w:rsidRDefault="003C079F" w:rsidP="00934760">
      <w:pPr>
        <w:numPr>
          <w:ilvl w:val="0"/>
          <w:numId w:val="9"/>
        </w:numPr>
        <w:spacing w:line="360" w:lineRule="auto"/>
        <w:rPr>
          <w:rFonts w:ascii="Arial" w:eastAsia="Times New Roman" w:hAnsi="Arial" w:cs="Arial"/>
        </w:rPr>
      </w:pPr>
      <w:r w:rsidRPr="00934760">
        <w:rPr>
          <w:rFonts w:ascii="Arial" w:eastAsia="Times New Roman" w:hAnsi="Arial" w:cs="Arial"/>
        </w:rPr>
        <w:t xml:space="preserve">wydano decyzji w sprawach meldunkowych: </w:t>
      </w:r>
      <w:r w:rsidRPr="00934760">
        <w:rPr>
          <w:rFonts w:ascii="Arial" w:eastAsia="Times New Roman" w:hAnsi="Arial" w:cs="Arial"/>
          <w:b/>
        </w:rPr>
        <w:t>10</w:t>
      </w:r>
    </w:p>
    <w:p w14:paraId="3E6B521C" w14:textId="5C39F2B1" w:rsidR="003C079F" w:rsidRPr="00934760" w:rsidRDefault="003C079F" w:rsidP="00934760">
      <w:pPr>
        <w:numPr>
          <w:ilvl w:val="0"/>
          <w:numId w:val="9"/>
        </w:numPr>
        <w:spacing w:line="360" w:lineRule="auto"/>
        <w:rPr>
          <w:rFonts w:ascii="Arial" w:eastAsia="Times New Roman" w:hAnsi="Arial" w:cs="Arial"/>
        </w:rPr>
      </w:pPr>
      <w:r w:rsidRPr="00934760">
        <w:rPr>
          <w:rFonts w:ascii="Arial" w:eastAsia="Times New Roman" w:hAnsi="Arial" w:cs="Arial"/>
        </w:rPr>
        <w:t xml:space="preserve">przeprowadzono wizji lokalowych: </w:t>
      </w:r>
      <w:r w:rsidRPr="00934760">
        <w:rPr>
          <w:rFonts w:ascii="Arial" w:eastAsia="Times New Roman" w:hAnsi="Arial" w:cs="Arial"/>
          <w:b/>
        </w:rPr>
        <w:t>2</w:t>
      </w:r>
    </w:p>
    <w:p w14:paraId="3639D7E3" w14:textId="4BF877D7" w:rsidR="003C079F" w:rsidRPr="00934760" w:rsidRDefault="003C079F" w:rsidP="00934760">
      <w:pPr>
        <w:numPr>
          <w:ilvl w:val="0"/>
          <w:numId w:val="9"/>
        </w:numPr>
        <w:spacing w:line="360" w:lineRule="auto"/>
        <w:rPr>
          <w:rFonts w:ascii="Arial" w:eastAsia="Times New Roman" w:hAnsi="Arial" w:cs="Arial"/>
        </w:rPr>
      </w:pPr>
      <w:r w:rsidRPr="00934760">
        <w:rPr>
          <w:rFonts w:ascii="Arial" w:eastAsia="Times New Roman" w:hAnsi="Arial" w:cs="Arial"/>
        </w:rPr>
        <w:lastRenderedPageBreak/>
        <w:t>wystąpiono o wyznaczenie kuratora:</w:t>
      </w:r>
      <w:r w:rsidRPr="00934760">
        <w:rPr>
          <w:rFonts w:ascii="Arial" w:eastAsia="Times New Roman" w:hAnsi="Arial" w:cs="Arial"/>
        </w:rPr>
        <w:tab/>
      </w:r>
      <w:r w:rsidRPr="00934760">
        <w:rPr>
          <w:rFonts w:ascii="Arial" w:eastAsia="Times New Roman" w:hAnsi="Arial" w:cs="Arial"/>
          <w:b/>
        </w:rPr>
        <w:t>0</w:t>
      </w:r>
    </w:p>
    <w:p w14:paraId="641BDF87" w14:textId="219D16E0" w:rsidR="003C079F" w:rsidRPr="00934760" w:rsidRDefault="003C079F" w:rsidP="00934760">
      <w:pPr>
        <w:numPr>
          <w:ilvl w:val="0"/>
          <w:numId w:val="9"/>
        </w:numPr>
        <w:spacing w:line="360" w:lineRule="auto"/>
        <w:rPr>
          <w:rFonts w:ascii="Arial" w:eastAsia="Times New Roman" w:hAnsi="Arial" w:cs="Arial"/>
        </w:rPr>
      </w:pPr>
      <w:r w:rsidRPr="00934760">
        <w:rPr>
          <w:rFonts w:ascii="Arial" w:eastAsia="Times New Roman" w:hAnsi="Arial" w:cs="Arial"/>
        </w:rPr>
        <w:t xml:space="preserve">przyjęto zgłoszenie o organizacji zgromadzenia: </w:t>
      </w:r>
      <w:r w:rsidRPr="00934760">
        <w:rPr>
          <w:rFonts w:ascii="Arial" w:eastAsia="Times New Roman" w:hAnsi="Arial" w:cs="Arial"/>
          <w:b/>
        </w:rPr>
        <w:t>0</w:t>
      </w:r>
    </w:p>
    <w:p w14:paraId="1C5B2380" w14:textId="0ACF7C26" w:rsidR="003C079F" w:rsidRPr="00934760" w:rsidRDefault="003C079F" w:rsidP="00934760">
      <w:pPr>
        <w:numPr>
          <w:ilvl w:val="0"/>
          <w:numId w:val="9"/>
        </w:numPr>
        <w:spacing w:line="360" w:lineRule="auto"/>
        <w:rPr>
          <w:rFonts w:ascii="Arial" w:eastAsia="Times New Roman" w:hAnsi="Arial" w:cs="Arial"/>
        </w:rPr>
      </w:pPr>
      <w:r w:rsidRPr="00934760">
        <w:rPr>
          <w:rFonts w:ascii="Arial" w:eastAsia="Times New Roman" w:hAnsi="Arial" w:cs="Arial"/>
        </w:rPr>
        <w:t>wydanie decyzji o świadczeniu rekompensującym</w:t>
      </w:r>
      <w:r w:rsidR="00E57502">
        <w:rPr>
          <w:rFonts w:ascii="Arial" w:eastAsia="Times New Roman" w:hAnsi="Arial" w:cs="Arial"/>
        </w:rPr>
        <w:t>:</w:t>
      </w:r>
      <w:r w:rsidRPr="00934760">
        <w:rPr>
          <w:rFonts w:ascii="Arial" w:eastAsia="Times New Roman" w:hAnsi="Arial" w:cs="Arial"/>
        </w:rPr>
        <w:t xml:space="preserve"> </w:t>
      </w:r>
      <w:r w:rsidRPr="00934760">
        <w:rPr>
          <w:rFonts w:ascii="Arial" w:eastAsia="Times New Roman" w:hAnsi="Arial" w:cs="Arial"/>
          <w:b/>
        </w:rPr>
        <w:t>0</w:t>
      </w:r>
    </w:p>
    <w:p w14:paraId="6F6D96BA" w14:textId="66907534" w:rsidR="003C079F" w:rsidRPr="00934760" w:rsidRDefault="003C079F" w:rsidP="00934760">
      <w:pPr>
        <w:numPr>
          <w:ilvl w:val="0"/>
          <w:numId w:val="9"/>
        </w:numPr>
        <w:spacing w:line="360" w:lineRule="auto"/>
        <w:rPr>
          <w:rFonts w:ascii="Arial" w:eastAsia="Times New Roman" w:hAnsi="Arial" w:cs="Arial"/>
        </w:rPr>
      </w:pPr>
      <w:r w:rsidRPr="00934760">
        <w:rPr>
          <w:rFonts w:ascii="Arial" w:eastAsia="Times New Roman" w:hAnsi="Arial" w:cs="Arial"/>
        </w:rPr>
        <w:t>wydanie decyzji o uznaniu poborowego za jedynego żywiciela</w:t>
      </w:r>
      <w:r w:rsidR="00E57502">
        <w:rPr>
          <w:rFonts w:ascii="Arial" w:eastAsia="Times New Roman" w:hAnsi="Arial" w:cs="Arial"/>
        </w:rPr>
        <w:t>:</w:t>
      </w:r>
      <w:r w:rsidRPr="00934760">
        <w:rPr>
          <w:rFonts w:ascii="Arial" w:eastAsia="Times New Roman" w:hAnsi="Arial" w:cs="Arial"/>
          <w:b/>
        </w:rPr>
        <w:t xml:space="preserve"> 0</w:t>
      </w:r>
    </w:p>
    <w:p w14:paraId="5A3C445F" w14:textId="1F06B492" w:rsidR="003C079F" w:rsidRPr="00934760" w:rsidRDefault="003C079F" w:rsidP="00934760">
      <w:pPr>
        <w:numPr>
          <w:ilvl w:val="0"/>
          <w:numId w:val="9"/>
        </w:numPr>
        <w:spacing w:line="360" w:lineRule="auto"/>
        <w:rPr>
          <w:rFonts w:ascii="Arial" w:eastAsia="Times New Roman" w:hAnsi="Arial" w:cs="Arial"/>
        </w:rPr>
      </w:pPr>
      <w:r w:rsidRPr="00934760">
        <w:rPr>
          <w:rFonts w:ascii="Arial" w:eastAsia="Times New Roman" w:hAnsi="Arial" w:cs="Arial"/>
        </w:rPr>
        <w:t>wydanie decyzji o pokryciu należności mieszkaniowych</w:t>
      </w:r>
      <w:r w:rsidR="00E57502">
        <w:rPr>
          <w:rFonts w:ascii="Arial" w:eastAsia="Times New Roman" w:hAnsi="Arial" w:cs="Arial"/>
        </w:rPr>
        <w:t>:</w:t>
      </w:r>
      <w:r w:rsidRPr="00934760">
        <w:rPr>
          <w:rFonts w:ascii="Arial" w:eastAsia="Times New Roman" w:hAnsi="Arial" w:cs="Arial"/>
          <w:b/>
        </w:rPr>
        <w:t>0</w:t>
      </w:r>
    </w:p>
    <w:p w14:paraId="5517D271" w14:textId="11A087BB" w:rsidR="003C079F" w:rsidRPr="00934760" w:rsidRDefault="003C079F" w:rsidP="00934760">
      <w:pPr>
        <w:numPr>
          <w:ilvl w:val="0"/>
          <w:numId w:val="9"/>
        </w:numPr>
        <w:spacing w:line="360" w:lineRule="auto"/>
        <w:rPr>
          <w:rFonts w:ascii="Arial" w:eastAsia="Times New Roman" w:hAnsi="Arial" w:cs="Arial"/>
        </w:rPr>
      </w:pPr>
      <w:r w:rsidRPr="00934760">
        <w:rPr>
          <w:rFonts w:ascii="Arial" w:eastAsia="Times New Roman" w:hAnsi="Arial" w:cs="Arial"/>
        </w:rPr>
        <w:t>nadanie i zmiana nr PESEL:</w:t>
      </w:r>
      <w:r w:rsidR="00E57502">
        <w:rPr>
          <w:rFonts w:ascii="Arial" w:eastAsia="Times New Roman" w:hAnsi="Arial" w:cs="Arial"/>
        </w:rPr>
        <w:t xml:space="preserve"> </w:t>
      </w:r>
      <w:r w:rsidRPr="00934760">
        <w:rPr>
          <w:rFonts w:ascii="Arial" w:eastAsia="Times New Roman" w:hAnsi="Arial" w:cs="Arial"/>
          <w:b/>
        </w:rPr>
        <w:t>302</w:t>
      </w:r>
    </w:p>
    <w:p w14:paraId="0DF12267" w14:textId="5F5EB293" w:rsidR="003C079F" w:rsidRPr="00934760" w:rsidRDefault="003C079F" w:rsidP="00934760">
      <w:pPr>
        <w:numPr>
          <w:ilvl w:val="0"/>
          <w:numId w:val="10"/>
        </w:numPr>
        <w:spacing w:line="360" w:lineRule="auto"/>
        <w:rPr>
          <w:rFonts w:ascii="Arial" w:eastAsia="Times New Roman" w:hAnsi="Arial" w:cs="Arial"/>
        </w:rPr>
      </w:pPr>
      <w:r w:rsidRPr="00934760">
        <w:rPr>
          <w:rFonts w:ascii="Arial" w:eastAsia="Times New Roman" w:hAnsi="Arial" w:cs="Arial"/>
        </w:rPr>
        <w:t xml:space="preserve">przyjęto wniosków dowodowych: </w:t>
      </w:r>
      <w:r w:rsidRPr="00934760">
        <w:rPr>
          <w:rFonts w:ascii="Arial" w:eastAsia="Times New Roman" w:hAnsi="Arial" w:cs="Arial"/>
          <w:b/>
        </w:rPr>
        <w:t>262</w:t>
      </w:r>
    </w:p>
    <w:p w14:paraId="76C18BBA" w14:textId="204F4D03" w:rsidR="003C079F" w:rsidRPr="00934760" w:rsidRDefault="003C079F" w:rsidP="00934760">
      <w:pPr>
        <w:numPr>
          <w:ilvl w:val="0"/>
          <w:numId w:val="10"/>
        </w:numPr>
        <w:spacing w:line="360" w:lineRule="auto"/>
        <w:rPr>
          <w:rFonts w:ascii="Arial" w:eastAsia="Times New Roman" w:hAnsi="Arial" w:cs="Arial"/>
          <w:bCs/>
        </w:rPr>
      </w:pPr>
      <w:r w:rsidRPr="00934760">
        <w:rPr>
          <w:rFonts w:ascii="Arial" w:eastAsia="Times New Roman" w:hAnsi="Arial" w:cs="Arial"/>
          <w:bCs/>
        </w:rPr>
        <w:t>wydano dowodów osobistych:</w:t>
      </w:r>
      <w:r w:rsidRPr="00934760">
        <w:rPr>
          <w:rFonts w:ascii="Arial" w:eastAsia="Times New Roman" w:hAnsi="Arial" w:cs="Arial"/>
          <w:bCs/>
        </w:rPr>
        <w:tab/>
      </w:r>
      <w:r w:rsidR="00E57502">
        <w:rPr>
          <w:rFonts w:ascii="Arial" w:eastAsia="Times New Roman" w:hAnsi="Arial" w:cs="Arial"/>
          <w:bCs/>
        </w:rPr>
        <w:t xml:space="preserve"> </w:t>
      </w:r>
      <w:r w:rsidRPr="00934760">
        <w:rPr>
          <w:rFonts w:ascii="Arial" w:eastAsia="Times New Roman" w:hAnsi="Arial" w:cs="Arial"/>
          <w:b/>
        </w:rPr>
        <w:t>224</w:t>
      </w:r>
    </w:p>
    <w:p w14:paraId="7A1A5541" w14:textId="5D30D259" w:rsidR="003C079F" w:rsidRPr="00934760" w:rsidRDefault="003C079F" w:rsidP="00934760">
      <w:pPr>
        <w:numPr>
          <w:ilvl w:val="0"/>
          <w:numId w:val="10"/>
        </w:numPr>
        <w:spacing w:line="360" w:lineRule="auto"/>
        <w:rPr>
          <w:rFonts w:ascii="Arial" w:eastAsia="Times New Roman" w:hAnsi="Arial" w:cs="Arial"/>
        </w:rPr>
      </w:pPr>
      <w:r w:rsidRPr="00934760">
        <w:rPr>
          <w:rFonts w:ascii="Arial" w:eastAsia="Times New Roman" w:hAnsi="Arial" w:cs="Arial"/>
        </w:rPr>
        <w:t xml:space="preserve">przyjęto zgłoszeń o utracie dowodu: </w:t>
      </w:r>
      <w:r w:rsidRPr="00934760">
        <w:rPr>
          <w:rFonts w:ascii="Arial" w:eastAsia="Times New Roman" w:hAnsi="Arial" w:cs="Arial"/>
        </w:rPr>
        <w:tab/>
      </w:r>
      <w:r w:rsidRPr="00934760">
        <w:rPr>
          <w:rFonts w:ascii="Arial" w:eastAsia="Times New Roman" w:hAnsi="Arial" w:cs="Arial"/>
          <w:b/>
        </w:rPr>
        <w:t>13</w:t>
      </w:r>
    </w:p>
    <w:p w14:paraId="5F459406" w14:textId="34E8EA8D" w:rsidR="003C079F" w:rsidRPr="00934760" w:rsidRDefault="003C079F" w:rsidP="00934760">
      <w:pPr>
        <w:numPr>
          <w:ilvl w:val="0"/>
          <w:numId w:val="10"/>
        </w:numPr>
        <w:spacing w:line="360" w:lineRule="auto"/>
        <w:rPr>
          <w:rFonts w:ascii="Arial" w:eastAsia="Times New Roman" w:hAnsi="Arial" w:cs="Arial"/>
        </w:rPr>
      </w:pPr>
      <w:r w:rsidRPr="00934760">
        <w:rPr>
          <w:rFonts w:ascii="Arial" w:eastAsia="Times New Roman" w:hAnsi="Arial" w:cs="Arial"/>
        </w:rPr>
        <w:t>unieważniono</w:t>
      </w:r>
      <w:r w:rsidRPr="00934760">
        <w:rPr>
          <w:rFonts w:ascii="Arial" w:hAnsi="Arial" w:cs="Arial"/>
          <w:b/>
        </w:rPr>
        <w:t xml:space="preserve"> </w:t>
      </w:r>
      <w:r w:rsidRPr="00934760">
        <w:rPr>
          <w:rFonts w:ascii="Arial" w:eastAsia="Times New Roman" w:hAnsi="Arial" w:cs="Arial"/>
        </w:rPr>
        <w:t>dowodów: </w:t>
      </w:r>
      <w:r w:rsidRPr="00934760">
        <w:rPr>
          <w:rFonts w:ascii="Arial" w:eastAsia="Times New Roman" w:hAnsi="Arial" w:cs="Arial"/>
          <w:b/>
        </w:rPr>
        <w:t>129</w:t>
      </w:r>
    </w:p>
    <w:p w14:paraId="45207B92" w14:textId="695C0788" w:rsidR="00DB7C53" w:rsidRPr="00E57502" w:rsidRDefault="003C079F" w:rsidP="00934760">
      <w:pPr>
        <w:numPr>
          <w:ilvl w:val="0"/>
          <w:numId w:val="11"/>
        </w:numPr>
        <w:spacing w:line="360" w:lineRule="auto"/>
        <w:rPr>
          <w:rFonts w:ascii="Arial" w:eastAsia="Times New Roman" w:hAnsi="Arial" w:cs="Arial"/>
        </w:rPr>
      </w:pPr>
      <w:r w:rsidRPr="00934760">
        <w:rPr>
          <w:rFonts w:ascii="Arial" w:eastAsia="Times New Roman" w:hAnsi="Arial" w:cs="Arial"/>
        </w:rPr>
        <w:t xml:space="preserve">doręczenie/odebranie wniosku oraz wydanie dowodu poza UM: </w:t>
      </w:r>
      <w:r w:rsidRPr="00934760">
        <w:rPr>
          <w:rFonts w:ascii="Arial" w:eastAsia="Times New Roman" w:hAnsi="Arial" w:cs="Arial"/>
          <w:b/>
        </w:rPr>
        <w:t>13</w:t>
      </w:r>
    </w:p>
    <w:p w14:paraId="42E97449" w14:textId="040CAA1A" w:rsidR="00584B38" w:rsidRPr="00934760" w:rsidRDefault="004B09A4" w:rsidP="00934760">
      <w:pPr>
        <w:spacing w:line="360" w:lineRule="auto"/>
        <w:rPr>
          <w:rFonts w:ascii="Arial" w:hAnsi="Arial" w:cs="Arial"/>
          <w:b/>
        </w:rPr>
      </w:pPr>
      <w:r w:rsidRPr="00934760">
        <w:rPr>
          <w:rFonts w:ascii="Arial" w:hAnsi="Arial" w:cs="Arial"/>
          <w:b/>
        </w:rPr>
        <w:t>PEŁNOMOCNIK DO SPRAW ROZWIĄZYWANIA UZALEŻNIEŃ ALKOHOLOWYCH</w:t>
      </w:r>
    </w:p>
    <w:p w14:paraId="1A348BEA" w14:textId="1089A1D9" w:rsidR="008A1DAB" w:rsidRPr="00934760" w:rsidRDefault="008A1DAB" w:rsidP="00934760">
      <w:pPr>
        <w:spacing w:line="360" w:lineRule="auto"/>
        <w:rPr>
          <w:rFonts w:ascii="Arial" w:hAnsi="Arial" w:cs="Arial"/>
          <w:b/>
        </w:rPr>
      </w:pPr>
    </w:p>
    <w:p w14:paraId="3C668D88" w14:textId="77777777" w:rsidR="00501C92" w:rsidRPr="00934760" w:rsidRDefault="00501C92" w:rsidP="00934760">
      <w:pPr>
        <w:spacing w:line="360" w:lineRule="auto"/>
        <w:rPr>
          <w:rFonts w:ascii="Arial" w:eastAsia="Times New Roman" w:hAnsi="Arial" w:cs="Arial"/>
          <w:b/>
        </w:rPr>
      </w:pPr>
      <w:r w:rsidRPr="00934760">
        <w:rPr>
          <w:rFonts w:ascii="Arial" w:hAnsi="Arial" w:cs="Arial"/>
          <w:b/>
        </w:rPr>
        <w:t>WSPÓŁPRACA Z GMINNĄ KOMISJĄ ROZWIĄZYWANIA PROBLEMÓW ALKOHOLOWYCH</w:t>
      </w:r>
    </w:p>
    <w:p w14:paraId="4550724C" w14:textId="77777777" w:rsidR="00501C92" w:rsidRPr="00934760" w:rsidRDefault="00501C92" w:rsidP="00934760">
      <w:pPr>
        <w:spacing w:line="360" w:lineRule="auto"/>
        <w:rPr>
          <w:rFonts w:ascii="Arial" w:hAnsi="Arial" w:cs="Arial"/>
          <w:b/>
        </w:rPr>
      </w:pPr>
      <w:r w:rsidRPr="00934760">
        <w:rPr>
          <w:rFonts w:ascii="Arial" w:hAnsi="Arial" w:cs="Arial"/>
          <w:b/>
        </w:rPr>
        <w:t>ILOŚĆ PRZYJĘTYCH WNIOSKÓW O OBJĘCIE LECZENIEM OSÓB UZALEŻNIONYCH</w:t>
      </w:r>
    </w:p>
    <w:p w14:paraId="3A3DA9EC" w14:textId="77777777" w:rsidR="00501C92" w:rsidRPr="00934760" w:rsidRDefault="00501C92" w:rsidP="00934760">
      <w:pPr>
        <w:spacing w:line="360" w:lineRule="auto"/>
        <w:rPr>
          <w:rFonts w:ascii="Arial" w:hAnsi="Arial" w:cs="Arial"/>
        </w:rPr>
      </w:pPr>
      <w:r w:rsidRPr="00934760">
        <w:rPr>
          <w:rFonts w:ascii="Arial" w:hAnsi="Arial" w:cs="Arial"/>
        </w:rPr>
        <w:t xml:space="preserve">Posiedzenia Gminnej Komisji Rozwiązywania Problemów Alkoholowych odbyły się w dniu 14.03.2022 r., 24.03.2022 r., </w:t>
      </w:r>
    </w:p>
    <w:p w14:paraId="6AAC942E" w14:textId="77777777" w:rsidR="00501C92" w:rsidRPr="00934760" w:rsidRDefault="00501C92" w:rsidP="00934760">
      <w:pPr>
        <w:spacing w:line="360" w:lineRule="auto"/>
        <w:rPr>
          <w:rFonts w:ascii="Arial" w:hAnsi="Arial" w:cs="Arial"/>
        </w:rPr>
      </w:pPr>
      <w:r w:rsidRPr="00934760">
        <w:rPr>
          <w:rFonts w:ascii="Arial" w:hAnsi="Arial" w:cs="Arial"/>
        </w:rPr>
        <w:t xml:space="preserve">Łącznie zaproszonych zostało 20 osób. </w:t>
      </w:r>
    </w:p>
    <w:p w14:paraId="15B388D2" w14:textId="79BD938E" w:rsidR="00A94F1A" w:rsidRPr="00934760" w:rsidRDefault="00501C92" w:rsidP="00934760">
      <w:pPr>
        <w:spacing w:line="360" w:lineRule="auto"/>
        <w:rPr>
          <w:rFonts w:ascii="Arial" w:eastAsia="Times New Roman" w:hAnsi="Arial" w:cs="Arial"/>
          <w:highlight w:val="yellow"/>
        </w:rPr>
      </w:pPr>
      <w:r w:rsidRPr="00934760">
        <w:rPr>
          <w:rFonts w:ascii="Arial" w:hAnsi="Arial" w:cs="Arial"/>
        </w:rPr>
        <w:t xml:space="preserve">Członkowie GKRPA przeprowadzili 2 kontrole punktów sprzedaży napojów alkoholowych na terenie miasta Kłodzka. </w:t>
      </w:r>
      <w:r w:rsidRPr="00934760">
        <w:rPr>
          <w:rFonts w:ascii="Arial" w:hAnsi="Arial" w:cs="Arial"/>
        </w:rPr>
        <w:tab/>
      </w:r>
      <w:r w:rsidRPr="00934760">
        <w:rPr>
          <w:rFonts w:ascii="Arial" w:hAnsi="Arial" w:cs="Arial"/>
        </w:rPr>
        <w:tab/>
      </w:r>
      <w:r w:rsidRPr="00934760">
        <w:rPr>
          <w:rFonts w:ascii="Arial" w:hAnsi="Arial" w:cs="Arial"/>
        </w:rPr>
        <w:tab/>
      </w:r>
      <w:r w:rsidRPr="00934760">
        <w:rPr>
          <w:rFonts w:ascii="Arial" w:hAnsi="Arial" w:cs="Arial"/>
        </w:rPr>
        <w:tab/>
      </w:r>
      <w:r w:rsidRPr="00934760">
        <w:rPr>
          <w:rFonts w:ascii="Arial" w:hAnsi="Arial" w:cs="Arial"/>
        </w:rPr>
        <w:tab/>
      </w:r>
      <w:r w:rsidRPr="00934760">
        <w:rPr>
          <w:rFonts w:ascii="Arial" w:hAnsi="Arial" w:cs="Arial"/>
        </w:rPr>
        <w:tab/>
      </w:r>
    </w:p>
    <w:p w14:paraId="1FDF4F39" w14:textId="77777777" w:rsidR="00A94F1A" w:rsidRPr="00934760" w:rsidRDefault="00A94F1A" w:rsidP="00934760">
      <w:pPr>
        <w:spacing w:line="360" w:lineRule="auto"/>
        <w:rPr>
          <w:rFonts w:ascii="Arial" w:hAnsi="Arial" w:cs="Arial"/>
          <w:b/>
          <w:highlight w:val="yellow"/>
        </w:rPr>
      </w:pPr>
    </w:p>
    <w:p w14:paraId="4C587814" w14:textId="7D6B5401" w:rsidR="00AB3445" w:rsidRPr="00934760" w:rsidRDefault="00BA529D" w:rsidP="00934760">
      <w:pPr>
        <w:spacing w:line="360" w:lineRule="auto"/>
        <w:rPr>
          <w:rFonts w:ascii="Arial" w:hAnsi="Arial" w:cs="Arial"/>
          <w:b/>
        </w:rPr>
      </w:pPr>
      <w:r w:rsidRPr="00934760">
        <w:rPr>
          <w:rFonts w:ascii="Arial" w:hAnsi="Arial" w:cs="Arial"/>
          <w:b/>
        </w:rPr>
        <w:t>WYDZIAŁ BUDŻETOWO-FINANSOWY</w:t>
      </w:r>
    </w:p>
    <w:p w14:paraId="0F787467" w14:textId="1982B270" w:rsidR="00033F90" w:rsidRPr="00934760" w:rsidRDefault="00033F90" w:rsidP="00934760">
      <w:pPr>
        <w:spacing w:line="360" w:lineRule="auto"/>
        <w:ind w:left="360"/>
        <w:rPr>
          <w:rFonts w:ascii="Arial" w:hAnsi="Arial" w:cs="Arial"/>
        </w:rPr>
      </w:pPr>
      <w:r w:rsidRPr="00934760">
        <w:rPr>
          <w:rFonts w:ascii="Arial" w:hAnsi="Arial" w:cs="Arial"/>
        </w:rPr>
        <w:t>Bieżąca realizacja zadań Wydziału w zakresie:</w:t>
      </w:r>
    </w:p>
    <w:p w14:paraId="1B163BBB" w14:textId="77777777" w:rsidR="00033F90" w:rsidRPr="00934760" w:rsidRDefault="00033F90" w:rsidP="00934760">
      <w:pPr>
        <w:numPr>
          <w:ilvl w:val="0"/>
          <w:numId w:val="51"/>
        </w:numPr>
        <w:spacing w:line="360" w:lineRule="auto"/>
        <w:rPr>
          <w:rFonts w:ascii="Arial" w:hAnsi="Arial" w:cs="Arial"/>
        </w:rPr>
      </w:pPr>
      <w:r w:rsidRPr="00934760">
        <w:rPr>
          <w:rFonts w:ascii="Arial" w:hAnsi="Arial" w:cs="Arial"/>
        </w:rPr>
        <w:t>ewidencji wyciągów bankowych,</w:t>
      </w:r>
    </w:p>
    <w:p w14:paraId="3EFE4422" w14:textId="77777777" w:rsidR="00033F90" w:rsidRPr="00934760" w:rsidRDefault="00033F90" w:rsidP="00934760">
      <w:pPr>
        <w:numPr>
          <w:ilvl w:val="0"/>
          <w:numId w:val="51"/>
        </w:numPr>
        <w:spacing w:line="360" w:lineRule="auto"/>
        <w:rPr>
          <w:rFonts w:ascii="Arial" w:hAnsi="Arial" w:cs="Arial"/>
        </w:rPr>
      </w:pPr>
      <w:r w:rsidRPr="00934760">
        <w:rPr>
          <w:rFonts w:ascii="Arial" w:hAnsi="Arial" w:cs="Arial"/>
        </w:rPr>
        <w:t>sporządzania przelewów w wersji elektronicznej,</w:t>
      </w:r>
    </w:p>
    <w:p w14:paraId="3B88A5F7" w14:textId="77777777" w:rsidR="00033F90" w:rsidRPr="00934760" w:rsidRDefault="00033F90" w:rsidP="00934760">
      <w:pPr>
        <w:numPr>
          <w:ilvl w:val="0"/>
          <w:numId w:val="51"/>
        </w:numPr>
        <w:spacing w:line="360" w:lineRule="auto"/>
        <w:rPr>
          <w:rFonts w:ascii="Arial" w:hAnsi="Arial" w:cs="Arial"/>
        </w:rPr>
      </w:pPr>
      <w:r w:rsidRPr="00934760">
        <w:rPr>
          <w:rFonts w:ascii="Arial" w:hAnsi="Arial" w:cs="Arial"/>
        </w:rPr>
        <w:t>otwierania rachunków bankowych,</w:t>
      </w:r>
    </w:p>
    <w:p w14:paraId="0453D7DD" w14:textId="77777777" w:rsidR="00033F90" w:rsidRPr="00934760" w:rsidRDefault="00033F90" w:rsidP="00934760">
      <w:pPr>
        <w:numPr>
          <w:ilvl w:val="0"/>
          <w:numId w:val="51"/>
        </w:numPr>
        <w:spacing w:line="360" w:lineRule="auto"/>
        <w:rPr>
          <w:rFonts w:ascii="Arial" w:hAnsi="Arial" w:cs="Arial"/>
        </w:rPr>
      </w:pPr>
      <w:r w:rsidRPr="00934760">
        <w:rPr>
          <w:rFonts w:ascii="Arial" w:hAnsi="Arial" w:cs="Arial"/>
        </w:rPr>
        <w:t xml:space="preserve">kontroli dokumentów księgowych i zatwierdzania ich do realizacji, </w:t>
      </w:r>
    </w:p>
    <w:p w14:paraId="1F8CF8AD" w14:textId="77777777" w:rsidR="00033F90" w:rsidRPr="00934760" w:rsidRDefault="00033F90" w:rsidP="00934760">
      <w:pPr>
        <w:numPr>
          <w:ilvl w:val="0"/>
          <w:numId w:val="51"/>
        </w:numPr>
        <w:spacing w:line="360" w:lineRule="auto"/>
        <w:rPr>
          <w:rFonts w:ascii="Arial" w:hAnsi="Arial" w:cs="Arial"/>
        </w:rPr>
      </w:pPr>
      <w:r w:rsidRPr="00934760">
        <w:rPr>
          <w:rFonts w:ascii="Arial" w:hAnsi="Arial" w:cs="Arial"/>
        </w:rPr>
        <w:t>dekretacji dokumentów księgowych,</w:t>
      </w:r>
    </w:p>
    <w:p w14:paraId="7E2CD1F2" w14:textId="77777777" w:rsidR="00033F90" w:rsidRPr="00934760" w:rsidRDefault="00033F90" w:rsidP="00934760">
      <w:pPr>
        <w:numPr>
          <w:ilvl w:val="0"/>
          <w:numId w:val="51"/>
        </w:numPr>
        <w:spacing w:line="360" w:lineRule="auto"/>
        <w:rPr>
          <w:rFonts w:ascii="Arial" w:hAnsi="Arial" w:cs="Arial"/>
        </w:rPr>
      </w:pPr>
      <w:r w:rsidRPr="00934760">
        <w:rPr>
          <w:rFonts w:ascii="Arial" w:hAnsi="Arial" w:cs="Arial"/>
        </w:rPr>
        <w:t>sporządzania deklaracji VAT oraz pliku kontrolnego JPK,</w:t>
      </w:r>
    </w:p>
    <w:p w14:paraId="187F2D99" w14:textId="77777777" w:rsidR="00033F90" w:rsidRPr="00934760" w:rsidRDefault="00033F90" w:rsidP="00934760">
      <w:pPr>
        <w:numPr>
          <w:ilvl w:val="0"/>
          <w:numId w:val="51"/>
        </w:numPr>
        <w:spacing w:line="360" w:lineRule="auto"/>
        <w:rPr>
          <w:rFonts w:ascii="Arial" w:hAnsi="Arial" w:cs="Arial"/>
        </w:rPr>
      </w:pPr>
      <w:r w:rsidRPr="00934760">
        <w:rPr>
          <w:rFonts w:ascii="Arial" w:hAnsi="Arial" w:cs="Arial"/>
        </w:rPr>
        <w:t>przekazania podatku dochodowego pracowników do urzędu skarbowego,</w:t>
      </w:r>
    </w:p>
    <w:p w14:paraId="620503A6" w14:textId="77777777" w:rsidR="00033F90" w:rsidRPr="00934760" w:rsidRDefault="00033F90" w:rsidP="00934760">
      <w:pPr>
        <w:numPr>
          <w:ilvl w:val="0"/>
          <w:numId w:val="51"/>
        </w:numPr>
        <w:spacing w:line="360" w:lineRule="auto"/>
        <w:rPr>
          <w:rFonts w:ascii="Arial" w:hAnsi="Arial" w:cs="Arial"/>
        </w:rPr>
      </w:pPr>
      <w:r w:rsidRPr="00934760">
        <w:rPr>
          <w:rFonts w:ascii="Arial" w:eastAsia="Times New Roman" w:hAnsi="Arial" w:cs="Arial"/>
        </w:rPr>
        <w:t>rozliczania delegacji pracowników,</w:t>
      </w:r>
    </w:p>
    <w:p w14:paraId="7569D290" w14:textId="77777777" w:rsidR="00033F90" w:rsidRPr="00934760" w:rsidRDefault="00033F90" w:rsidP="00934760">
      <w:pPr>
        <w:numPr>
          <w:ilvl w:val="0"/>
          <w:numId w:val="51"/>
        </w:numPr>
        <w:spacing w:line="360" w:lineRule="auto"/>
        <w:rPr>
          <w:rFonts w:ascii="Arial" w:hAnsi="Arial" w:cs="Arial"/>
        </w:rPr>
      </w:pPr>
      <w:r w:rsidRPr="00934760">
        <w:rPr>
          <w:rFonts w:ascii="Arial" w:eastAsia="Times New Roman" w:hAnsi="Arial" w:cs="Arial"/>
        </w:rPr>
        <w:t>korespondencji z ZUS,</w:t>
      </w:r>
    </w:p>
    <w:p w14:paraId="77BFE7A7" w14:textId="77777777" w:rsidR="00033F90" w:rsidRPr="00934760" w:rsidRDefault="00033F90" w:rsidP="00934760">
      <w:pPr>
        <w:numPr>
          <w:ilvl w:val="0"/>
          <w:numId w:val="51"/>
        </w:numPr>
        <w:spacing w:line="360" w:lineRule="auto"/>
        <w:rPr>
          <w:rFonts w:ascii="Arial" w:hAnsi="Arial" w:cs="Arial"/>
        </w:rPr>
      </w:pPr>
      <w:r w:rsidRPr="00934760">
        <w:rPr>
          <w:rFonts w:ascii="Arial" w:eastAsia="Times New Roman" w:hAnsi="Arial" w:cs="Arial"/>
        </w:rPr>
        <w:lastRenderedPageBreak/>
        <w:t>sprawozdawczości budżetowej (miesięczne i kwartalne sprawozdania budżetowe),</w:t>
      </w:r>
    </w:p>
    <w:p w14:paraId="1826EFED" w14:textId="77777777" w:rsidR="00033F90" w:rsidRPr="00934760" w:rsidRDefault="00033F90" w:rsidP="00934760">
      <w:pPr>
        <w:numPr>
          <w:ilvl w:val="0"/>
          <w:numId w:val="51"/>
        </w:numPr>
        <w:spacing w:line="360" w:lineRule="auto"/>
        <w:rPr>
          <w:rFonts w:ascii="Arial" w:hAnsi="Arial" w:cs="Arial"/>
        </w:rPr>
      </w:pPr>
      <w:r w:rsidRPr="00934760">
        <w:rPr>
          <w:rFonts w:ascii="Arial" w:hAnsi="Arial" w:cs="Arial"/>
        </w:rPr>
        <w:t>przygotowania projektu uchwały w sprawie zmiany budżetu Gminy,</w:t>
      </w:r>
    </w:p>
    <w:p w14:paraId="28CF0D1F" w14:textId="77777777" w:rsidR="00033F90" w:rsidRPr="00934760" w:rsidRDefault="00033F90" w:rsidP="00934760">
      <w:pPr>
        <w:numPr>
          <w:ilvl w:val="0"/>
          <w:numId w:val="51"/>
        </w:numPr>
        <w:spacing w:line="360" w:lineRule="auto"/>
        <w:rPr>
          <w:rFonts w:ascii="Arial" w:hAnsi="Arial" w:cs="Arial"/>
        </w:rPr>
      </w:pPr>
      <w:r w:rsidRPr="00934760">
        <w:rPr>
          <w:rFonts w:ascii="Arial" w:hAnsi="Arial" w:cs="Arial"/>
        </w:rPr>
        <w:t>przygotowania projektu uchwały w sprawie zmiany Wieloletniej Prognozy Finansowej Gminy na lata 2022-2032,</w:t>
      </w:r>
    </w:p>
    <w:p w14:paraId="2A3736AE" w14:textId="77777777" w:rsidR="00033F90" w:rsidRPr="00934760" w:rsidRDefault="00033F90" w:rsidP="00934760">
      <w:pPr>
        <w:numPr>
          <w:ilvl w:val="0"/>
          <w:numId w:val="51"/>
        </w:numPr>
        <w:spacing w:line="360" w:lineRule="auto"/>
        <w:rPr>
          <w:rFonts w:ascii="Arial" w:hAnsi="Arial" w:cs="Arial"/>
        </w:rPr>
      </w:pPr>
      <w:r w:rsidRPr="00934760">
        <w:rPr>
          <w:rFonts w:ascii="Arial" w:hAnsi="Arial" w:cs="Arial"/>
        </w:rPr>
        <w:t>przygotowania projektu zarządzeń burmistrza w sprawie zmiany budżetu Gminy,</w:t>
      </w:r>
    </w:p>
    <w:p w14:paraId="23397194" w14:textId="77777777" w:rsidR="00033F90" w:rsidRPr="00934760" w:rsidRDefault="00033F90" w:rsidP="00934760">
      <w:pPr>
        <w:numPr>
          <w:ilvl w:val="0"/>
          <w:numId w:val="51"/>
        </w:numPr>
        <w:spacing w:line="360" w:lineRule="auto"/>
        <w:rPr>
          <w:rFonts w:ascii="Arial" w:hAnsi="Arial" w:cs="Arial"/>
        </w:rPr>
      </w:pPr>
      <w:r w:rsidRPr="00934760">
        <w:rPr>
          <w:rFonts w:ascii="Arial" w:hAnsi="Arial" w:cs="Arial"/>
        </w:rPr>
        <w:t>sporządzania not obciążeniowych,</w:t>
      </w:r>
    </w:p>
    <w:p w14:paraId="6DC6EF5D" w14:textId="77777777" w:rsidR="00033F90" w:rsidRPr="00934760" w:rsidRDefault="00033F90" w:rsidP="00934760">
      <w:pPr>
        <w:numPr>
          <w:ilvl w:val="0"/>
          <w:numId w:val="51"/>
        </w:numPr>
        <w:spacing w:line="360" w:lineRule="auto"/>
        <w:rPr>
          <w:rFonts w:ascii="Arial" w:hAnsi="Arial" w:cs="Arial"/>
        </w:rPr>
      </w:pPr>
      <w:r w:rsidRPr="00934760">
        <w:rPr>
          <w:rFonts w:ascii="Arial" w:hAnsi="Arial" w:cs="Arial"/>
        </w:rPr>
        <w:t>prowadzenia Centralnego Rejestru Umów,</w:t>
      </w:r>
    </w:p>
    <w:p w14:paraId="03D9B042" w14:textId="77777777" w:rsidR="00033F90" w:rsidRPr="00934760" w:rsidRDefault="00033F90" w:rsidP="00934760">
      <w:pPr>
        <w:numPr>
          <w:ilvl w:val="0"/>
          <w:numId w:val="51"/>
        </w:numPr>
        <w:spacing w:line="360" w:lineRule="auto"/>
        <w:rPr>
          <w:rFonts w:ascii="Arial" w:hAnsi="Arial" w:cs="Arial"/>
        </w:rPr>
      </w:pPr>
      <w:r w:rsidRPr="00934760">
        <w:rPr>
          <w:rFonts w:ascii="Arial" w:hAnsi="Arial" w:cs="Arial"/>
        </w:rPr>
        <w:t>przygotowania wniosków o przyznanie środków w ramach Funduszu Wsparcia,</w:t>
      </w:r>
    </w:p>
    <w:p w14:paraId="514B95FD" w14:textId="77777777" w:rsidR="00033F90" w:rsidRPr="00934760" w:rsidRDefault="00033F90" w:rsidP="00934760">
      <w:pPr>
        <w:numPr>
          <w:ilvl w:val="0"/>
          <w:numId w:val="51"/>
        </w:numPr>
        <w:spacing w:line="360" w:lineRule="auto"/>
        <w:rPr>
          <w:rFonts w:ascii="Arial" w:hAnsi="Arial" w:cs="Arial"/>
        </w:rPr>
      </w:pPr>
      <w:r w:rsidRPr="00934760">
        <w:rPr>
          <w:rFonts w:ascii="Arial" w:hAnsi="Arial" w:cs="Arial"/>
        </w:rPr>
        <w:t>udzielania odpowiedzi na wnioski o udostępnienie informacji publicznej,</w:t>
      </w:r>
    </w:p>
    <w:p w14:paraId="5BC5E5B9" w14:textId="77777777" w:rsidR="00033F90" w:rsidRPr="00934760" w:rsidRDefault="00033F90" w:rsidP="00934760">
      <w:pPr>
        <w:numPr>
          <w:ilvl w:val="0"/>
          <w:numId w:val="51"/>
        </w:numPr>
        <w:spacing w:line="360" w:lineRule="auto"/>
        <w:rPr>
          <w:rFonts w:ascii="Arial" w:hAnsi="Arial" w:cs="Arial"/>
        </w:rPr>
      </w:pPr>
      <w:r w:rsidRPr="00934760">
        <w:rPr>
          <w:rFonts w:ascii="Arial" w:hAnsi="Arial" w:cs="Arial"/>
        </w:rPr>
        <w:t>przygotowano sprawozdanie Oś-4g,</w:t>
      </w:r>
    </w:p>
    <w:p w14:paraId="520AC9BD" w14:textId="77777777" w:rsidR="00033F90" w:rsidRPr="00934760" w:rsidRDefault="00033F90" w:rsidP="00934760">
      <w:pPr>
        <w:numPr>
          <w:ilvl w:val="0"/>
          <w:numId w:val="51"/>
        </w:numPr>
        <w:spacing w:line="360" w:lineRule="auto"/>
        <w:rPr>
          <w:rFonts w:ascii="Arial" w:hAnsi="Arial" w:cs="Arial"/>
        </w:rPr>
      </w:pPr>
      <w:r w:rsidRPr="00934760">
        <w:rPr>
          <w:rFonts w:ascii="Arial" w:hAnsi="Arial" w:cs="Arial"/>
        </w:rPr>
        <w:t>przygotowano informacje finansowe niezbędne do opracowania raportu o stanie gminy za rok 2021,</w:t>
      </w:r>
    </w:p>
    <w:p w14:paraId="02EA4835" w14:textId="77777777" w:rsidR="00033F90" w:rsidRPr="00934760" w:rsidRDefault="00033F90" w:rsidP="00934760">
      <w:pPr>
        <w:numPr>
          <w:ilvl w:val="0"/>
          <w:numId w:val="51"/>
        </w:numPr>
        <w:spacing w:line="360" w:lineRule="auto"/>
        <w:rPr>
          <w:rFonts w:ascii="Arial" w:hAnsi="Arial" w:cs="Arial"/>
        </w:rPr>
      </w:pPr>
      <w:r w:rsidRPr="00934760">
        <w:rPr>
          <w:rFonts w:ascii="Arial" w:hAnsi="Arial" w:cs="Arial"/>
        </w:rPr>
        <w:t>sprawozdania finansowego Gminy Miejskiej Kłodzko za rok 2021,</w:t>
      </w:r>
    </w:p>
    <w:p w14:paraId="26CBBDB9" w14:textId="2DDB40FB" w:rsidR="00127752" w:rsidRPr="00E57502" w:rsidRDefault="00033F90" w:rsidP="00934760">
      <w:pPr>
        <w:numPr>
          <w:ilvl w:val="0"/>
          <w:numId w:val="51"/>
        </w:numPr>
        <w:spacing w:line="360" w:lineRule="auto"/>
        <w:rPr>
          <w:rFonts w:ascii="Arial" w:hAnsi="Arial" w:cs="Arial"/>
        </w:rPr>
      </w:pPr>
      <w:r w:rsidRPr="00934760">
        <w:rPr>
          <w:rFonts w:ascii="Arial" w:hAnsi="Arial" w:cs="Arial"/>
        </w:rPr>
        <w:t>prac nad sprawozdaniem z wykonania budżetu Gminy Miejskiej Kłodzko za rok 2021.</w:t>
      </w:r>
    </w:p>
    <w:p w14:paraId="69DD4264" w14:textId="713A3BD2" w:rsidR="00CC7ECF" w:rsidRPr="00934760" w:rsidRDefault="00BA529D" w:rsidP="00934760">
      <w:pPr>
        <w:spacing w:line="360" w:lineRule="auto"/>
        <w:rPr>
          <w:rFonts w:ascii="Arial" w:hAnsi="Arial" w:cs="Arial"/>
          <w:b/>
        </w:rPr>
      </w:pPr>
      <w:r w:rsidRPr="00934760">
        <w:rPr>
          <w:rFonts w:ascii="Arial" w:hAnsi="Arial" w:cs="Arial"/>
          <w:b/>
        </w:rPr>
        <w:t>WYDZIAŁ PODATKÓW I OPŁAT</w:t>
      </w:r>
    </w:p>
    <w:p w14:paraId="6F85C792" w14:textId="460420C5" w:rsidR="0071433E" w:rsidRPr="00934760" w:rsidRDefault="0071433E" w:rsidP="00934760">
      <w:pPr>
        <w:spacing w:line="360" w:lineRule="auto"/>
        <w:rPr>
          <w:rFonts w:ascii="Arial" w:eastAsia="Times New Roman" w:hAnsi="Arial" w:cs="Arial"/>
        </w:rPr>
      </w:pPr>
      <w:r w:rsidRPr="00934760">
        <w:rPr>
          <w:rFonts w:ascii="Arial" w:hAnsi="Arial" w:cs="Arial"/>
        </w:rPr>
        <w:t>Sprawozdanie z realizacji zadań Wydziału Podatków i Opłat w okresie od 11.03.2022 r. do 10.04.2022 r.:</w:t>
      </w:r>
    </w:p>
    <w:p w14:paraId="7A4618C2" w14:textId="02841EA0" w:rsidR="0071433E" w:rsidRPr="00934760" w:rsidRDefault="0071433E" w:rsidP="00934760">
      <w:pPr>
        <w:numPr>
          <w:ilvl w:val="0"/>
          <w:numId w:val="49"/>
        </w:numPr>
        <w:spacing w:line="360" w:lineRule="auto"/>
        <w:rPr>
          <w:rFonts w:ascii="Arial" w:hAnsi="Arial" w:cs="Arial"/>
        </w:rPr>
      </w:pPr>
      <w:r w:rsidRPr="00934760">
        <w:rPr>
          <w:rFonts w:ascii="Arial" w:hAnsi="Arial" w:cs="Arial"/>
        </w:rPr>
        <w:t xml:space="preserve">Obsługa podatników w zakresie załatwiania spraw dotyczących naliczeń zobowiązań podatkowych na 2022 rok i lata ubiegłe;  </w:t>
      </w:r>
    </w:p>
    <w:p w14:paraId="6E30B9E4" w14:textId="77777777" w:rsidR="0071433E" w:rsidRPr="00934760" w:rsidRDefault="0071433E" w:rsidP="00934760">
      <w:pPr>
        <w:numPr>
          <w:ilvl w:val="0"/>
          <w:numId w:val="49"/>
        </w:numPr>
        <w:spacing w:line="360" w:lineRule="auto"/>
        <w:rPr>
          <w:rFonts w:ascii="Arial" w:hAnsi="Arial" w:cs="Arial"/>
        </w:rPr>
      </w:pPr>
      <w:r w:rsidRPr="00934760">
        <w:rPr>
          <w:rFonts w:ascii="Arial" w:hAnsi="Arial" w:cs="Arial"/>
        </w:rPr>
        <w:t>wykonywanie czynności sprawdzających w zakresie terminowości i poprawności  składanych przez podatników informacji i deklaracji podatkowych na 2022 rok;</w:t>
      </w:r>
    </w:p>
    <w:p w14:paraId="5E5863ED" w14:textId="77777777" w:rsidR="0071433E" w:rsidRPr="00934760" w:rsidRDefault="0071433E" w:rsidP="00934760">
      <w:pPr>
        <w:numPr>
          <w:ilvl w:val="0"/>
          <w:numId w:val="49"/>
        </w:numPr>
        <w:spacing w:line="360" w:lineRule="auto"/>
        <w:rPr>
          <w:rFonts w:ascii="Arial" w:hAnsi="Arial" w:cs="Arial"/>
        </w:rPr>
      </w:pPr>
      <w:r w:rsidRPr="00934760">
        <w:rPr>
          <w:rFonts w:ascii="Arial" w:hAnsi="Arial" w:cs="Arial"/>
        </w:rPr>
        <w:t>uaktualnianie bazy ewidencji podatkowej nieruchomości i środków transportowych na 2022 r. poprzez naniesienie do systemu zmian zgłaszanych przez podatników;</w:t>
      </w:r>
    </w:p>
    <w:p w14:paraId="7FFE5DED" w14:textId="6133F831" w:rsidR="0071433E" w:rsidRPr="00934760" w:rsidRDefault="0071433E" w:rsidP="00934760">
      <w:pPr>
        <w:numPr>
          <w:ilvl w:val="0"/>
          <w:numId w:val="49"/>
        </w:numPr>
        <w:spacing w:line="360" w:lineRule="auto"/>
        <w:rPr>
          <w:rFonts w:ascii="Arial" w:hAnsi="Arial" w:cs="Arial"/>
        </w:rPr>
      </w:pPr>
      <w:r w:rsidRPr="00934760">
        <w:rPr>
          <w:rFonts w:ascii="Arial" w:hAnsi="Arial" w:cs="Arial"/>
        </w:rPr>
        <w:t xml:space="preserve">analiza dokumentów wpływających do urzędu (aktów notarialnych, postanowień o stwierdzeniu nabycia spadków, zmian dokonanych w ewidencji gruntów i budynków, decyzji o dokonaniu pozwoleń na użytkowanie obiektów) pod kątem wystąpienia obowiązku podatkowego, a następnie naliczenia zobowiązań podatkowych w 2022 r.;   </w:t>
      </w:r>
    </w:p>
    <w:p w14:paraId="5C663D57" w14:textId="74D3175B" w:rsidR="0071433E" w:rsidRPr="00934760" w:rsidRDefault="0071433E" w:rsidP="00934760">
      <w:pPr>
        <w:numPr>
          <w:ilvl w:val="0"/>
          <w:numId w:val="49"/>
        </w:numPr>
        <w:spacing w:line="360" w:lineRule="auto"/>
        <w:rPr>
          <w:rFonts w:ascii="Arial" w:hAnsi="Arial" w:cs="Arial"/>
        </w:rPr>
      </w:pPr>
      <w:r w:rsidRPr="00934760">
        <w:rPr>
          <w:rFonts w:ascii="Arial" w:hAnsi="Arial" w:cs="Arial"/>
        </w:rPr>
        <w:lastRenderedPageBreak/>
        <w:t>analiza wniosków składanych przez podatników w sprawie zastosowania ulg w spłacie podatków, w związku z trudną sytuacją finansową i</w:t>
      </w:r>
      <w:r w:rsidR="00E57502">
        <w:rPr>
          <w:rFonts w:ascii="Arial" w:hAnsi="Arial" w:cs="Arial"/>
        </w:rPr>
        <w:t xml:space="preserve"> </w:t>
      </w:r>
      <w:r w:rsidRPr="00934760">
        <w:rPr>
          <w:rFonts w:ascii="Arial" w:hAnsi="Arial" w:cs="Arial"/>
        </w:rPr>
        <w:t xml:space="preserve">przygotowywanie decyzji w tym zakresie;        </w:t>
      </w:r>
    </w:p>
    <w:p w14:paraId="594C1057" w14:textId="77777777" w:rsidR="0071433E" w:rsidRPr="00934760" w:rsidRDefault="0071433E" w:rsidP="00934760">
      <w:pPr>
        <w:numPr>
          <w:ilvl w:val="0"/>
          <w:numId w:val="49"/>
        </w:numPr>
        <w:spacing w:line="360" w:lineRule="auto"/>
        <w:rPr>
          <w:rFonts w:ascii="Arial" w:hAnsi="Arial" w:cs="Arial"/>
        </w:rPr>
      </w:pPr>
      <w:r w:rsidRPr="00934760">
        <w:rPr>
          <w:rFonts w:ascii="Arial" w:hAnsi="Arial" w:cs="Arial"/>
        </w:rPr>
        <w:t>bieżąca współpraca z organami egzekucyjnymi w zakresie przekazanych  spraw do prowadzenia egzekucji;</w:t>
      </w:r>
    </w:p>
    <w:p w14:paraId="561BBC5C" w14:textId="77777777" w:rsidR="0071433E" w:rsidRPr="00934760" w:rsidRDefault="0071433E" w:rsidP="00934760">
      <w:pPr>
        <w:numPr>
          <w:ilvl w:val="0"/>
          <w:numId w:val="50"/>
        </w:numPr>
        <w:spacing w:line="360" w:lineRule="auto"/>
        <w:rPr>
          <w:rFonts w:ascii="Arial" w:hAnsi="Arial" w:cs="Arial"/>
        </w:rPr>
      </w:pPr>
      <w:r w:rsidRPr="00934760">
        <w:rPr>
          <w:rFonts w:ascii="Arial" w:hAnsi="Arial" w:cs="Arial"/>
        </w:rPr>
        <w:t>wykonywanie czynności związanych ze zwrotem kosztów egzekucyjnych organom prowadzącym postępowania w celu ściągnięcia należności na rzecz gminy;</w:t>
      </w:r>
    </w:p>
    <w:p w14:paraId="0115FEB3" w14:textId="77777777" w:rsidR="0071433E" w:rsidRPr="00934760" w:rsidRDefault="0071433E" w:rsidP="00934760">
      <w:pPr>
        <w:numPr>
          <w:ilvl w:val="0"/>
          <w:numId w:val="50"/>
        </w:numPr>
        <w:spacing w:line="360" w:lineRule="auto"/>
        <w:rPr>
          <w:rFonts w:ascii="Arial" w:hAnsi="Arial" w:cs="Arial"/>
        </w:rPr>
      </w:pPr>
      <w:r w:rsidRPr="00934760">
        <w:rPr>
          <w:rFonts w:ascii="Arial" w:hAnsi="Arial" w:cs="Arial"/>
        </w:rPr>
        <w:t xml:space="preserve">wykonywanie zestawień dla komorników w sprawie aktualnego stanu zadłużenia  należności wobec gminy i informacji o dokonanych wpłatach przez dłużników bezpośrednio na konto urzędu;   </w:t>
      </w:r>
    </w:p>
    <w:p w14:paraId="43D8D45F" w14:textId="4F58A8C9" w:rsidR="0071433E" w:rsidRPr="00934760" w:rsidRDefault="0071433E" w:rsidP="00934760">
      <w:pPr>
        <w:numPr>
          <w:ilvl w:val="0"/>
          <w:numId w:val="49"/>
        </w:numPr>
        <w:spacing w:line="360" w:lineRule="auto"/>
        <w:rPr>
          <w:rFonts w:ascii="Arial" w:hAnsi="Arial" w:cs="Arial"/>
        </w:rPr>
      </w:pPr>
      <w:r w:rsidRPr="00934760">
        <w:rPr>
          <w:rFonts w:ascii="Arial" w:hAnsi="Arial" w:cs="Arial"/>
        </w:rPr>
        <w:t xml:space="preserve">prowadzenie postępowań w sprawie zwrotu opłaty skarbowej na wniosek strony i wydawanie decyzji w tym zakresie;   </w:t>
      </w:r>
    </w:p>
    <w:p w14:paraId="705814F4" w14:textId="77777777" w:rsidR="0071433E" w:rsidRPr="00934760" w:rsidRDefault="0071433E" w:rsidP="00934760">
      <w:pPr>
        <w:numPr>
          <w:ilvl w:val="0"/>
          <w:numId w:val="49"/>
        </w:numPr>
        <w:spacing w:line="360" w:lineRule="auto"/>
        <w:rPr>
          <w:rFonts w:ascii="Arial" w:hAnsi="Arial" w:cs="Arial"/>
        </w:rPr>
      </w:pPr>
      <w:r w:rsidRPr="00934760">
        <w:rPr>
          <w:rFonts w:ascii="Arial" w:hAnsi="Arial" w:cs="Arial"/>
        </w:rPr>
        <w:t>dokonywanie zapisów księgowych na kontach podatników i uzgadnianie operacji finansowych z księgowością budżetową;</w:t>
      </w:r>
    </w:p>
    <w:p w14:paraId="7E28D524" w14:textId="77777777" w:rsidR="0071433E" w:rsidRPr="00934760" w:rsidRDefault="0071433E" w:rsidP="00934760">
      <w:pPr>
        <w:numPr>
          <w:ilvl w:val="0"/>
          <w:numId w:val="49"/>
        </w:numPr>
        <w:spacing w:line="360" w:lineRule="auto"/>
        <w:rPr>
          <w:rFonts w:ascii="Arial" w:hAnsi="Arial" w:cs="Arial"/>
        </w:rPr>
      </w:pPr>
      <w:r w:rsidRPr="00934760">
        <w:rPr>
          <w:rFonts w:ascii="Arial" w:hAnsi="Arial" w:cs="Arial"/>
        </w:rPr>
        <w:t>uzgadnianie przypisów i odpisów opłat naliczonych kontrahentom przez wydziały merytoryczne;</w:t>
      </w:r>
    </w:p>
    <w:p w14:paraId="7F85B3B2" w14:textId="77777777" w:rsidR="0071433E" w:rsidRPr="00934760" w:rsidRDefault="0071433E" w:rsidP="00934760">
      <w:pPr>
        <w:numPr>
          <w:ilvl w:val="0"/>
          <w:numId w:val="49"/>
        </w:numPr>
        <w:spacing w:line="360" w:lineRule="auto"/>
        <w:rPr>
          <w:rFonts w:ascii="Arial" w:hAnsi="Arial" w:cs="Arial"/>
        </w:rPr>
      </w:pPr>
      <w:r w:rsidRPr="00934760">
        <w:rPr>
          <w:rFonts w:ascii="Arial" w:hAnsi="Arial" w:cs="Arial"/>
        </w:rPr>
        <w:t>obsługa podatników w zakresie udzielenia informacji o dokonanych wpłatach podatków i opłat lub o stanie zaległości należnych kwot;</w:t>
      </w:r>
    </w:p>
    <w:p w14:paraId="474BA9FA" w14:textId="77777777" w:rsidR="0071433E" w:rsidRPr="00934760" w:rsidRDefault="0071433E" w:rsidP="00934760">
      <w:pPr>
        <w:numPr>
          <w:ilvl w:val="0"/>
          <w:numId w:val="49"/>
        </w:numPr>
        <w:spacing w:line="360" w:lineRule="auto"/>
        <w:rPr>
          <w:rFonts w:ascii="Arial" w:hAnsi="Arial" w:cs="Arial"/>
        </w:rPr>
      </w:pPr>
      <w:r w:rsidRPr="00934760">
        <w:rPr>
          <w:rFonts w:ascii="Arial" w:hAnsi="Arial" w:cs="Arial"/>
        </w:rPr>
        <w:t xml:space="preserve">analiza kont dłużników i wszczynanie postępowań windykacyjnych w celu likwidacji zaległości, w tym wysyłanie informacji, upomnień i wezwań do zapłaty;      </w:t>
      </w:r>
    </w:p>
    <w:p w14:paraId="3CC4AE77" w14:textId="2919E514" w:rsidR="0071433E" w:rsidRPr="00934760" w:rsidRDefault="0071433E" w:rsidP="00934760">
      <w:pPr>
        <w:numPr>
          <w:ilvl w:val="0"/>
          <w:numId w:val="49"/>
        </w:numPr>
        <w:spacing w:line="360" w:lineRule="auto"/>
        <w:rPr>
          <w:rFonts w:ascii="Arial" w:hAnsi="Arial" w:cs="Arial"/>
        </w:rPr>
      </w:pPr>
      <w:r w:rsidRPr="00934760">
        <w:rPr>
          <w:rFonts w:ascii="Arial" w:hAnsi="Arial" w:cs="Arial"/>
        </w:rPr>
        <w:t xml:space="preserve">wydawanie zaświadczeń dotyczących danych zapisanych w ewidencji podatkowej i ewidencji księgowej osobom uprawnionym do ich dostępu, na podstawie przepisów ustawy ordynacja podatkowa; </w:t>
      </w:r>
    </w:p>
    <w:p w14:paraId="6065F27B" w14:textId="77777777" w:rsidR="0071433E" w:rsidRPr="00934760" w:rsidRDefault="0071433E" w:rsidP="00934760">
      <w:pPr>
        <w:numPr>
          <w:ilvl w:val="0"/>
          <w:numId w:val="49"/>
        </w:numPr>
        <w:spacing w:line="360" w:lineRule="auto"/>
        <w:rPr>
          <w:rFonts w:ascii="Arial" w:hAnsi="Arial" w:cs="Arial"/>
        </w:rPr>
      </w:pPr>
      <w:r w:rsidRPr="00934760">
        <w:rPr>
          <w:rFonts w:ascii="Arial" w:hAnsi="Arial" w:cs="Arial"/>
        </w:rPr>
        <w:t>sporządzanie na bieżąco sprawozdań w systemie SHRIMP z udzielonej pomocy publicznej dla przedsiębiorców;</w:t>
      </w:r>
    </w:p>
    <w:p w14:paraId="42143E10" w14:textId="77777777" w:rsidR="0071433E" w:rsidRPr="00934760" w:rsidRDefault="0071433E" w:rsidP="00934760">
      <w:pPr>
        <w:numPr>
          <w:ilvl w:val="0"/>
          <w:numId w:val="49"/>
        </w:numPr>
        <w:spacing w:line="360" w:lineRule="auto"/>
        <w:rPr>
          <w:rFonts w:ascii="Arial" w:hAnsi="Arial" w:cs="Arial"/>
        </w:rPr>
      </w:pPr>
      <w:r w:rsidRPr="00934760">
        <w:rPr>
          <w:rFonts w:ascii="Arial" w:hAnsi="Arial" w:cs="Arial"/>
        </w:rPr>
        <w:t xml:space="preserve">obliczanie skutków finansowych z tytułu udzielonych zwolnień i ulg w spłacie podatków za I kwartał 2022 r.;  </w:t>
      </w:r>
    </w:p>
    <w:p w14:paraId="1D9DBC70" w14:textId="50BE18D5" w:rsidR="0071433E" w:rsidRPr="00934760" w:rsidRDefault="0071433E" w:rsidP="00934760">
      <w:pPr>
        <w:numPr>
          <w:ilvl w:val="0"/>
          <w:numId w:val="49"/>
        </w:numPr>
        <w:spacing w:line="360" w:lineRule="auto"/>
        <w:rPr>
          <w:rFonts w:ascii="Arial" w:hAnsi="Arial" w:cs="Arial"/>
        </w:rPr>
      </w:pPr>
      <w:r w:rsidRPr="00934760">
        <w:rPr>
          <w:rFonts w:ascii="Arial" w:hAnsi="Arial" w:cs="Arial"/>
        </w:rPr>
        <w:t>rozliczanie dotacji na zwrot podatku akcyzowego zawartego w cenie oleju napędowego wykorzystywanego do produkcji rolnej;</w:t>
      </w:r>
    </w:p>
    <w:p w14:paraId="4752D93F" w14:textId="77777777" w:rsidR="0071433E" w:rsidRPr="00934760" w:rsidRDefault="0071433E" w:rsidP="00934760">
      <w:pPr>
        <w:numPr>
          <w:ilvl w:val="0"/>
          <w:numId w:val="49"/>
        </w:numPr>
        <w:spacing w:line="360" w:lineRule="auto"/>
        <w:rPr>
          <w:rFonts w:ascii="Arial" w:hAnsi="Arial" w:cs="Arial"/>
        </w:rPr>
      </w:pPr>
      <w:r w:rsidRPr="00934760">
        <w:rPr>
          <w:rFonts w:ascii="Arial" w:hAnsi="Arial" w:cs="Arial"/>
        </w:rPr>
        <w:t>porządkowanie i kompletowanie dokumentacji (informacji, deklaracji) składanych przez podatników w celu załatwienia spraw podatkowych;</w:t>
      </w:r>
    </w:p>
    <w:p w14:paraId="50652771" w14:textId="480821D4" w:rsidR="0071433E" w:rsidRPr="00934760" w:rsidRDefault="0071433E" w:rsidP="00934760">
      <w:pPr>
        <w:numPr>
          <w:ilvl w:val="0"/>
          <w:numId w:val="49"/>
        </w:numPr>
        <w:spacing w:line="360" w:lineRule="auto"/>
        <w:rPr>
          <w:rFonts w:ascii="Arial" w:hAnsi="Arial" w:cs="Arial"/>
        </w:rPr>
      </w:pPr>
      <w:r w:rsidRPr="00934760">
        <w:rPr>
          <w:rFonts w:ascii="Arial" w:hAnsi="Arial" w:cs="Arial"/>
        </w:rPr>
        <w:t xml:space="preserve">porządkowanie bazy danych osobowych podatników w ewidencjach podatkowych </w:t>
      </w:r>
      <w:r w:rsidR="00FF13B1" w:rsidRPr="00934760">
        <w:rPr>
          <w:rFonts w:ascii="Arial" w:hAnsi="Arial" w:cs="Arial"/>
        </w:rPr>
        <w:br/>
      </w:r>
      <w:r w:rsidRPr="00934760">
        <w:rPr>
          <w:rFonts w:ascii="Arial" w:hAnsi="Arial" w:cs="Arial"/>
        </w:rPr>
        <w:lastRenderedPageBreak/>
        <w:t>i księgowych prowadzonych w systemach elektronicznych, w celu umożliwienia realizacji e-usług w urzędzie;</w:t>
      </w:r>
    </w:p>
    <w:p w14:paraId="2690CC97" w14:textId="693A78D6" w:rsidR="00D30304" w:rsidRDefault="0071433E" w:rsidP="00934760">
      <w:pPr>
        <w:numPr>
          <w:ilvl w:val="0"/>
          <w:numId w:val="49"/>
        </w:numPr>
        <w:spacing w:line="360" w:lineRule="auto"/>
        <w:rPr>
          <w:rFonts w:ascii="Arial" w:hAnsi="Arial" w:cs="Arial"/>
        </w:rPr>
      </w:pPr>
      <w:r w:rsidRPr="00934760">
        <w:rPr>
          <w:rFonts w:ascii="Arial" w:hAnsi="Arial" w:cs="Arial"/>
        </w:rPr>
        <w:t>przygotowywanie dokumentów dotyczących spraw podatkowych celem przekazania ich do Archiwum.</w:t>
      </w:r>
    </w:p>
    <w:p w14:paraId="033A97E4" w14:textId="77777777" w:rsidR="00E57502" w:rsidRPr="00E57502" w:rsidRDefault="00E57502" w:rsidP="00E57502">
      <w:pPr>
        <w:tabs>
          <w:tab w:val="num" w:pos="720"/>
        </w:tabs>
        <w:spacing w:line="360" w:lineRule="auto"/>
        <w:ind w:left="720"/>
        <w:rPr>
          <w:rFonts w:ascii="Arial" w:hAnsi="Arial" w:cs="Arial"/>
        </w:rPr>
      </w:pPr>
    </w:p>
    <w:p w14:paraId="0A5084ED" w14:textId="79E1B9C0" w:rsidR="005420C8" w:rsidRPr="00934760" w:rsidRDefault="00BA529D" w:rsidP="00934760">
      <w:pPr>
        <w:tabs>
          <w:tab w:val="num" w:pos="720"/>
        </w:tabs>
        <w:spacing w:line="360" w:lineRule="auto"/>
        <w:rPr>
          <w:rFonts w:ascii="Arial" w:eastAsia="Times New Roman" w:hAnsi="Arial" w:cs="Arial"/>
          <w:b/>
        </w:rPr>
      </w:pPr>
      <w:r w:rsidRPr="00934760">
        <w:rPr>
          <w:rFonts w:ascii="Arial" w:eastAsia="Times New Roman" w:hAnsi="Arial" w:cs="Arial"/>
          <w:b/>
        </w:rPr>
        <w:t>AUDYTOR WEWNĘTRZNY</w:t>
      </w:r>
    </w:p>
    <w:p w14:paraId="2A30F61D" w14:textId="257874DE" w:rsidR="005420C8" w:rsidRPr="00934760" w:rsidRDefault="00127752" w:rsidP="00934760">
      <w:pPr>
        <w:spacing w:line="360" w:lineRule="auto"/>
        <w:rPr>
          <w:rFonts w:ascii="Arial" w:eastAsia="Times New Roman" w:hAnsi="Arial" w:cs="Arial"/>
        </w:rPr>
      </w:pPr>
      <w:r w:rsidRPr="00934760">
        <w:rPr>
          <w:rFonts w:ascii="Arial" w:hAnsi="Arial" w:cs="Arial"/>
        </w:rPr>
        <w:t>W</w:t>
      </w:r>
      <w:r w:rsidR="005420C8" w:rsidRPr="00934760">
        <w:rPr>
          <w:rFonts w:ascii="Arial" w:hAnsi="Arial" w:cs="Arial"/>
        </w:rPr>
        <w:t xml:space="preserve"> okresie objętym sprawozdaniem, zgodnie z planem audytu na 2022 r.,  kontynuowane było zadanie audytowe – zadanie zapewniające oraz czynności sprawdzające.</w:t>
      </w:r>
    </w:p>
    <w:p w14:paraId="29D49E22" w14:textId="0AB6338B" w:rsidR="00E854CF" w:rsidRPr="00E57502" w:rsidRDefault="005420C8" w:rsidP="00934760">
      <w:pPr>
        <w:spacing w:line="360" w:lineRule="auto"/>
        <w:rPr>
          <w:rFonts w:ascii="Arial" w:hAnsi="Arial" w:cs="Arial"/>
          <w:color w:val="000080"/>
        </w:rPr>
      </w:pPr>
      <w:r w:rsidRPr="00934760">
        <w:rPr>
          <w:rFonts w:ascii="Arial" w:hAnsi="Arial" w:cs="Arial"/>
          <w:color w:val="000080"/>
        </w:rPr>
        <w:t>                                                                  </w:t>
      </w:r>
    </w:p>
    <w:p w14:paraId="32F98F00" w14:textId="17F840A4" w:rsidR="00CF4599" w:rsidRPr="00934760" w:rsidRDefault="00CF4599" w:rsidP="00934760">
      <w:pPr>
        <w:spacing w:line="360" w:lineRule="auto"/>
        <w:rPr>
          <w:rFonts w:ascii="Arial" w:hAnsi="Arial" w:cs="Arial"/>
          <w:b/>
          <w:bCs/>
        </w:rPr>
      </w:pPr>
      <w:r w:rsidRPr="00934760">
        <w:rPr>
          <w:rFonts w:ascii="Arial" w:hAnsi="Arial" w:cs="Arial"/>
          <w:b/>
          <w:bCs/>
        </w:rPr>
        <w:t>INFORMACJA O REALIZACJI UCHWAŁ RADY MIEJSKIEJ PODJĘTYCH</w:t>
      </w:r>
    </w:p>
    <w:p w14:paraId="4BA39083" w14:textId="6F4F3CAD" w:rsidR="00CF4599" w:rsidRPr="00934760" w:rsidRDefault="00A05214" w:rsidP="00934760">
      <w:pPr>
        <w:spacing w:line="360" w:lineRule="auto"/>
        <w:rPr>
          <w:rFonts w:ascii="Arial" w:hAnsi="Arial" w:cs="Arial"/>
          <w:b/>
          <w:bCs/>
        </w:rPr>
      </w:pPr>
      <w:r w:rsidRPr="00934760">
        <w:rPr>
          <w:rFonts w:ascii="Arial" w:hAnsi="Arial" w:cs="Arial"/>
          <w:b/>
          <w:bCs/>
        </w:rPr>
        <w:t xml:space="preserve">NA SESJI W DNIU </w:t>
      </w:r>
      <w:r w:rsidR="00FB0006" w:rsidRPr="00934760">
        <w:rPr>
          <w:rFonts w:ascii="Arial" w:hAnsi="Arial" w:cs="Arial"/>
          <w:b/>
          <w:bCs/>
        </w:rPr>
        <w:t>31</w:t>
      </w:r>
      <w:r w:rsidR="00496747" w:rsidRPr="00934760">
        <w:rPr>
          <w:rFonts w:ascii="Arial" w:hAnsi="Arial" w:cs="Arial"/>
          <w:b/>
          <w:bCs/>
        </w:rPr>
        <w:t>.</w:t>
      </w:r>
      <w:r w:rsidR="00D75A89" w:rsidRPr="00934760">
        <w:rPr>
          <w:rFonts w:ascii="Arial" w:hAnsi="Arial" w:cs="Arial"/>
          <w:b/>
          <w:bCs/>
        </w:rPr>
        <w:t>0</w:t>
      </w:r>
      <w:r w:rsidR="00FB0006" w:rsidRPr="00934760">
        <w:rPr>
          <w:rFonts w:ascii="Arial" w:hAnsi="Arial" w:cs="Arial"/>
          <w:b/>
          <w:bCs/>
        </w:rPr>
        <w:t>3</w:t>
      </w:r>
      <w:r w:rsidR="00496747" w:rsidRPr="00934760">
        <w:rPr>
          <w:rFonts w:ascii="Arial" w:hAnsi="Arial" w:cs="Arial"/>
          <w:b/>
          <w:bCs/>
        </w:rPr>
        <w:t>.202</w:t>
      </w:r>
      <w:r w:rsidR="00D75A89" w:rsidRPr="00934760">
        <w:rPr>
          <w:rFonts w:ascii="Arial" w:hAnsi="Arial" w:cs="Arial"/>
          <w:b/>
          <w:bCs/>
        </w:rPr>
        <w:t>2</w:t>
      </w:r>
      <w:r w:rsidR="00496747" w:rsidRPr="00934760">
        <w:rPr>
          <w:rFonts w:ascii="Arial" w:hAnsi="Arial" w:cs="Arial"/>
          <w:b/>
          <w:bCs/>
        </w:rPr>
        <w:t xml:space="preserve"> r.</w:t>
      </w:r>
    </w:p>
    <w:p w14:paraId="274DE8C3" w14:textId="7DEFFD77" w:rsidR="0084153B" w:rsidRPr="00934760" w:rsidRDefault="0084153B" w:rsidP="00934760">
      <w:pPr>
        <w:spacing w:line="360" w:lineRule="auto"/>
        <w:rPr>
          <w:rFonts w:ascii="Arial" w:hAnsi="Arial" w:cs="Arial"/>
          <w:b/>
          <w:bCs/>
        </w:rPr>
      </w:pPr>
    </w:p>
    <w:p w14:paraId="3431DB03" w14:textId="3FED0573" w:rsidR="00604C2D" w:rsidRPr="00934760" w:rsidRDefault="00604C2D" w:rsidP="00934760">
      <w:pPr>
        <w:pStyle w:val="Akapitzlist"/>
        <w:numPr>
          <w:ilvl w:val="0"/>
          <w:numId w:val="5"/>
        </w:numPr>
        <w:spacing w:line="360" w:lineRule="auto"/>
        <w:rPr>
          <w:rFonts w:ascii="Arial" w:hAnsi="Arial" w:cs="Arial"/>
          <w:sz w:val="24"/>
          <w:szCs w:val="24"/>
        </w:rPr>
      </w:pPr>
      <w:r w:rsidRPr="00934760">
        <w:rPr>
          <w:rFonts w:ascii="Arial" w:eastAsiaTheme="minorEastAsia" w:hAnsi="Arial" w:cs="Arial"/>
          <w:b/>
          <w:bCs/>
          <w:sz w:val="24"/>
          <w:szCs w:val="24"/>
        </w:rPr>
        <w:t xml:space="preserve">Uchwała nr </w:t>
      </w:r>
      <w:r w:rsidRPr="00934760">
        <w:rPr>
          <w:rFonts w:ascii="Arial" w:hAnsi="Arial" w:cs="Arial"/>
          <w:b/>
          <w:bCs/>
          <w:sz w:val="24"/>
          <w:szCs w:val="24"/>
        </w:rPr>
        <w:t>XLI/384/2022</w:t>
      </w:r>
      <w:r w:rsidRPr="00934760">
        <w:rPr>
          <w:rFonts w:ascii="Arial" w:hAnsi="Arial" w:cs="Arial"/>
          <w:sz w:val="24"/>
          <w:szCs w:val="24"/>
        </w:rPr>
        <w:t xml:space="preserve"> w sprawie zmiany Wieloletniej Prognozy Finansowej Gminy Miejskiej Kłodzko na lata 2022-2032. Uchwała została przekazana do realizacji przez Wydział Budżetowo – Finansowy.</w:t>
      </w:r>
    </w:p>
    <w:p w14:paraId="77ABE0DF" w14:textId="01189B0A" w:rsidR="00604C2D" w:rsidRPr="00934760" w:rsidRDefault="00604C2D" w:rsidP="00934760">
      <w:pPr>
        <w:pStyle w:val="Akapitzlist"/>
        <w:numPr>
          <w:ilvl w:val="0"/>
          <w:numId w:val="5"/>
        </w:numPr>
        <w:spacing w:line="360" w:lineRule="auto"/>
        <w:rPr>
          <w:rFonts w:ascii="Arial" w:hAnsi="Arial" w:cs="Arial"/>
          <w:sz w:val="24"/>
          <w:szCs w:val="24"/>
        </w:rPr>
      </w:pPr>
      <w:r w:rsidRPr="00934760">
        <w:rPr>
          <w:rFonts w:ascii="Arial" w:eastAsiaTheme="minorEastAsia" w:hAnsi="Arial" w:cs="Arial"/>
          <w:b/>
          <w:bCs/>
          <w:sz w:val="24"/>
          <w:szCs w:val="24"/>
        </w:rPr>
        <w:t xml:space="preserve">Uchwała nr </w:t>
      </w:r>
      <w:r w:rsidRPr="00934760">
        <w:rPr>
          <w:rFonts w:ascii="Arial" w:hAnsi="Arial" w:cs="Arial"/>
          <w:b/>
          <w:bCs/>
          <w:sz w:val="24"/>
          <w:szCs w:val="24"/>
        </w:rPr>
        <w:t>XLI/385/2022</w:t>
      </w:r>
      <w:r w:rsidRPr="00934760">
        <w:rPr>
          <w:rFonts w:ascii="Arial" w:hAnsi="Arial" w:cs="Arial"/>
          <w:sz w:val="24"/>
          <w:szCs w:val="24"/>
        </w:rPr>
        <w:t xml:space="preserve"> w sprawie dokonania zmian budżetu Gminy Miejskiej Kłodzko na 2022 rok. Uchwała została przekazana do realizacji przez Wydział Budżetowo – Finansowy.       </w:t>
      </w:r>
    </w:p>
    <w:p w14:paraId="17DEC29A" w14:textId="42AC8609" w:rsidR="00604C2D" w:rsidRPr="00934760" w:rsidRDefault="00604C2D" w:rsidP="00934760">
      <w:pPr>
        <w:pStyle w:val="Akapitzlist"/>
        <w:numPr>
          <w:ilvl w:val="0"/>
          <w:numId w:val="5"/>
        </w:numPr>
        <w:spacing w:line="360" w:lineRule="auto"/>
        <w:rPr>
          <w:rFonts w:ascii="Arial" w:hAnsi="Arial" w:cs="Arial"/>
          <w:sz w:val="24"/>
          <w:szCs w:val="24"/>
        </w:rPr>
      </w:pPr>
      <w:r w:rsidRPr="00934760">
        <w:rPr>
          <w:rFonts w:ascii="Arial" w:eastAsiaTheme="minorEastAsia" w:hAnsi="Arial" w:cs="Arial"/>
          <w:b/>
          <w:bCs/>
          <w:sz w:val="24"/>
          <w:szCs w:val="24"/>
        </w:rPr>
        <w:t xml:space="preserve">Uchwała nr </w:t>
      </w:r>
      <w:r w:rsidRPr="00934760">
        <w:rPr>
          <w:rFonts w:ascii="Arial" w:hAnsi="Arial" w:cs="Arial"/>
          <w:b/>
          <w:bCs/>
          <w:sz w:val="24"/>
          <w:szCs w:val="24"/>
        </w:rPr>
        <w:t>XLI/386/2022</w:t>
      </w:r>
      <w:r w:rsidRPr="00934760">
        <w:rPr>
          <w:rFonts w:ascii="Arial" w:hAnsi="Arial" w:cs="Arial"/>
          <w:sz w:val="24"/>
          <w:szCs w:val="24"/>
        </w:rPr>
        <w:t xml:space="preserve"> w sprawie udzielenia dotacji celowej na prace konserwatorskie, restauratorskie lub roboty budowlane przy zabytku wpisanym do rejestru zabytków i znajdującym się na terenie Gminy Miejskiej Kłodzko. Uchwała została przekazana do realizacji przez Wydział Budżetowo – Finansowy oraz Wydział Gospodarowania Mieniem Komunalnym</w:t>
      </w:r>
      <w:r w:rsidR="008D7077" w:rsidRPr="00934760">
        <w:rPr>
          <w:rFonts w:ascii="Arial" w:hAnsi="Arial" w:cs="Arial"/>
          <w:sz w:val="24"/>
          <w:szCs w:val="24"/>
        </w:rPr>
        <w:t xml:space="preserve"> i Planowania Przestrzennego.</w:t>
      </w:r>
    </w:p>
    <w:p w14:paraId="57DC3D86" w14:textId="7BB6FCB6" w:rsidR="00604C2D" w:rsidRPr="00934760" w:rsidRDefault="00604C2D" w:rsidP="00934760">
      <w:pPr>
        <w:pStyle w:val="Akapitzlist"/>
        <w:numPr>
          <w:ilvl w:val="0"/>
          <w:numId w:val="5"/>
        </w:numPr>
        <w:spacing w:line="360" w:lineRule="auto"/>
        <w:rPr>
          <w:rFonts w:ascii="Arial" w:hAnsi="Arial" w:cs="Arial"/>
          <w:sz w:val="24"/>
          <w:szCs w:val="24"/>
        </w:rPr>
      </w:pPr>
      <w:r w:rsidRPr="00934760">
        <w:rPr>
          <w:rFonts w:ascii="Arial" w:eastAsiaTheme="minorEastAsia" w:hAnsi="Arial" w:cs="Arial"/>
          <w:b/>
          <w:bCs/>
          <w:sz w:val="24"/>
          <w:szCs w:val="24"/>
        </w:rPr>
        <w:t xml:space="preserve">Uchwała nr </w:t>
      </w:r>
      <w:r w:rsidRPr="00934760">
        <w:rPr>
          <w:rFonts w:ascii="Arial" w:hAnsi="Arial" w:cs="Arial"/>
          <w:b/>
          <w:bCs/>
          <w:sz w:val="24"/>
          <w:szCs w:val="24"/>
        </w:rPr>
        <w:t>XLI/387/2022</w:t>
      </w:r>
      <w:r w:rsidRPr="00934760">
        <w:rPr>
          <w:rFonts w:ascii="Arial" w:hAnsi="Arial" w:cs="Arial"/>
          <w:sz w:val="24"/>
          <w:szCs w:val="24"/>
        </w:rPr>
        <w:t xml:space="preserve"> w sprawie udzielenia dotacji celowej na prace konserwatorskie, restauratorskie lub roboty budowlane przy zabytku wpisanym do rejestru zabytków i znajdującym się na terenie Gminy Miejskiej Kłodzko. </w:t>
      </w:r>
      <w:r w:rsidR="008D7077" w:rsidRPr="00934760">
        <w:rPr>
          <w:rFonts w:ascii="Arial" w:hAnsi="Arial" w:cs="Arial"/>
          <w:sz w:val="24"/>
          <w:szCs w:val="24"/>
        </w:rPr>
        <w:t>Uchwała została przekazana do realizacji przez Wydział Budżetowo – Finansowy oraz Wydział Gospodarowania Mieniem Komunalnym i Planowania Przestrzennego.</w:t>
      </w:r>
      <w:r w:rsidRPr="00934760">
        <w:rPr>
          <w:rFonts w:ascii="Arial" w:hAnsi="Arial" w:cs="Arial"/>
          <w:sz w:val="24"/>
          <w:szCs w:val="24"/>
        </w:rPr>
        <w:t>        </w:t>
      </w:r>
    </w:p>
    <w:p w14:paraId="373124A2" w14:textId="15D280DD" w:rsidR="00604C2D" w:rsidRPr="00934760" w:rsidRDefault="00604C2D" w:rsidP="00934760">
      <w:pPr>
        <w:pStyle w:val="Akapitzlist"/>
        <w:numPr>
          <w:ilvl w:val="0"/>
          <w:numId w:val="5"/>
        </w:numPr>
        <w:spacing w:line="360" w:lineRule="auto"/>
        <w:rPr>
          <w:rFonts w:ascii="Arial" w:hAnsi="Arial" w:cs="Arial"/>
          <w:sz w:val="24"/>
          <w:szCs w:val="24"/>
        </w:rPr>
      </w:pPr>
      <w:r w:rsidRPr="00934760">
        <w:rPr>
          <w:rFonts w:ascii="Arial" w:eastAsiaTheme="minorEastAsia" w:hAnsi="Arial" w:cs="Arial"/>
          <w:b/>
          <w:bCs/>
          <w:sz w:val="24"/>
          <w:szCs w:val="24"/>
        </w:rPr>
        <w:t xml:space="preserve">Uchwała nr </w:t>
      </w:r>
      <w:r w:rsidRPr="00934760">
        <w:rPr>
          <w:rFonts w:ascii="Arial" w:hAnsi="Arial" w:cs="Arial"/>
          <w:b/>
          <w:bCs/>
          <w:sz w:val="24"/>
          <w:szCs w:val="24"/>
        </w:rPr>
        <w:t>XLI/388/2022</w:t>
      </w:r>
      <w:r w:rsidRPr="00934760">
        <w:rPr>
          <w:rFonts w:ascii="Arial" w:hAnsi="Arial" w:cs="Arial"/>
          <w:sz w:val="24"/>
          <w:szCs w:val="24"/>
        </w:rPr>
        <w:t xml:space="preserve"> w sprawie wyrażenia zgody na zawarcie w trybie bezprzetargowym kolejnej umowy dzierżawy, której przedmiotem jest ta sama nieruchomość, z dotychczasowym dzierżawcą. </w:t>
      </w:r>
      <w:r w:rsidR="008D7077" w:rsidRPr="00934760">
        <w:rPr>
          <w:rFonts w:ascii="Arial" w:hAnsi="Arial" w:cs="Arial"/>
          <w:sz w:val="24"/>
          <w:szCs w:val="24"/>
        </w:rPr>
        <w:t xml:space="preserve">Uchwała została przekazana </w:t>
      </w:r>
      <w:r w:rsidR="008D7077" w:rsidRPr="00934760">
        <w:rPr>
          <w:rFonts w:ascii="Arial" w:hAnsi="Arial" w:cs="Arial"/>
          <w:sz w:val="24"/>
          <w:szCs w:val="24"/>
        </w:rPr>
        <w:lastRenderedPageBreak/>
        <w:t>do realizacji przez Wydział</w:t>
      </w:r>
      <w:r w:rsidRPr="00934760">
        <w:rPr>
          <w:rFonts w:ascii="Arial" w:hAnsi="Arial" w:cs="Arial"/>
          <w:sz w:val="24"/>
          <w:szCs w:val="24"/>
        </w:rPr>
        <w:t> </w:t>
      </w:r>
      <w:r w:rsidR="008D7077" w:rsidRPr="00934760">
        <w:rPr>
          <w:rFonts w:ascii="Arial" w:hAnsi="Arial" w:cs="Arial"/>
          <w:sz w:val="24"/>
          <w:szCs w:val="24"/>
        </w:rPr>
        <w:t>Gospodarowania Mieniem Komunalnym i Planowania Przestrzennego. </w:t>
      </w:r>
      <w:r w:rsidRPr="00934760">
        <w:rPr>
          <w:rFonts w:ascii="Arial" w:hAnsi="Arial" w:cs="Arial"/>
          <w:sz w:val="24"/>
          <w:szCs w:val="24"/>
        </w:rPr>
        <w:t>       </w:t>
      </w:r>
    </w:p>
    <w:p w14:paraId="7357245A" w14:textId="016B8BDA" w:rsidR="00604C2D" w:rsidRPr="00934760" w:rsidRDefault="00604C2D" w:rsidP="00934760">
      <w:pPr>
        <w:pStyle w:val="Akapitzlist"/>
        <w:numPr>
          <w:ilvl w:val="0"/>
          <w:numId w:val="5"/>
        </w:numPr>
        <w:spacing w:line="360" w:lineRule="auto"/>
        <w:rPr>
          <w:rFonts w:ascii="Arial" w:hAnsi="Arial" w:cs="Arial"/>
          <w:sz w:val="24"/>
          <w:szCs w:val="24"/>
        </w:rPr>
      </w:pPr>
      <w:r w:rsidRPr="00934760">
        <w:rPr>
          <w:rFonts w:ascii="Arial" w:eastAsiaTheme="minorEastAsia" w:hAnsi="Arial" w:cs="Arial"/>
          <w:b/>
          <w:bCs/>
          <w:sz w:val="24"/>
          <w:szCs w:val="24"/>
        </w:rPr>
        <w:t xml:space="preserve">Uchwała nr </w:t>
      </w:r>
      <w:r w:rsidRPr="00934760">
        <w:rPr>
          <w:rFonts w:ascii="Arial" w:hAnsi="Arial" w:cs="Arial"/>
          <w:b/>
          <w:bCs/>
          <w:sz w:val="24"/>
          <w:szCs w:val="24"/>
        </w:rPr>
        <w:t>XLI/389/2022</w:t>
      </w:r>
      <w:r w:rsidRPr="00934760">
        <w:rPr>
          <w:rFonts w:ascii="Arial" w:hAnsi="Arial" w:cs="Arial"/>
          <w:sz w:val="24"/>
          <w:szCs w:val="24"/>
        </w:rPr>
        <w:t xml:space="preserve"> w sprawie wyrażenia zgody na zawarcie w trybie bezprzetargowym kolejnej umowy dzierżawy, której przedmiotem jest ta sama nieruchomość, z dotychczasowym dzierżawcą. </w:t>
      </w:r>
      <w:r w:rsidR="008D7077" w:rsidRPr="00934760">
        <w:rPr>
          <w:rFonts w:ascii="Arial" w:hAnsi="Arial" w:cs="Arial"/>
          <w:sz w:val="24"/>
          <w:szCs w:val="24"/>
        </w:rPr>
        <w:t xml:space="preserve"> Uchwała została przekazana do realizacji przez Wydział Gospodarowania Mieniem Komunalnym i Planowania Przestrzennego.        </w:t>
      </w:r>
      <w:r w:rsidRPr="00934760">
        <w:rPr>
          <w:rFonts w:ascii="Arial" w:hAnsi="Arial" w:cs="Arial"/>
          <w:sz w:val="24"/>
          <w:szCs w:val="24"/>
        </w:rPr>
        <w:t>        </w:t>
      </w:r>
    </w:p>
    <w:p w14:paraId="711A982A" w14:textId="1736D3A0" w:rsidR="00604C2D" w:rsidRPr="00934760" w:rsidRDefault="00604C2D" w:rsidP="00934760">
      <w:pPr>
        <w:pStyle w:val="Akapitzlist"/>
        <w:numPr>
          <w:ilvl w:val="0"/>
          <w:numId w:val="5"/>
        </w:numPr>
        <w:spacing w:line="360" w:lineRule="auto"/>
        <w:rPr>
          <w:rFonts w:ascii="Arial" w:hAnsi="Arial" w:cs="Arial"/>
          <w:sz w:val="24"/>
          <w:szCs w:val="24"/>
        </w:rPr>
      </w:pPr>
      <w:r w:rsidRPr="00934760">
        <w:rPr>
          <w:rFonts w:ascii="Arial" w:eastAsiaTheme="minorEastAsia" w:hAnsi="Arial" w:cs="Arial"/>
          <w:b/>
          <w:bCs/>
          <w:sz w:val="24"/>
          <w:szCs w:val="24"/>
        </w:rPr>
        <w:t xml:space="preserve">Uchwała nr </w:t>
      </w:r>
      <w:r w:rsidRPr="00934760">
        <w:rPr>
          <w:rFonts w:ascii="Arial" w:hAnsi="Arial" w:cs="Arial"/>
          <w:b/>
          <w:bCs/>
          <w:sz w:val="24"/>
          <w:szCs w:val="24"/>
        </w:rPr>
        <w:t>XLI/390/2022</w:t>
      </w:r>
      <w:r w:rsidRPr="00934760">
        <w:rPr>
          <w:rFonts w:ascii="Arial" w:hAnsi="Arial" w:cs="Arial"/>
          <w:sz w:val="24"/>
          <w:szCs w:val="24"/>
        </w:rPr>
        <w:t> w sprawie wyrażenia zgody na zawarcie w trybie bezprzetargowym na czas nieoznaczony umowy dzierżawy trzech dodatkowych pomieszczeń gospodarczych.</w:t>
      </w:r>
      <w:r w:rsidR="008D7077" w:rsidRPr="00934760">
        <w:rPr>
          <w:rFonts w:ascii="Arial" w:hAnsi="Arial" w:cs="Arial"/>
          <w:sz w:val="24"/>
          <w:szCs w:val="24"/>
        </w:rPr>
        <w:t xml:space="preserve"> Uchwała została przekazana do realizacji przez Wydział Gospodarowania Mieniem Komunalnym i Planowania Przestrzennego.        </w:t>
      </w:r>
      <w:r w:rsidRPr="00934760">
        <w:rPr>
          <w:rFonts w:ascii="Arial" w:hAnsi="Arial" w:cs="Arial"/>
          <w:sz w:val="24"/>
          <w:szCs w:val="24"/>
        </w:rPr>
        <w:t>        </w:t>
      </w:r>
    </w:p>
    <w:p w14:paraId="244C6CAF" w14:textId="73001A40" w:rsidR="00604C2D" w:rsidRPr="00934760" w:rsidRDefault="00604C2D" w:rsidP="00934760">
      <w:pPr>
        <w:pStyle w:val="Akapitzlist"/>
        <w:numPr>
          <w:ilvl w:val="0"/>
          <w:numId w:val="5"/>
        </w:numPr>
        <w:spacing w:line="360" w:lineRule="auto"/>
        <w:rPr>
          <w:rFonts w:ascii="Arial" w:eastAsiaTheme="minorEastAsia" w:hAnsi="Arial" w:cs="Arial"/>
          <w:sz w:val="24"/>
          <w:szCs w:val="24"/>
        </w:rPr>
      </w:pPr>
      <w:r w:rsidRPr="00934760">
        <w:rPr>
          <w:rFonts w:ascii="Arial" w:eastAsiaTheme="minorEastAsia" w:hAnsi="Arial" w:cs="Arial"/>
          <w:b/>
          <w:bCs/>
          <w:sz w:val="24"/>
          <w:szCs w:val="24"/>
        </w:rPr>
        <w:t xml:space="preserve">Uchwała nr </w:t>
      </w:r>
      <w:r w:rsidRPr="00934760">
        <w:rPr>
          <w:rFonts w:ascii="Arial" w:hAnsi="Arial" w:cs="Arial"/>
          <w:b/>
          <w:bCs/>
          <w:sz w:val="24"/>
          <w:szCs w:val="24"/>
        </w:rPr>
        <w:t xml:space="preserve">XLI/391/2022 </w:t>
      </w:r>
      <w:r w:rsidRPr="00934760">
        <w:rPr>
          <w:rFonts w:ascii="Arial" w:hAnsi="Arial" w:cs="Arial"/>
          <w:sz w:val="24"/>
          <w:szCs w:val="24"/>
        </w:rPr>
        <w:t xml:space="preserve"> w sprawie udzielenia pomocy finansowej Powiatowi Kłodzkiemu.</w:t>
      </w:r>
      <w:r w:rsidR="008D7077" w:rsidRPr="00934760">
        <w:rPr>
          <w:rFonts w:ascii="Arial" w:hAnsi="Arial" w:cs="Arial"/>
          <w:sz w:val="24"/>
          <w:szCs w:val="24"/>
        </w:rPr>
        <w:t xml:space="preserve"> Uchwała została przekazana do realizacji przez Wydział Budżetowo – Finansowy.       </w:t>
      </w:r>
    </w:p>
    <w:p w14:paraId="22F23EEE" w14:textId="5AE74C26" w:rsidR="00604C2D" w:rsidRPr="00934760" w:rsidRDefault="00604C2D" w:rsidP="00934760">
      <w:pPr>
        <w:pStyle w:val="Akapitzlist"/>
        <w:numPr>
          <w:ilvl w:val="0"/>
          <w:numId w:val="5"/>
        </w:numPr>
        <w:spacing w:line="360" w:lineRule="auto"/>
        <w:rPr>
          <w:rFonts w:ascii="Arial" w:eastAsiaTheme="minorHAnsi" w:hAnsi="Arial" w:cs="Arial"/>
          <w:sz w:val="24"/>
          <w:szCs w:val="24"/>
        </w:rPr>
      </w:pPr>
      <w:r w:rsidRPr="00934760">
        <w:rPr>
          <w:rFonts w:ascii="Arial" w:eastAsiaTheme="minorEastAsia" w:hAnsi="Arial" w:cs="Arial"/>
          <w:b/>
          <w:bCs/>
          <w:sz w:val="24"/>
          <w:szCs w:val="24"/>
        </w:rPr>
        <w:t xml:space="preserve">Uchwała nr </w:t>
      </w:r>
      <w:r w:rsidRPr="00934760">
        <w:rPr>
          <w:rFonts w:ascii="Arial" w:hAnsi="Arial" w:cs="Arial"/>
          <w:b/>
          <w:bCs/>
          <w:sz w:val="24"/>
          <w:szCs w:val="24"/>
        </w:rPr>
        <w:t>XLI/392/2022</w:t>
      </w:r>
      <w:r w:rsidRPr="00934760">
        <w:rPr>
          <w:rFonts w:ascii="Arial" w:hAnsi="Arial" w:cs="Arial"/>
          <w:sz w:val="24"/>
          <w:szCs w:val="24"/>
        </w:rPr>
        <w:t xml:space="preserve"> w sprawie zmiany statutu Ośrodka Pomocy Społecznej w Kłodzku. </w:t>
      </w:r>
      <w:r w:rsidR="008D7077" w:rsidRPr="00934760">
        <w:rPr>
          <w:rFonts w:ascii="Arial" w:hAnsi="Arial" w:cs="Arial"/>
          <w:sz w:val="24"/>
          <w:szCs w:val="24"/>
        </w:rPr>
        <w:t>Uchwała została przekazana do realizacji przez Ośrodek Pomocy Społecznej.       </w:t>
      </w:r>
    </w:p>
    <w:p w14:paraId="426503A2" w14:textId="028FC857" w:rsidR="00604C2D" w:rsidRPr="00934760" w:rsidRDefault="00604C2D" w:rsidP="00934760">
      <w:pPr>
        <w:pStyle w:val="Akapitzlist"/>
        <w:numPr>
          <w:ilvl w:val="0"/>
          <w:numId w:val="5"/>
        </w:numPr>
        <w:spacing w:line="360" w:lineRule="auto"/>
        <w:rPr>
          <w:rFonts w:ascii="Arial" w:eastAsiaTheme="minorHAnsi" w:hAnsi="Arial" w:cs="Arial"/>
          <w:sz w:val="24"/>
          <w:szCs w:val="24"/>
        </w:rPr>
      </w:pPr>
      <w:r w:rsidRPr="00934760">
        <w:rPr>
          <w:rFonts w:ascii="Arial" w:eastAsiaTheme="minorEastAsia" w:hAnsi="Arial" w:cs="Arial"/>
          <w:b/>
          <w:bCs/>
          <w:sz w:val="24"/>
          <w:szCs w:val="24"/>
        </w:rPr>
        <w:t xml:space="preserve">Uchwała nr </w:t>
      </w:r>
      <w:r w:rsidRPr="00934760">
        <w:rPr>
          <w:rFonts w:ascii="Arial" w:hAnsi="Arial" w:cs="Arial"/>
          <w:b/>
          <w:bCs/>
          <w:sz w:val="24"/>
          <w:szCs w:val="24"/>
        </w:rPr>
        <w:t>XLI/393/2022</w:t>
      </w:r>
      <w:r w:rsidRPr="00934760">
        <w:rPr>
          <w:rFonts w:ascii="Arial" w:hAnsi="Arial" w:cs="Arial"/>
          <w:sz w:val="24"/>
          <w:szCs w:val="24"/>
        </w:rPr>
        <w:t xml:space="preserve"> w sprawie przyjęcia Gminnego Programu Przeciwdziałania Przemocy w Rodzinie oraz Ochrony Ofiar Przemocy w Rodzinie na lata 2022-2025. </w:t>
      </w:r>
      <w:r w:rsidR="00DF5B52" w:rsidRPr="00934760">
        <w:rPr>
          <w:rFonts w:ascii="Arial" w:hAnsi="Arial" w:cs="Arial"/>
          <w:sz w:val="24"/>
          <w:szCs w:val="24"/>
        </w:rPr>
        <w:t>Uchwała została przekazana do realizacji przez Pełnomocnika Burmistrza ds. Rozwiązywania Uzależnień Alkoholowych.</w:t>
      </w:r>
    </w:p>
    <w:p w14:paraId="38492928" w14:textId="7B06A31F" w:rsidR="00604C2D" w:rsidRPr="00934760" w:rsidRDefault="00604C2D" w:rsidP="00934760">
      <w:pPr>
        <w:pStyle w:val="Akapitzlist"/>
        <w:numPr>
          <w:ilvl w:val="0"/>
          <w:numId w:val="5"/>
        </w:numPr>
        <w:spacing w:line="360" w:lineRule="auto"/>
        <w:rPr>
          <w:rFonts w:ascii="Arial" w:eastAsiaTheme="minorHAnsi" w:hAnsi="Arial" w:cs="Arial"/>
          <w:sz w:val="24"/>
          <w:szCs w:val="24"/>
        </w:rPr>
      </w:pPr>
      <w:r w:rsidRPr="00934760">
        <w:rPr>
          <w:rFonts w:ascii="Arial" w:eastAsiaTheme="minorEastAsia" w:hAnsi="Arial" w:cs="Arial"/>
          <w:b/>
          <w:bCs/>
          <w:sz w:val="24"/>
          <w:szCs w:val="24"/>
        </w:rPr>
        <w:t xml:space="preserve">Uchwała nr </w:t>
      </w:r>
      <w:r w:rsidRPr="00934760">
        <w:rPr>
          <w:rFonts w:ascii="Arial" w:hAnsi="Arial" w:cs="Arial"/>
          <w:b/>
          <w:bCs/>
          <w:sz w:val="24"/>
          <w:szCs w:val="24"/>
        </w:rPr>
        <w:t>XLI/394/2022</w:t>
      </w:r>
      <w:r w:rsidRPr="00934760">
        <w:rPr>
          <w:rFonts w:ascii="Arial" w:hAnsi="Arial" w:cs="Arial"/>
          <w:sz w:val="24"/>
          <w:szCs w:val="24"/>
        </w:rPr>
        <w:t xml:space="preserve"> w sprawie przyjęcia dla Miasta Kłodzka Gminnego Programu Profilaktyki i Rozwiązywania Problemów Alkoholowych oraz Przeciwdziałaniu Narkomanii na rok 2022. </w:t>
      </w:r>
      <w:r w:rsidR="00DF5B52" w:rsidRPr="00934760">
        <w:rPr>
          <w:rFonts w:ascii="Arial" w:hAnsi="Arial" w:cs="Arial"/>
          <w:sz w:val="24"/>
          <w:szCs w:val="24"/>
        </w:rPr>
        <w:t xml:space="preserve">Uchwała została przekazana do realizacji przez Pełnomocnika Burmistrza </w:t>
      </w:r>
      <w:r w:rsidR="00FF13B1" w:rsidRPr="00934760">
        <w:rPr>
          <w:rFonts w:ascii="Arial" w:hAnsi="Arial" w:cs="Arial"/>
          <w:sz w:val="24"/>
          <w:szCs w:val="24"/>
        </w:rPr>
        <w:br/>
      </w:r>
      <w:r w:rsidR="00DF5B52" w:rsidRPr="00934760">
        <w:rPr>
          <w:rFonts w:ascii="Arial" w:hAnsi="Arial" w:cs="Arial"/>
          <w:sz w:val="24"/>
          <w:szCs w:val="24"/>
        </w:rPr>
        <w:t>ds. Rozwiązywania Uzależnień Alkoholowych.</w:t>
      </w:r>
      <w:r w:rsidRPr="00934760">
        <w:rPr>
          <w:rFonts w:ascii="Arial" w:hAnsi="Arial" w:cs="Arial"/>
          <w:sz w:val="24"/>
          <w:szCs w:val="24"/>
        </w:rPr>
        <w:t>        </w:t>
      </w:r>
    </w:p>
    <w:p w14:paraId="69BCAC0F" w14:textId="6B0F58DF" w:rsidR="00604C2D" w:rsidRPr="00934760" w:rsidRDefault="00604C2D" w:rsidP="00934760">
      <w:pPr>
        <w:pStyle w:val="Akapitzlist"/>
        <w:numPr>
          <w:ilvl w:val="0"/>
          <w:numId w:val="5"/>
        </w:numPr>
        <w:spacing w:line="360" w:lineRule="auto"/>
        <w:rPr>
          <w:rFonts w:ascii="Arial" w:eastAsiaTheme="minorHAnsi" w:hAnsi="Arial" w:cs="Arial"/>
          <w:sz w:val="24"/>
          <w:szCs w:val="24"/>
        </w:rPr>
      </w:pPr>
      <w:r w:rsidRPr="00934760">
        <w:rPr>
          <w:rFonts w:ascii="Arial" w:eastAsiaTheme="minorEastAsia" w:hAnsi="Arial" w:cs="Arial"/>
          <w:b/>
          <w:bCs/>
          <w:sz w:val="24"/>
          <w:szCs w:val="24"/>
        </w:rPr>
        <w:t xml:space="preserve">Uchwała nr </w:t>
      </w:r>
      <w:r w:rsidRPr="00934760">
        <w:rPr>
          <w:rFonts w:ascii="Arial" w:hAnsi="Arial" w:cs="Arial"/>
          <w:b/>
          <w:bCs/>
          <w:sz w:val="24"/>
          <w:szCs w:val="24"/>
        </w:rPr>
        <w:t>XLI/395/2022</w:t>
      </w:r>
      <w:r w:rsidRPr="00934760">
        <w:rPr>
          <w:rFonts w:ascii="Arial" w:hAnsi="Arial" w:cs="Arial"/>
          <w:sz w:val="24"/>
          <w:szCs w:val="24"/>
        </w:rPr>
        <w:t xml:space="preserve"> w sprawie przyjęcia programu opieki nad zwierzętami bezdomnymi oraz zapobiegania bezdomności zwierząt na terenie Gminy Miasta Kłodzka.</w:t>
      </w:r>
      <w:r w:rsidR="00DF5B52" w:rsidRPr="00934760">
        <w:rPr>
          <w:rFonts w:ascii="Arial" w:hAnsi="Arial" w:cs="Arial"/>
          <w:sz w:val="24"/>
          <w:szCs w:val="24"/>
        </w:rPr>
        <w:t xml:space="preserve"> Uchwała została przekazana do realizacji przez Wydział Inżynierii Miejskiej i Ochrony Środowiska.</w:t>
      </w:r>
    </w:p>
    <w:p w14:paraId="0621B510" w14:textId="5CC34DED" w:rsidR="00604C2D" w:rsidRPr="00934760" w:rsidRDefault="00604C2D" w:rsidP="00934760">
      <w:pPr>
        <w:pStyle w:val="Akapitzlist"/>
        <w:numPr>
          <w:ilvl w:val="0"/>
          <w:numId w:val="5"/>
        </w:numPr>
        <w:spacing w:line="360" w:lineRule="auto"/>
        <w:rPr>
          <w:rFonts w:ascii="Arial" w:eastAsiaTheme="minorHAnsi" w:hAnsi="Arial" w:cs="Arial"/>
          <w:sz w:val="24"/>
          <w:szCs w:val="24"/>
        </w:rPr>
      </w:pPr>
      <w:r w:rsidRPr="00934760">
        <w:rPr>
          <w:rFonts w:ascii="Arial" w:eastAsiaTheme="minorEastAsia" w:hAnsi="Arial" w:cs="Arial"/>
          <w:b/>
          <w:bCs/>
          <w:sz w:val="24"/>
          <w:szCs w:val="24"/>
        </w:rPr>
        <w:t xml:space="preserve">Uchwała nr </w:t>
      </w:r>
      <w:r w:rsidRPr="00934760">
        <w:rPr>
          <w:rFonts w:ascii="Arial" w:hAnsi="Arial" w:cs="Arial"/>
          <w:b/>
          <w:bCs/>
          <w:sz w:val="24"/>
          <w:szCs w:val="24"/>
        </w:rPr>
        <w:t>XLI/396/2022</w:t>
      </w:r>
      <w:r w:rsidRPr="00934760">
        <w:rPr>
          <w:rFonts w:ascii="Arial" w:hAnsi="Arial" w:cs="Arial"/>
          <w:sz w:val="24"/>
          <w:szCs w:val="24"/>
        </w:rPr>
        <w:t> w sprawie rozpatrzenia skargi na Burmistrza Miasta Kłodzka.</w:t>
      </w:r>
      <w:r w:rsidR="00DF5B52" w:rsidRPr="00934760">
        <w:rPr>
          <w:rFonts w:ascii="Arial" w:hAnsi="Arial" w:cs="Arial"/>
          <w:sz w:val="24"/>
          <w:szCs w:val="24"/>
        </w:rPr>
        <w:t xml:space="preserve"> Uchwała została przekazana do realizacji przez Wydział Obsługi Urzędu i Rady Miejskiej.</w:t>
      </w:r>
    </w:p>
    <w:p w14:paraId="7A2270A9" w14:textId="77777777" w:rsidR="002E49B5" w:rsidRPr="00934760" w:rsidRDefault="002E49B5" w:rsidP="00934760">
      <w:pPr>
        <w:pStyle w:val="Nagwek"/>
        <w:spacing w:line="360" w:lineRule="auto"/>
        <w:rPr>
          <w:rFonts w:ascii="Arial" w:hAnsi="Arial" w:cs="Arial"/>
          <w:b/>
          <w:bCs/>
        </w:rPr>
      </w:pPr>
    </w:p>
    <w:p w14:paraId="07FF6EA5" w14:textId="77777777" w:rsidR="002E49B5" w:rsidRPr="00934760" w:rsidRDefault="002E49B5" w:rsidP="00934760">
      <w:pPr>
        <w:pStyle w:val="Nagwek"/>
        <w:spacing w:line="360" w:lineRule="auto"/>
        <w:rPr>
          <w:rFonts w:ascii="Arial" w:hAnsi="Arial" w:cs="Arial"/>
          <w:b/>
          <w:bCs/>
        </w:rPr>
      </w:pPr>
    </w:p>
    <w:p w14:paraId="47A043DD" w14:textId="0E9CB0D8" w:rsidR="00F0566D" w:rsidRPr="00E57502" w:rsidRDefault="005B2332" w:rsidP="00E57502">
      <w:pPr>
        <w:pStyle w:val="Nagwek"/>
        <w:spacing w:line="360" w:lineRule="auto"/>
        <w:rPr>
          <w:rFonts w:ascii="Arial" w:hAnsi="Arial" w:cs="Arial"/>
          <w:b/>
          <w:bCs/>
        </w:rPr>
      </w:pPr>
      <w:r w:rsidRPr="00934760">
        <w:rPr>
          <w:rFonts w:ascii="Arial" w:hAnsi="Arial" w:cs="Arial"/>
          <w:b/>
          <w:bCs/>
        </w:rPr>
        <w:t>W OMAWIANYM OKRESIE ODBYŁEM NASTĘPUJĄCE SPOTKANIA:</w:t>
      </w:r>
    </w:p>
    <w:p w14:paraId="147B7123" w14:textId="192B53A6" w:rsidR="00360204" w:rsidRPr="00934760" w:rsidRDefault="00C750AD" w:rsidP="00934760">
      <w:pPr>
        <w:spacing w:line="360" w:lineRule="auto"/>
        <w:rPr>
          <w:rFonts w:ascii="Arial" w:hAnsi="Arial" w:cs="Arial"/>
          <w:color w:val="000000" w:themeColor="text1"/>
        </w:rPr>
      </w:pPr>
      <w:r w:rsidRPr="00934760">
        <w:rPr>
          <w:rFonts w:ascii="Arial" w:hAnsi="Arial" w:cs="Arial"/>
          <w:color w:val="000000" w:themeColor="text1"/>
        </w:rPr>
        <w:t>11.03.2022 Spotkanie z Marszałkiem.</w:t>
      </w:r>
    </w:p>
    <w:p w14:paraId="2E34C3B3" w14:textId="3EAD4883" w:rsidR="00C750AD" w:rsidRPr="00934760" w:rsidRDefault="00C750AD" w:rsidP="00934760">
      <w:pPr>
        <w:spacing w:line="360" w:lineRule="auto"/>
        <w:rPr>
          <w:rFonts w:ascii="Arial" w:hAnsi="Arial" w:cs="Arial"/>
          <w:color w:val="000000" w:themeColor="text1"/>
        </w:rPr>
      </w:pPr>
      <w:r w:rsidRPr="00934760">
        <w:rPr>
          <w:rFonts w:ascii="Arial" w:hAnsi="Arial" w:cs="Arial"/>
          <w:color w:val="000000" w:themeColor="text1"/>
        </w:rPr>
        <w:t>12.03.2022 VII</w:t>
      </w:r>
      <w:r w:rsidR="00E57502">
        <w:rPr>
          <w:rFonts w:ascii="Arial" w:hAnsi="Arial" w:cs="Arial"/>
          <w:color w:val="000000" w:themeColor="text1"/>
        </w:rPr>
        <w:t xml:space="preserve"> </w:t>
      </w:r>
      <w:r w:rsidRPr="00934760">
        <w:rPr>
          <w:rFonts w:ascii="Arial" w:hAnsi="Arial" w:cs="Arial"/>
          <w:color w:val="000000" w:themeColor="text1"/>
        </w:rPr>
        <w:t>Akordeonowy Turniej Hrabstwa Kłodzkiego.</w:t>
      </w:r>
    </w:p>
    <w:p w14:paraId="49916263" w14:textId="74B0CBB1" w:rsidR="00C750AD" w:rsidRPr="00934760" w:rsidRDefault="00C750AD" w:rsidP="00934760">
      <w:pPr>
        <w:spacing w:line="360" w:lineRule="auto"/>
        <w:rPr>
          <w:rFonts w:ascii="Arial" w:hAnsi="Arial" w:cs="Arial"/>
          <w:color w:val="000000" w:themeColor="text1"/>
        </w:rPr>
      </w:pPr>
      <w:r w:rsidRPr="00934760">
        <w:rPr>
          <w:rFonts w:ascii="Arial" w:hAnsi="Arial" w:cs="Arial"/>
          <w:color w:val="000000" w:themeColor="text1"/>
        </w:rPr>
        <w:t>16.03.2022 Spotkanie w sprawie Dolnośląskiego Inkubatora Przedsiębiorczości.</w:t>
      </w:r>
    </w:p>
    <w:p w14:paraId="3D833A44" w14:textId="35173B67" w:rsidR="00C750AD" w:rsidRPr="00934760" w:rsidRDefault="00C750AD" w:rsidP="00934760">
      <w:pPr>
        <w:spacing w:line="360" w:lineRule="auto"/>
        <w:rPr>
          <w:rFonts w:ascii="Arial" w:hAnsi="Arial" w:cs="Arial"/>
          <w:color w:val="000000" w:themeColor="text1"/>
        </w:rPr>
      </w:pPr>
      <w:r w:rsidRPr="00934760">
        <w:rPr>
          <w:rFonts w:ascii="Arial" w:hAnsi="Arial" w:cs="Arial"/>
          <w:color w:val="000000" w:themeColor="text1"/>
        </w:rPr>
        <w:t xml:space="preserve">18.03.2022 Spotkanie z Prezydentem </w:t>
      </w:r>
      <w:proofErr w:type="spellStart"/>
      <w:r w:rsidRPr="00934760">
        <w:rPr>
          <w:rFonts w:ascii="Arial" w:hAnsi="Arial" w:cs="Arial"/>
          <w:color w:val="000000" w:themeColor="text1"/>
        </w:rPr>
        <w:t>Sutrykiem</w:t>
      </w:r>
      <w:proofErr w:type="spellEnd"/>
      <w:r w:rsidRPr="00934760">
        <w:rPr>
          <w:rFonts w:ascii="Arial" w:hAnsi="Arial" w:cs="Arial"/>
          <w:color w:val="000000" w:themeColor="text1"/>
        </w:rPr>
        <w:t>.</w:t>
      </w:r>
    </w:p>
    <w:p w14:paraId="574EAC0B" w14:textId="1BB7E33F" w:rsidR="000166DF" w:rsidRPr="00934760" w:rsidRDefault="000166DF" w:rsidP="00934760">
      <w:pPr>
        <w:spacing w:line="360" w:lineRule="auto"/>
        <w:rPr>
          <w:rFonts w:ascii="Arial" w:hAnsi="Arial" w:cs="Arial"/>
          <w:color w:val="000000" w:themeColor="text1"/>
        </w:rPr>
      </w:pPr>
      <w:r w:rsidRPr="00934760">
        <w:rPr>
          <w:rFonts w:ascii="Arial" w:hAnsi="Arial" w:cs="Arial"/>
          <w:color w:val="000000" w:themeColor="text1"/>
        </w:rPr>
        <w:t>19.03.2022 Wręczenie nagród - Dzień Akordeonu.</w:t>
      </w:r>
    </w:p>
    <w:p w14:paraId="7895A9E5" w14:textId="6D44716D" w:rsidR="00F26ECE" w:rsidRPr="00934760" w:rsidRDefault="00F26ECE" w:rsidP="00934760">
      <w:pPr>
        <w:spacing w:line="360" w:lineRule="auto"/>
        <w:rPr>
          <w:rFonts w:ascii="Arial" w:hAnsi="Arial" w:cs="Arial"/>
          <w:color w:val="000000" w:themeColor="text1"/>
        </w:rPr>
      </w:pPr>
      <w:r w:rsidRPr="00934760">
        <w:rPr>
          <w:rFonts w:ascii="Arial" w:hAnsi="Arial" w:cs="Arial"/>
          <w:color w:val="000000" w:themeColor="text1"/>
        </w:rPr>
        <w:t>25.03.2022 Wernisaż wystawy: Produkcja rzemieślnicza w Jaromierzu.</w:t>
      </w:r>
    </w:p>
    <w:p w14:paraId="4DE1ED8B" w14:textId="26E15D94" w:rsidR="00F26ECE" w:rsidRPr="00934760" w:rsidRDefault="00F26ECE" w:rsidP="00934760">
      <w:pPr>
        <w:spacing w:line="360" w:lineRule="auto"/>
        <w:rPr>
          <w:rFonts w:ascii="Arial" w:hAnsi="Arial" w:cs="Arial"/>
          <w:color w:val="000000" w:themeColor="text1"/>
        </w:rPr>
      </w:pPr>
      <w:r w:rsidRPr="00934760">
        <w:rPr>
          <w:rFonts w:ascii="Arial" w:hAnsi="Arial" w:cs="Arial"/>
          <w:color w:val="000000" w:themeColor="text1"/>
        </w:rPr>
        <w:t>8.04.2022 Wręczenie Dorocznych Nagród Starosty Kłodzkiego Róża Kłodzka 2021.</w:t>
      </w:r>
    </w:p>
    <w:p w14:paraId="2ECFB841" w14:textId="0CDBAA40" w:rsidR="00A02CD5" w:rsidRPr="00934760" w:rsidRDefault="00A02CD5" w:rsidP="00934760">
      <w:pPr>
        <w:spacing w:line="360" w:lineRule="auto"/>
        <w:rPr>
          <w:rFonts w:ascii="Arial" w:hAnsi="Arial" w:cs="Arial"/>
          <w:color w:val="000000" w:themeColor="text1"/>
        </w:rPr>
      </w:pPr>
      <w:r w:rsidRPr="00934760">
        <w:rPr>
          <w:rFonts w:ascii="Arial" w:hAnsi="Arial" w:cs="Arial"/>
          <w:color w:val="000000" w:themeColor="text1"/>
        </w:rPr>
        <w:t>9.04.2022 Koncert dla Ukrainy.</w:t>
      </w:r>
    </w:p>
    <w:p w14:paraId="621F04C8" w14:textId="1B1E0A76" w:rsidR="00A02CD5" w:rsidRPr="00E57502" w:rsidRDefault="0070442A" w:rsidP="00934760">
      <w:pPr>
        <w:spacing w:line="360" w:lineRule="auto"/>
        <w:rPr>
          <w:rFonts w:ascii="Arial" w:hAnsi="Arial" w:cs="Arial"/>
        </w:rPr>
      </w:pPr>
      <w:r w:rsidRPr="00E57502">
        <w:rPr>
          <w:rFonts w:ascii="Arial" w:hAnsi="Arial" w:cs="Arial"/>
          <w:color w:val="000000" w:themeColor="text1"/>
        </w:rPr>
        <w:t>10.04.2022 Obchody Dnia Pamięci Ofiar Zbrodni Katyńskiej</w:t>
      </w:r>
      <w:r w:rsidR="003F4454" w:rsidRPr="00E57502">
        <w:rPr>
          <w:rFonts w:ascii="Arial" w:hAnsi="Arial" w:cs="Arial"/>
          <w:color w:val="000000" w:themeColor="text1"/>
        </w:rPr>
        <w:t>.</w:t>
      </w:r>
    </w:p>
    <w:sectPr w:rsidR="00A02CD5" w:rsidRPr="00E57502" w:rsidSect="00AD26D2">
      <w:footerReference w:type="even" r:id="rId14"/>
      <w:footerReference w:type="default" r:id="rId15"/>
      <w:pgSz w:w="11906" w:h="16838"/>
      <w:pgMar w:top="1135"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8DF0" w14:textId="77777777" w:rsidR="00537474" w:rsidRDefault="00537474">
      <w:r>
        <w:separator/>
      </w:r>
    </w:p>
  </w:endnote>
  <w:endnote w:type="continuationSeparator" w:id="0">
    <w:p w14:paraId="4CA7539D" w14:textId="77777777" w:rsidR="00537474" w:rsidRDefault="0053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EE"/>
    <w:family w:val="auto"/>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8F64" w14:textId="77777777" w:rsidR="00CD50B9" w:rsidRDefault="00CD50B9" w:rsidP="00B444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99C353" w14:textId="77777777" w:rsidR="00CD50B9" w:rsidRDefault="00CD50B9" w:rsidP="00B444C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FB2A" w14:textId="77777777" w:rsidR="00CD50B9" w:rsidRDefault="00CD50B9" w:rsidP="00B444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378851A0" w14:textId="77777777" w:rsidR="00CD50B9" w:rsidRDefault="00CD50B9" w:rsidP="00B444C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7F2E" w14:textId="77777777" w:rsidR="00537474" w:rsidRDefault="00537474">
      <w:r>
        <w:separator/>
      </w:r>
    </w:p>
  </w:footnote>
  <w:footnote w:type="continuationSeparator" w:id="0">
    <w:p w14:paraId="709A8579" w14:textId="77777777" w:rsidR="00537474" w:rsidRDefault="00537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BD082DC"/>
    <w:name w:val="WW8Num2"/>
    <w:lvl w:ilvl="0">
      <w:start w:val="1"/>
      <w:numFmt w:val="upperRoman"/>
      <w:lvlText w:val="%1."/>
      <w:lvlJc w:val="righ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multilevel"/>
    <w:tmpl w:val="1BA29BA6"/>
    <w:name w:val="WW8Num4"/>
    <w:lvl w:ilvl="0">
      <w:start w:val="1"/>
      <w:numFmt w:val="bullet"/>
      <w:lvlText w:val=""/>
      <w:lvlJc w:val="left"/>
      <w:pPr>
        <w:tabs>
          <w:tab w:val="num" w:pos="0"/>
        </w:tabs>
        <w:ind w:left="757" w:hanging="397"/>
      </w:pPr>
      <w:rPr>
        <w:rFonts w:ascii="Symbol" w:hAnsi="Symbol" w:hint="default"/>
        <w:b/>
        <w:i w:val="0"/>
        <w:sz w:val="24"/>
      </w:rPr>
    </w:lvl>
    <w:lvl w:ilvl="1">
      <w:start w:val="1"/>
      <w:numFmt w:val="lowerLetter"/>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b/>
      </w:rPr>
    </w:lvl>
    <w:lvl w:ilvl="3">
      <w:start w:val="1"/>
      <w:numFmt w:val="decimal"/>
      <w:lvlText w:val="%4."/>
      <w:lvlJc w:val="left"/>
      <w:pPr>
        <w:tabs>
          <w:tab w:val="num" w:pos="0"/>
        </w:tabs>
        <w:ind w:left="2880" w:hanging="360"/>
      </w:pPr>
      <w:rPr>
        <w:rFonts w:cs="Times New Roman"/>
        <w:b/>
      </w:rPr>
    </w:lvl>
    <w:lvl w:ilvl="4">
      <w:start w:val="1"/>
      <w:numFmt w:val="lowerLetter"/>
      <w:lvlText w:val="%5."/>
      <w:lvlJc w:val="left"/>
      <w:pPr>
        <w:tabs>
          <w:tab w:val="num" w:pos="0"/>
        </w:tabs>
        <w:ind w:left="3600" w:hanging="360"/>
      </w:pPr>
      <w:rPr>
        <w:rFonts w:cs="Times New Roman"/>
        <w:b/>
      </w:rPr>
    </w:lvl>
    <w:lvl w:ilvl="5">
      <w:start w:val="1"/>
      <w:numFmt w:val="lowerRoman"/>
      <w:lvlText w:val="%6."/>
      <w:lvlJc w:val="right"/>
      <w:pPr>
        <w:tabs>
          <w:tab w:val="num" w:pos="0"/>
        </w:tabs>
        <w:ind w:left="4320" w:hanging="180"/>
      </w:pPr>
      <w:rPr>
        <w:rFonts w:cs="Times New Roman"/>
        <w:b/>
      </w:rPr>
    </w:lvl>
    <w:lvl w:ilvl="6">
      <w:start w:val="1"/>
      <w:numFmt w:val="decimal"/>
      <w:lvlText w:val="%7."/>
      <w:lvlJc w:val="left"/>
      <w:pPr>
        <w:tabs>
          <w:tab w:val="num" w:pos="0"/>
        </w:tabs>
        <w:ind w:left="5040" w:hanging="360"/>
      </w:pPr>
      <w:rPr>
        <w:rFonts w:cs="Times New Roman"/>
        <w:b/>
      </w:rPr>
    </w:lvl>
    <w:lvl w:ilvl="7">
      <w:start w:val="1"/>
      <w:numFmt w:val="lowerLetter"/>
      <w:lvlText w:val="%8."/>
      <w:lvlJc w:val="left"/>
      <w:pPr>
        <w:tabs>
          <w:tab w:val="num" w:pos="0"/>
        </w:tabs>
        <w:ind w:left="5760" w:hanging="360"/>
      </w:pPr>
      <w:rPr>
        <w:rFonts w:cs="Times New Roman"/>
        <w:b/>
      </w:rPr>
    </w:lvl>
    <w:lvl w:ilvl="8">
      <w:start w:val="1"/>
      <w:numFmt w:val="lowerRoman"/>
      <w:lvlText w:val="%9."/>
      <w:lvlJc w:val="right"/>
      <w:pPr>
        <w:tabs>
          <w:tab w:val="num" w:pos="0"/>
        </w:tabs>
        <w:ind w:left="6480" w:hanging="180"/>
      </w:pPr>
      <w:rPr>
        <w:rFonts w:cs="Times New Roman"/>
        <w:b/>
      </w:rPr>
    </w:lvl>
  </w:abstractNum>
  <w:abstractNum w:abstractNumId="3" w15:restartNumberingAfterBreak="0">
    <w:nsid w:val="00000005"/>
    <w:multiLevelType w:val="multilevel"/>
    <w:tmpl w:val="00000005"/>
    <w:name w:val="WW8Num5"/>
    <w:lvl w:ilvl="0">
      <w:start w:val="1"/>
      <w:numFmt w:val="bullet"/>
      <w:lvlText w:val=""/>
      <w:lvlJc w:val="left"/>
      <w:pPr>
        <w:tabs>
          <w:tab w:val="num" w:pos="1800"/>
        </w:tabs>
        <w:ind w:left="1800" w:hanging="360"/>
      </w:pPr>
      <w:rPr>
        <w:rFonts w:ascii="Symbol" w:hAnsi="Symbol" w:cs="Symbol" w:hint="default"/>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4" w15:restartNumberingAfterBreak="0">
    <w:nsid w:val="00000006"/>
    <w:multiLevelType w:val="multilevel"/>
    <w:tmpl w:val="00000006"/>
    <w:name w:val="WW8Num6"/>
    <w:lvl w:ilvl="0">
      <w:start w:val="1"/>
      <w:numFmt w:val="bullet"/>
      <w:lvlText w:val=""/>
      <w:lvlJc w:val="left"/>
      <w:pPr>
        <w:tabs>
          <w:tab w:val="num" w:pos="708"/>
        </w:tabs>
        <w:ind w:left="108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7"/>
    <w:multiLevelType w:val="singleLevel"/>
    <w:tmpl w:val="00000007"/>
    <w:name w:val="WW8Num63"/>
    <w:lvl w:ilvl="0">
      <w:start w:val="1"/>
      <w:numFmt w:val="bullet"/>
      <w:lvlText w:val=""/>
      <w:lvlJc w:val="left"/>
      <w:pPr>
        <w:tabs>
          <w:tab w:val="num" w:pos="720"/>
        </w:tabs>
        <w:ind w:left="720" w:hanging="360"/>
      </w:pPr>
      <w:rPr>
        <w:rFonts w:ascii="Symbol" w:hAnsi="Symbol" w:cs="Symbol" w:hint="default"/>
        <w:color w:val="000000"/>
      </w:rPr>
    </w:lvl>
  </w:abstractNum>
  <w:abstractNum w:abstractNumId="6" w15:restartNumberingAfterBreak="0">
    <w:nsid w:val="00000009"/>
    <w:multiLevelType w:val="multilevel"/>
    <w:tmpl w:val="00000009"/>
    <w:name w:val="WW8Num9"/>
    <w:lvl w:ilvl="0">
      <w:start w:val="2"/>
      <w:numFmt w:val="upperRoman"/>
      <w:lvlText w:val="%1."/>
      <w:lvlJc w:val="left"/>
      <w:pPr>
        <w:tabs>
          <w:tab w:val="num" w:pos="708"/>
        </w:tabs>
        <w:ind w:left="1080" w:hanging="720"/>
      </w:pPr>
      <w:rPr>
        <w:rFonts w:cs="Times New Roman"/>
        <w:b/>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rPr>
        <w:rFonts w:cs="Times New Roman"/>
        <w:b/>
      </w:rPr>
    </w:lvl>
    <w:lvl w:ilvl="3">
      <w:start w:val="1"/>
      <w:numFmt w:val="decimal"/>
      <w:lvlText w:val="%4."/>
      <w:lvlJc w:val="left"/>
      <w:pPr>
        <w:tabs>
          <w:tab w:val="num" w:pos="0"/>
        </w:tabs>
        <w:ind w:left="2880" w:hanging="360"/>
      </w:pPr>
      <w:rPr>
        <w:rFonts w:cs="Times New Roman"/>
        <w:b/>
      </w:rPr>
    </w:lvl>
    <w:lvl w:ilvl="4">
      <w:start w:val="1"/>
      <w:numFmt w:val="lowerLetter"/>
      <w:lvlText w:val="%5."/>
      <w:lvlJc w:val="left"/>
      <w:pPr>
        <w:tabs>
          <w:tab w:val="num" w:pos="0"/>
        </w:tabs>
        <w:ind w:left="3600" w:hanging="360"/>
      </w:pPr>
      <w:rPr>
        <w:rFonts w:cs="Times New Roman"/>
        <w:b/>
      </w:rPr>
    </w:lvl>
    <w:lvl w:ilvl="5">
      <w:start w:val="1"/>
      <w:numFmt w:val="lowerRoman"/>
      <w:lvlText w:val="%6."/>
      <w:lvlJc w:val="right"/>
      <w:pPr>
        <w:tabs>
          <w:tab w:val="num" w:pos="0"/>
        </w:tabs>
        <w:ind w:left="4320" w:hanging="180"/>
      </w:pPr>
      <w:rPr>
        <w:rFonts w:cs="Times New Roman"/>
        <w:b/>
      </w:rPr>
    </w:lvl>
    <w:lvl w:ilvl="6">
      <w:start w:val="1"/>
      <w:numFmt w:val="decimal"/>
      <w:lvlText w:val="%7."/>
      <w:lvlJc w:val="left"/>
      <w:pPr>
        <w:tabs>
          <w:tab w:val="num" w:pos="0"/>
        </w:tabs>
        <w:ind w:left="5040" w:hanging="360"/>
      </w:pPr>
      <w:rPr>
        <w:rFonts w:cs="Times New Roman"/>
        <w:b/>
      </w:rPr>
    </w:lvl>
    <w:lvl w:ilvl="7">
      <w:start w:val="1"/>
      <w:numFmt w:val="lowerLetter"/>
      <w:lvlText w:val="%8."/>
      <w:lvlJc w:val="left"/>
      <w:pPr>
        <w:tabs>
          <w:tab w:val="num" w:pos="0"/>
        </w:tabs>
        <w:ind w:left="5760" w:hanging="360"/>
      </w:pPr>
      <w:rPr>
        <w:rFonts w:cs="Times New Roman"/>
        <w:b/>
      </w:rPr>
    </w:lvl>
    <w:lvl w:ilvl="8">
      <w:start w:val="1"/>
      <w:numFmt w:val="lowerRoman"/>
      <w:lvlText w:val="%9."/>
      <w:lvlJc w:val="right"/>
      <w:pPr>
        <w:tabs>
          <w:tab w:val="num" w:pos="0"/>
        </w:tabs>
        <w:ind w:left="6480" w:hanging="180"/>
      </w:pPr>
      <w:rPr>
        <w:rFonts w:cs="Times New Roman"/>
        <w:b/>
      </w:rPr>
    </w:lvl>
  </w:abstractNum>
  <w:abstractNum w:abstractNumId="7" w15:restartNumberingAfterBreak="0">
    <w:nsid w:val="0000000A"/>
    <w:multiLevelType w:val="multilevel"/>
    <w:tmpl w:val="0000000A"/>
    <w:name w:val="WW8Num10"/>
    <w:lvl w:ilvl="0">
      <w:start w:val="4"/>
      <w:numFmt w:val="upperRoman"/>
      <w:lvlText w:val="%1."/>
      <w:lvlJc w:val="left"/>
      <w:pPr>
        <w:tabs>
          <w:tab w:val="num" w:pos="0"/>
        </w:tabs>
        <w:ind w:left="757" w:hanging="397"/>
      </w:pPr>
      <w:rPr>
        <w:rFonts w:eastAsia="Times New Roman" w:cs="Times New Roman"/>
        <w:b/>
        <w:i w:val="0"/>
        <w:iCs/>
        <w:sz w:val="24"/>
      </w:rPr>
    </w:lvl>
    <w:lvl w:ilvl="1">
      <w:start w:val="1"/>
      <w:numFmt w:val="lowerLetter"/>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b/>
      </w:rPr>
    </w:lvl>
    <w:lvl w:ilvl="3">
      <w:start w:val="1"/>
      <w:numFmt w:val="decimal"/>
      <w:lvlText w:val="%4."/>
      <w:lvlJc w:val="left"/>
      <w:pPr>
        <w:tabs>
          <w:tab w:val="num" w:pos="0"/>
        </w:tabs>
        <w:ind w:left="2880" w:hanging="360"/>
      </w:pPr>
      <w:rPr>
        <w:rFonts w:cs="Times New Roman"/>
        <w:b/>
      </w:rPr>
    </w:lvl>
    <w:lvl w:ilvl="4">
      <w:start w:val="1"/>
      <w:numFmt w:val="lowerLetter"/>
      <w:lvlText w:val="%5."/>
      <w:lvlJc w:val="left"/>
      <w:pPr>
        <w:tabs>
          <w:tab w:val="num" w:pos="0"/>
        </w:tabs>
        <w:ind w:left="3600" w:hanging="360"/>
      </w:pPr>
      <w:rPr>
        <w:rFonts w:cs="Times New Roman"/>
        <w:b/>
      </w:rPr>
    </w:lvl>
    <w:lvl w:ilvl="5">
      <w:start w:val="1"/>
      <w:numFmt w:val="lowerRoman"/>
      <w:lvlText w:val="%6."/>
      <w:lvlJc w:val="right"/>
      <w:pPr>
        <w:tabs>
          <w:tab w:val="num" w:pos="0"/>
        </w:tabs>
        <w:ind w:left="4320" w:hanging="180"/>
      </w:pPr>
      <w:rPr>
        <w:rFonts w:cs="Times New Roman"/>
        <w:b/>
      </w:rPr>
    </w:lvl>
    <w:lvl w:ilvl="6">
      <w:start w:val="1"/>
      <w:numFmt w:val="decimal"/>
      <w:lvlText w:val="%7."/>
      <w:lvlJc w:val="left"/>
      <w:pPr>
        <w:tabs>
          <w:tab w:val="num" w:pos="0"/>
        </w:tabs>
        <w:ind w:left="5040" w:hanging="360"/>
      </w:pPr>
      <w:rPr>
        <w:rFonts w:cs="Times New Roman"/>
        <w:b/>
      </w:rPr>
    </w:lvl>
    <w:lvl w:ilvl="7">
      <w:start w:val="1"/>
      <w:numFmt w:val="lowerLetter"/>
      <w:lvlText w:val="%8."/>
      <w:lvlJc w:val="left"/>
      <w:pPr>
        <w:tabs>
          <w:tab w:val="num" w:pos="0"/>
        </w:tabs>
        <w:ind w:left="5760" w:hanging="360"/>
      </w:pPr>
      <w:rPr>
        <w:rFonts w:cs="Times New Roman"/>
        <w:b/>
      </w:rPr>
    </w:lvl>
    <w:lvl w:ilvl="8">
      <w:start w:val="1"/>
      <w:numFmt w:val="lowerRoman"/>
      <w:lvlText w:val="%9."/>
      <w:lvlJc w:val="right"/>
      <w:pPr>
        <w:tabs>
          <w:tab w:val="num" w:pos="0"/>
        </w:tabs>
        <w:ind w:left="6480" w:hanging="180"/>
      </w:pPr>
      <w:rPr>
        <w:rFonts w:cs="Times New Roman"/>
        <w:b/>
      </w:rPr>
    </w:lvl>
  </w:abstractNum>
  <w:abstractNum w:abstractNumId="8"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hint="default"/>
      </w:rPr>
    </w:lvl>
  </w:abstractNum>
  <w:abstractNum w:abstractNumId="9" w15:restartNumberingAfterBreak="0">
    <w:nsid w:val="0000000C"/>
    <w:multiLevelType w:val="singleLevel"/>
    <w:tmpl w:val="D79E6DC2"/>
    <w:name w:val="WW8Num14"/>
    <w:lvl w:ilvl="0">
      <w:start w:val="1"/>
      <w:numFmt w:val="bullet"/>
      <w:lvlText w:val=""/>
      <w:lvlJc w:val="left"/>
      <w:pPr>
        <w:tabs>
          <w:tab w:val="num" w:pos="0"/>
        </w:tabs>
        <w:ind w:left="720" w:hanging="360"/>
      </w:pPr>
      <w:rPr>
        <w:rFonts w:ascii="Symbol" w:hAnsi="Symbol" w:cs="Symbol" w:hint="default"/>
        <w:color w:val="auto"/>
      </w:r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Symbol" w:hAnsi="Symbol" w:cs="Symbol" w:hint="default"/>
      </w:rPr>
    </w:lvl>
  </w:abstractNum>
  <w:abstractNum w:abstractNumId="12" w15:restartNumberingAfterBreak="0">
    <w:nsid w:val="0000000F"/>
    <w:multiLevelType w:val="singleLevel"/>
    <w:tmpl w:val="0000000F"/>
    <w:name w:val="WW8Num16"/>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10"/>
    <w:multiLevelType w:val="singleLevel"/>
    <w:tmpl w:val="00000010"/>
    <w:name w:val="WW8Num20"/>
    <w:lvl w:ilvl="0">
      <w:start w:val="1"/>
      <w:numFmt w:val="bullet"/>
      <w:lvlText w:val=""/>
      <w:lvlJc w:val="left"/>
      <w:pPr>
        <w:tabs>
          <w:tab w:val="num" w:pos="0"/>
        </w:tabs>
        <w:ind w:left="720" w:hanging="360"/>
      </w:pPr>
      <w:rPr>
        <w:rFonts w:ascii="Symbol" w:hAnsi="Symbol" w:cs="Symbol" w:hint="default"/>
      </w:rPr>
    </w:lvl>
  </w:abstractNum>
  <w:abstractNum w:abstractNumId="14" w15:restartNumberingAfterBreak="0">
    <w:nsid w:val="0040431B"/>
    <w:multiLevelType w:val="multilevel"/>
    <w:tmpl w:val="56988518"/>
    <w:styleLink w:val="WW8Num1"/>
    <w:lvl w:ilvl="0">
      <w:start w:val="1"/>
      <w:numFmt w:val="upperRoman"/>
      <w:lvlText w:val="%1."/>
      <w:lvlJc w:val="left"/>
      <w:pPr>
        <w:ind w:left="1080" w:hanging="720"/>
      </w:pPr>
    </w:lvl>
    <w:lvl w:ilvl="1">
      <w:numFmt w:val="bullet"/>
      <w:lvlText w:val=""/>
      <w:lvlJc w:val="left"/>
      <w:pPr>
        <w:ind w:left="786" w:hanging="360"/>
      </w:pPr>
      <w:rPr>
        <w:rFonts w:ascii="Symbol" w:hAnsi="Symbol" w:cs="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2A6424E"/>
    <w:multiLevelType w:val="hybridMultilevel"/>
    <w:tmpl w:val="E7D0BD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02FD409E"/>
    <w:multiLevelType w:val="hybridMultilevel"/>
    <w:tmpl w:val="474A3052"/>
    <w:lvl w:ilvl="0" w:tplc="0415000B">
      <w:start w:val="1"/>
      <w:numFmt w:val="bullet"/>
      <w:lvlText w:val=""/>
      <w:lvlJc w:val="left"/>
      <w:pPr>
        <w:ind w:left="1776" w:hanging="360"/>
      </w:pPr>
      <w:rPr>
        <w:rFonts w:ascii="Wingdings" w:hAnsi="Wingdings"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17" w15:restartNumberingAfterBreak="0">
    <w:nsid w:val="0CBA7F48"/>
    <w:multiLevelType w:val="hybridMultilevel"/>
    <w:tmpl w:val="93D619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40D5C1A"/>
    <w:multiLevelType w:val="hybridMultilevel"/>
    <w:tmpl w:val="40D6B7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5A33492"/>
    <w:multiLevelType w:val="hybridMultilevel"/>
    <w:tmpl w:val="E236CC0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C85AB4"/>
    <w:multiLevelType w:val="multilevel"/>
    <w:tmpl w:val="DEC6D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03258EE"/>
    <w:multiLevelType w:val="hybridMultilevel"/>
    <w:tmpl w:val="B2D40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1CD79AF"/>
    <w:multiLevelType w:val="hybridMultilevel"/>
    <w:tmpl w:val="FA8C7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1D516AB"/>
    <w:multiLevelType w:val="hybridMultilevel"/>
    <w:tmpl w:val="8FCC29CC"/>
    <w:lvl w:ilvl="0" w:tplc="04150001">
      <w:start w:val="1"/>
      <w:numFmt w:val="bullet"/>
      <w:lvlText w:val=""/>
      <w:lvlJc w:val="left"/>
      <w:pPr>
        <w:tabs>
          <w:tab w:val="num" w:pos="757"/>
        </w:tabs>
        <w:ind w:left="757" w:hanging="397"/>
      </w:pPr>
      <w:rPr>
        <w:rFonts w:ascii="Symbol" w:hAnsi="Symbol" w:hint="default"/>
        <w:b w:val="0"/>
        <w:i w:val="0"/>
        <w:color w:val="auto"/>
        <w:spacing w:val="0"/>
        <w:w w:val="100"/>
        <w:kern w:val="24"/>
        <w:position w:val="0"/>
        <w:sz w:val="24"/>
        <w:effect w:val="none"/>
      </w:rPr>
    </w:lvl>
    <w:lvl w:ilvl="1" w:tplc="7114A2DE">
      <w:start w:val="1"/>
      <w:numFmt w:val="bullet"/>
      <w:lvlText w:val="–"/>
      <w:lvlJc w:val="left"/>
      <w:pPr>
        <w:tabs>
          <w:tab w:val="num" w:pos="1477"/>
        </w:tabs>
        <w:ind w:left="1477" w:hanging="397"/>
      </w:pPr>
      <w:rPr>
        <w:rFonts w:ascii="Times New Roman" w:hAnsi="Times New Roman" w:cs="Times New Roman" w:hint="default"/>
        <w:b w:val="0"/>
        <w:i w:val="0"/>
        <w:color w:val="auto"/>
        <w:spacing w:val="0"/>
        <w:w w:val="100"/>
        <w:kern w:val="24"/>
        <w:position w:val="0"/>
        <w:sz w:val="24"/>
        <w:effect w:val="none"/>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8B757A"/>
    <w:multiLevelType w:val="hybridMultilevel"/>
    <w:tmpl w:val="2C9471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F8F3A4E"/>
    <w:multiLevelType w:val="hybridMultilevel"/>
    <w:tmpl w:val="032C2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EC2FB2"/>
    <w:multiLevelType w:val="hybridMultilevel"/>
    <w:tmpl w:val="DEC6D134"/>
    <w:lvl w:ilvl="0" w:tplc="FFFFFFFF">
      <w:start w:val="1"/>
      <w:numFmt w:val="decimal"/>
      <w:lvlText w:val="%1."/>
      <w:lvlJc w:val="left"/>
      <w:pPr>
        <w:ind w:left="720" w:hanging="360"/>
      </w:pPr>
      <w:rPr>
        <w:b/>
        <w:bCs w:val="0"/>
      </w:rPr>
    </w:lvl>
    <w:lvl w:ilvl="1" w:tplc="0415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303068DA"/>
    <w:multiLevelType w:val="hybridMultilevel"/>
    <w:tmpl w:val="CAC8E6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323562A6"/>
    <w:multiLevelType w:val="multilevel"/>
    <w:tmpl w:val="FFFFFFFF"/>
    <w:lvl w:ilvl="0">
      <w:start w:val="1"/>
      <w:numFmt w:val="bullet"/>
      <w:lvlText w:val=""/>
      <w:lvlJc w:val="left"/>
      <w:pPr>
        <w:ind w:left="720" w:hanging="360"/>
      </w:pPr>
      <w:rPr>
        <w:rFonts w:ascii="Symbol" w:hAnsi="Symbol" w:hint="default"/>
        <w:b/>
        <w:color w:val="00000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b/>
        <w:color w:val="000000"/>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b/>
        <w:color w:val="000000"/>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C70D2F"/>
    <w:multiLevelType w:val="hybridMultilevel"/>
    <w:tmpl w:val="4FCCB868"/>
    <w:lvl w:ilvl="0" w:tplc="0415000B">
      <w:start w:val="1"/>
      <w:numFmt w:val="bullet"/>
      <w:lvlText w:val=""/>
      <w:lvlJc w:val="left"/>
      <w:pPr>
        <w:tabs>
          <w:tab w:val="num" w:pos="1776"/>
        </w:tabs>
        <w:ind w:left="1776" w:hanging="360"/>
      </w:pPr>
      <w:rPr>
        <w:rFonts w:ascii="Wingdings" w:hAnsi="Wingdings" w:hint="default"/>
      </w:rPr>
    </w:lvl>
    <w:lvl w:ilvl="1" w:tplc="04150001">
      <w:start w:val="1"/>
      <w:numFmt w:val="bullet"/>
      <w:lvlText w:val=""/>
      <w:lvlJc w:val="left"/>
      <w:pPr>
        <w:tabs>
          <w:tab w:val="num" w:pos="2496"/>
        </w:tabs>
        <w:ind w:left="2496" w:hanging="360"/>
      </w:pPr>
      <w:rPr>
        <w:rFonts w:ascii="Symbol" w:hAnsi="Symbol"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30" w15:restartNumberingAfterBreak="0">
    <w:nsid w:val="3422436A"/>
    <w:multiLevelType w:val="hybridMultilevel"/>
    <w:tmpl w:val="63AACDB0"/>
    <w:lvl w:ilvl="0" w:tplc="04150001">
      <w:numFmt w:val="decimal"/>
      <w:lvlText w:val=""/>
      <w:lvlJc w:val="left"/>
      <w:pPr>
        <w:tabs>
          <w:tab w:val="num" w:pos="720"/>
        </w:tabs>
        <w:ind w:left="720" w:hanging="360"/>
      </w:pPr>
      <w:rPr>
        <w:rFonts w:ascii="Symbol" w:hAnsi="Symbol" w:hint="default"/>
      </w:rPr>
    </w:lvl>
    <w:lvl w:ilvl="1" w:tplc="8056FC40">
      <w:numFmt w:val="decimal"/>
      <w:lvlText w:val=""/>
      <w:lvlJc w:val="left"/>
      <w:pPr>
        <w:tabs>
          <w:tab w:val="num" w:pos="1364"/>
        </w:tabs>
        <w:ind w:left="1364" w:hanging="284"/>
      </w:pPr>
      <w:rPr>
        <w:rFonts w:ascii="Symbol" w:hAnsi="Symbol" w:hint="default"/>
      </w:rPr>
    </w:lvl>
    <w:lvl w:ilvl="2" w:tplc="0415000F">
      <w:start w:val="1"/>
      <w:numFmt w:val="decimal"/>
      <w:lvlText w:val="%3."/>
      <w:lvlJc w:val="left"/>
      <w:pPr>
        <w:tabs>
          <w:tab w:val="num" w:pos="2160"/>
        </w:tabs>
        <w:ind w:left="2160" w:hanging="360"/>
      </w:pPr>
      <w:rPr>
        <w:rFonts w:cs="Times New Roman"/>
      </w:rPr>
    </w:lvl>
    <w:lvl w:ilvl="3" w:tplc="04150001">
      <w:numFmt w:val="decimal"/>
      <w:lvlText w:val=""/>
      <w:lvlJc w:val="left"/>
      <w:pPr>
        <w:tabs>
          <w:tab w:val="num" w:pos="2880"/>
        </w:tabs>
        <w:ind w:left="2880" w:hanging="360"/>
      </w:pPr>
      <w:rPr>
        <w:rFonts w:ascii="Symbol" w:hAnsi="Symbol" w:hint="default"/>
      </w:rPr>
    </w:lvl>
    <w:lvl w:ilvl="4" w:tplc="04150003">
      <w:numFmt w:val="decimal"/>
      <w:lvlText w:val="o"/>
      <w:lvlJc w:val="left"/>
      <w:pPr>
        <w:tabs>
          <w:tab w:val="num" w:pos="3600"/>
        </w:tabs>
        <w:ind w:left="3600" w:hanging="360"/>
      </w:pPr>
      <w:rPr>
        <w:rFonts w:ascii="Courier New" w:hAnsi="Courier New" w:cs="Times New Roman" w:hint="default"/>
      </w:rPr>
    </w:lvl>
    <w:lvl w:ilvl="5" w:tplc="04150005">
      <w:numFmt w:val="decimal"/>
      <w:lvlText w:val=""/>
      <w:lvlJc w:val="left"/>
      <w:pPr>
        <w:tabs>
          <w:tab w:val="num" w:pos="4320"/>
        </w:tabs>
        <w:ind w:left="4320" w:hanging="360"/>
      </w:pPr>
      <w:rPr>
        <w:rFonts w:ascii="Wingdings" w:hAnsi="Wingdings" w:hint="default"/>
      </w:r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Times New Roman" w:hint="default"/>
      </w:rPr>
    </w:lvl>
    <w:lvl w:ilvl="8" w:tplc="04150005">
      <w:numFmt w:val="decimal"/>
      <w:lvlText w:val=""/>
      <w:lvlJc w:val="left"/>
      <w:pPr>
        <w:tabs>
          <w:tab w:val="num" w:pos="6480"/>
        </w:tabs>
        <w:ind w:left="6480" w:hanging="360"/>
      </w:pPr>
      <w:rPr>
        <w:rFonts w:ascii="Wingdings" w:hAnsi="Wingdings" w:hint="default"/>
      </w:rPr>
    </w:lvl>
  </w:abstractNum>
  <w:abstractNum w:abstractNumId="31" w15:restartNumberingAfterBreak="0">
    <w:nsid w:val="39873AB0"/>
    <w:multiLevelType w:val="hybridMultilevel"/>
    <w:tmpl w:val="40F086F2"/>
    <w:lvl w:ilvl="0" w:tplc="0415000B">
      <w:start w:val="1"/>
      <w:numFmt w:val="bullet"/>
      <w:lvlText w:val=""/>
      <w:lvlJc w:val="left"/>
      <w:pPr>
        <w:ind w:left="1776" w:hanging="360"/>
      </w:pPr>
      <w:rPr>
        <w:rFonts w:ascii="Wingdings" w:hAnsi="Wingdings"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32" w15:restartNumberingAfterBreak="0">
    <w:nsid w:val="3B8D3FBB"/>
    <w:multiLevelType w:val="hybridMultilevel"/>
    <w:tmpl w:val="4E384F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D605483"/>
    <w:multiLevelType w:val="multilevel"/>
    <w:tmpl w:val="6C440820"/>
    <w:lvl w:ilvl="0">
      <w:start w:val="1"/>
      <w:numFmt w:val="decimal"/>
      <w:lvlText w:val="%1."/>
      <w:lvlJc w:val="left"/>
      <w:pPr>
        <w:ind w:left="720" w:hanging="360"/>
      </w:pPr>
      <w:rPr>
        <w:rFonts w:cs="Times New Roman"/>
        <w:b w:val="0"/>
        <w:bCs/>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34" w15:restartNumberingAfterBreak="0">
    <w:nsid w:val="3F1421D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F2526B5"/>
    <w:multiLevelType w:val="multilevel"/>
    <w:tmpl w:val="FFFFFFFF"/>
    <w:lvl w:ilvl="0">
      <w:start w:val="4"/>
      <w:numFmt w:val="upperRoman"/>
      <w:lvlText w:val="%1."/>
      <w:lvlJc w:val="left"/>
      <w:pPr>
        <w:ind w:left="757" w:hanging="397"/>
      </w:pPr>
      <w:rPr>
        <w:rFonts w:eastAsia="Times New Roman" w:cs="Times New Roman"/>
        <w:b/>
        <w:i w:val="0"/>
        <w:iCs/>
        <w:sz w:val="24"/>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36" w15:restartNumberingAfterBreak="0">
    <w:nsid w:val="3F9A2DEB"/>
    <w:multiLevelType w:val="hybridMultilevel"/>
    <w:tmpl w:val="B19C4402"/>
    <w:lvl w:ilvl="0" w:tplc="0FEC32D0">
      <w:start w:val="1"/>
      <w:numFmt w:val="decimal"/>
      <w:lvlText w:val="%1."/>
      <w:lvlJc w:val="left"/>
      <w:pPr>
        <w:ind w:left="720" w:hanging="360"/>
      </w:pPr>
      <w:rPr>
        <w:b/>
        <w:bCs w:val="0"/>
      </w:rPr>
    </w:lvl>
    <w:lvl w:ilvl="1" w:tplc="9D9E6152">
      <w:start w:val="4"/>
      <w:numFmt w:val="bullet"/>
      <w:lvlText w:val="•"/>
      <w:lvlJc w:val="left"/>
      <w:pPr>
        <w:ind w:left="1785" w:hanging="705"/>
      </w:pPr>
      <w:rPr>
        <w:rFonts w:ascii="Arial" w:eastAsia="MS Mincho"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4356B3B"/>
    <w:multiLevelType w:val="hybridMultilevel"/>
    <w:tmpl w:val="242AA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6526929"/>
    <w:multiLevelType w:val="hybridMultilevel"/>
    <w:tmpl w:val="BDC48702"/>
    <w:lvl w:ilvl="0" w:tplc="8DEC43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4D225757"/>
    <w:multiLevelType w:val="hybridMultilevel"/>
    <w:tmpl w:val="C756CC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F583A0B"/>
    <w:multiLevelType w:val="hybridMultilevel"/>
    <w:tmpl w:val="4C34CB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013404F"/>
    <w:multiLevelType w:val="hybridMultilevel"/>
    <w:tmpl w:val="95EAC854"/>
    <w:lvl w:ilvl="0" w:tplc="74601F6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1893947"/>
    <w:multiLevelType w:val="multilevel"/>
    <w:tmpl w:val="24D6954C"/>
    <w:styleLink w:val="WW8Num10"/>
    <w:lvl w:ilvl="0">
      <w:start w:val="1"/>
      <w:numFmt w:val="upperRoman"/>
      <w:lvlText w:val="%1."/>
      <w:lvlJc w:val="left"/>
      <w:pPr>
        <w:ind w:left="1080" w:hanging="720"/>
      </w:pPr>
      <w:rPr>
        <w:b/>
      </w:rPr>
    </w:lvl>
    <w:lvl w:ilvl="1">
      <w:numFmt w:val="bullet"/>
      <w:lvlText w:val=""/>
      <w:lvlJc w:val="left"/>
      <w:pPr>
        <w:ind w:left="786" w:hanging="360"/>
      </w:pPr>
      <w:rPr>
        <w:rFonts w:ascii="Symbol" w:hAnsi="Symbol" w:cs="Symbol"/>
      </w:rPr>
    </w:lvl>
    <w:lvl w:ilvl="2">
      <w:numFmt w:val="bullet"/>
      <w:lvlText w:val=""/>
      <w:lvlJc w:val="left"/>
      <w:pPr>
        <w:ind w:left="2340" w:hanging="360"/>
      </w:pPr>
      <w:rPr>
        <w:rFonts w:ascii="Symbol" w:hAnsi="Symbol" w:cs="Symbol"/>
      </w:rPr>
    </w:lvl>
    <w:lvl w:ilvl="3">
      <w:start w:val="1"/>
      <w:numFmt w:val="decimal"/>
      <w:lvlText w:val="%1.%2.%3.%4."/>
      <w:lvlJc w:val="left"/>
      <w:pPr>
        <w:ind w:left="2880" w:hanging="360"/>
      </w:pPr>
      <w:rPr>
        <w:b/>
      </w:rPr>
    </w:lvl>
    <w:lvl w:ilvl="4">
      <w:numFmt w:val="bullet"/>
      <w:lvlText w:val="•"/>
      <w:lvlJc w:val="left"/>
      <w:pPr>
        <w:ind w:left="3948" w:hanging="708"/>
      </w:pPr>
      <w:rPr>
        <w:rFonts w:ascii="Times New Roman" w:eastAsia="Times New Roman" w:hAnsi="Times New Roman"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1FA2146"/>
    <w:multiLevelType w:val="hybridMultilevel"/>
    <w:tmpl w:val="7E4211D0"/>
    <w:lvl w:ilvl="0" w:tplc="5608E96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5223449D"/>
    <w:multiLevelType w:val="hybridMultilevel"/>
    <w:tmpl w:val="12F0C010"/>
    <w:lvl w:ilvl="0" w:tplc="C0726A0E">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45" w15:restartNumberingAfterBreak="0">
    <w:nsid w:val="533436D6"/>
    <w:multiLevelType w:val="hybridMultilevel"/>
    <w:tmpl w:val="C1B24986"/>
    <w:lvl w:ilvl="0" w:tplc="04150001">
      <w:start w:val="1"/>
      <w:numFmt w:val="bullet"/>
      <w:lvlText w:val=""/>
      <w:lvlJc w:val="left"/>
      <w:pPr>
        <w:tabs>
          <w:tab w:val="num" w:pos="720"/>
        </w:tabs>
        <w:ind w:left="720" w:hanging="360"/>
      </w:pPr>
      <w:rPr>
        <w:rFonts w:ascii="Symbol" w:hAnsi="Symbol" w:hint="default"/>
      </w:rPr>
    </w:lvl>
    <w:lvl w:ilvl="1" w:tplc="6B1EDA64">
      <w:start w:val="1"/>
      <w:numFmt w:val="bullet"/>
      <w:lvlText w:val=""/>
      <w:lvlJc w:val="left"/>
      <w:pPr>
        <w:tabs>
          <w:tab w:val="num" w:pos="1364"/>
        </w:tabs>
        <w:ind w:left="1364" w:hanging="284"/>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4352FFE"/>
    <w:multiLevelType w:val="multilevel"/>
    <w:tmpl w:val="FFFFFFFF"/>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Wingdings" w:hAnsi="Wingdings" w:hint="default"/>
        <w:b/>
      </w:rPr>
    </w:lvl>
    <w:lvl w:ilvl="2">
      <w:start w:val="1"/>
      <w:numFmt w:val="lowerRoman"/>
      <w:lvlText w:val="%3."/>
      <w:lvlJc w:val="right"/>
      <w:pPr>
        <w:ind w:left="2160" w:hanging="180"/>
      </w:pPr>
      <w:rPr>
        <w:rFonts w:cs="Times New Roman"/>
        <w:b/>
      </w:rPr>
    </w:lvl>
    <w:lvl w:ilvl="3">
      <w:start w:val="1"/>
      <w:numFmt w:val="upperRoman"/>
      <w:lvlText w:val="%4."/>
      <w:lvlJc w:val="left"/>
      <w:pPr>
        <w:ind w:left="3240" w:hanging="720"/>
      </w:pPr>
      <w:rPr>
        <w:rFonts w:cs="Times New Roman"/>
        <w:b/>
      </w:rPr>
    </w:lvl>
    <w:lvl w:ilvl="4">
      <w:start w:val="1"/>
      <w:numFmt w:val="bullet"/>
      <w:lvlText w:val=""/>
      <w:lvlJc w:val="left"/>
      <w:pPr>
        <w:ind w:left="3524" w:hanging="284"/>
      </w:pPr>
      <w:rPr>
        <w:rFonts w:ascii="Wingdings" w:hAnsi="Wingdings" w:hint="default"/>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47" w15:restartNumberingAfterBreak="0">
    <w:nsid w:val="552005CC"/>
    <w:multiLevelType w:val="hybridMultilevel"/>
    <w:tmpl w:val="A93E4ECC"/>
    <w:lvl w:ilvl="0" w:tplc="D4D207B2">
      <w:start w:val="1"/>
      <w:numFmt w:val="upperRoman"/>
      <w:lvlText w:val="%1."/>
      <w:lvlJc w:val="left"/>
      <w:pPr>
        <w:ind w:left="720" w:hanging="360"/>
      </w:pPr>
      <w:rPr>
        <w:rFonts w:cs="Times New Roman"/>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7ED57EF"/>
    <w:multiLevelType w:val="hybridMultilevel"/>
    <w:tmpl w:val="272C2F9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5CBA2714"/>
    <w:multiLevelType w:val="hybridMultilevel"/>
    <w:tmpl w:val="1870DB54"/>
    <w:lvl w:ilvl="0" w:tplc="0415000B">
      <w:start w:val="1"/>
      <w:numFmt w:val="bullet"/>
      <w:lvlText w:val=""/>
      <w:lvlJc w:val="left"/>
      <w:pPr>
        <w:ind w:left="1778" w:hanging="360"/>
      </w:pPr>
      <w:rPr>
        <w:rFonts w:ascii="Wingdings" w:hAnsi="Wingdings" w:hint="default"/>
      </w:rPr>
    </w:lvl>
    <w:lvl w:ilvl="1" w:tplc="04150001">
      <w:start w:val="1"/>
      <w:numFmt w:val="bullet"/>
      <w:lvlText w:val=""/>
      <w:lvlJc w:val="left"/>
      <w:pPr>
        <w:tabs>
          <w:tab w:val="num" w:pos="2496"/>
        </w:tabs>
        <w:ind w:left="2496" w:hanging="360"/>
      </w:pPr>
      <w:rPr>
        <w:rFonts w:ascii="Symbol" w:hAnsi="Symbol"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50" w15:restartNumberingAfterBreak="0">
    <w:nsid w:val="5D043AB7"/>
    <w:multiLevelType w:val="multilevel"/>
    <w:tmpl w:val="FFFFFFFF"/>
    <w:lvl w:ilvl="0">
      <w:start w:val="2"/>
      <w:numFmt w:val="upperRoman"/>
      <w:lvlText w:val="%1."/>
      <w:lvlJc w:val="left"/>
      <w:pPr>
        <w:ind w:left="1080" w:hanging="720"/>
      </w:pPr>
      <w:rPr>
        <w:rFonts w:cs="Arial"/>
        <w:b/>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51" w15:restartNumberingAfterBreak="0">
    <w:nsid w:val="5E0666D5"/>
    <w:multiLevelType w:val="hybridMultilevel"/>
    <w:tmpl w:val="2090A1EC"/>
    <w:lvl w:ilvl="0" w:tplc="E7CAC932">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E290D83"/>
    <w:multiLevelType w:val="multilevel"/>
    <w:tmpl w:val="FFFFFFFF"/>
    <w:lvl w:ilvl="0">
      <w:start w:val="1"/>
      <w:numFmt w:val="bullet"/>
      <w:lvlText w:val=""/>
      <w:lvlJc w:val="left"/>
      <w:pPr>
        <w:tabs>
          <w:tab w:val="num" w:pos="1800"/>
        </w:tabs>
        <w:ind w:left="1800" w:hanging="360"/>
      </w:pPr>
      <w:rPr>
        <w:rFonts w:ascii="Symbol" w:hAnsi="Symbol" w:hint="default"/>
        <w:b/>
        <w:color w:val="00000A"/>
        <w:sz w:val="22"/>
      </w:rPr>
    </w:lvl>
    <w:lvl w:ilvl="1">
      <w:start w:val="1"/>
      <w:numFmt w:val="bullet"/>
      <w:lvlText w:val="o"/>
      <w:lvlJc w:val="left"/>
      <w:pPr>
        <w:tabs>
          <w:tab w:val="num" w:pos="2520"/>
        </w:tabs>
        <w:ind w:left="2520" w:hanging="360"/>
      </w:pPr>
      <w:rPr>
        <w:rFonts w:ascii="Courier New" w:hAnsi="Courier New" w:cs="Times New Roman"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Times New Roman"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Times New Roman" w:hint="default"/>
      </w:rPr>
    </w:lvl>
    <w:lvl w:ilvl="8">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5EFB0F72"/>
    <w:multiLevelType w:val="hybridMultilevel"/>
    <w:tmpl w:val="778233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60B5408F"/>
    <w:multiLevelType w:val="hybridMultilevel"/>
    <w:tmpl w:val="6A98A266"/>
    <w:lvl w:ilvl="0" w:tplc="D4D207B2">
      <w:start w:val="1"/>
      <w:numFmt w:val="upperRoman"/>
      <w:lvlText w:val="%1."/>
      <w:lvlJc w:val="left"/>
      <w:pPr>
        <w:ind w:left="720" w:hanging="720"/>
      </w:pPr>
      <w:rPr>
        <w:rFonts w:cs="Times New Roman" w:hint="default"/>
        <w:b/>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611D60A3"/>
    <w:multiLevelType w:val="hybridMultilevel"/>
    <w:tmpl w:val="9B92962E"/>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627E4E66"/>
    <w:multiLevelType w:val="hybridMultilevel"/>
    <w:tmpl w:val="1F402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6481DC3"/>
    <w:multiLevelType w:val="hybridMultilevel"/>
    <w:tmpl w:val="19D205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6CFF4B6E"/>
    <w:multiLevelType w:val="hybridMultilevel"/>
    <w:tmpl w:val="F564B0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70054D23"/>
    <w:multiLevelType w:val="hybridMultilevel"/>
    <w:tmpl w:val="4C107B78"/>
    <w:lvl w:ilvl="0" w:tplc="A648C77A">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60" w15:restartNumberingAfterBreak="0">
    <w:nsid w:val="732A671E"/>
    <w:multiLevelType w:val="hybridMultilevel"/>
    <w:tmpl w:val="5C163B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7500463E"/>
    <w:multiLevelType w:val="hybridMultilevel"/>
    <w:tmpl w:val="9F8643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76724B9E"/>
    <w:multiLevelType w:val="hybridMultilevel"/>
    <w:tmpl w:val="CC22D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6EF13A4"/>
    <w:multiLevelType w:val="hybridMultilevel"/>
    <w:tmpl w:val="BA108E3C"/>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4" w15:restartNumberingAfterBreak="0">
    <w:nsid w:val="771413C6"/>
    <w:multiLevelType w:val="hybridMultilevel"/>
    <w:tmpl w:val="70B2EF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E1C4CC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F1D6030"/>
    <w:multiLevelType w:val="hybridMultilevel"/>
    <w:tmpl w:val="C1347D02"/>
    <w:lvl w:ilvl="0" w:tplc="C0BECC7A">
      <w:start w:val="1"/>
      <w:numFmt w:val="upperRoman"/>
      <w:lvlText w:val="%1."/>
      <w:lvlJc w:val="left"/>
      <w:pPr>
        <w:ind w:left="0" w:firstLine="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56241424">
    <w:abstractNumId w:val="54"/>
  </w:num>
  <w:num w:numId="2" w16cid:durableId="739719130">
    <w:abstractNumId w:val="14"/>
  </w:num>
  <w:num w:numId="3" w16cid:durableId="862282806">
    <w:abstractNumId w:val="42"/>
  </w:num>
  <w:num w:numId="4" w16cid:durableId="1587034801">
    <w:abstractNumId w:val="37"/>
  </w:num>
  <w:num w:numId="5" w16cid:durableId="1374161116">
    <w:abstractNumId w:val="56"/>
  </w:num>
  <w:num w:numId="6" w16cid:durableId="1895121952">
    <w:abstractNumId w:val="45"/>
  </w:num>
  <w:num w:numId="7" w16cid:durableId="171453988">
    <w:abstractNumId w:val="31"/>
  </w:num>
  <w:num w:numId="8" w16cid:durableId="612710288">
    <w:abstractNumId w:val="51"/>
  </w:num>
  <w:num w:numId="9" w16cid:durableId="463502085">
    <w:abstractNumId w:val="16"/>
  </w:num>
  <w:num w:numId="10" w16cid:durableId="10761589">
    <w:abstractNumId w:val="49"/>
  </w:num>
  <w:num w:numId="11" w16cid:durableId="1056591669">
    <w:abstractNumId w:val="29"/>
  </w:num>
  <w:num w:numId="12" w16cid:durableId="1247962788">
    <w:abstractNumId w:val="20"/>
  </w:num>
  <w:num w:numId="13" w16cid:durableId="1141264996">
    <w:abstractNumId w:val="30"/>
    <w:lvlOverride w:ilvl="0"/>
    <w:lvlOverride w:ilvl="1"/>
    <w:lvlOverride w:ilvl="2">
      <w:startOverride w:val="1"/>
    </w:lvlOverride>
    <w:lvlOverride w:ilvl="3"/>
    <w:lvlOverride w:ilvl="4"/>
    <w:lvlOverride w:ilvl="5"/>
    <w:lvlOverride w:ilvl="6"/>
    <w:lvlOverride w:ilvl="7"/>
    <w:lvlOverride w:ilvl="8"/>
  </w:num>
  <w:num w:numId="14" w16cid:durableId="18721078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070466">
    <w:abstractNumId w:val="39"/>
  </w:num>
  <w:num w:numId="16" w16cid:durableId="1512446738">
    <w:abstractNumId w:val="60"/>
  </w:num>
  <w:num w:numId="17" w16cid:durableId="19232229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3178308">
    <w:abstractNumId w:val="22"/>
  </w:num>
  <w:num w:numId="19" w16cid:durableId="70865276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5318059">
    <w:abstractNumId w:val="15"/>
  </w:num>
  <w:num w:numId="21" w16cid:durableId="121827727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6344158">
    <w:abstractNumId w:val="32"/>
  </w:num>
  <w:num w:numId="23" w16cid:durableId="1090273624">
    <w:abstractNumId w:val="18"/>
  </w:num>
  <w:num w:numId="24" w16cid:durableId="841506362">
    <w:abstractNumId w:val="43"/>
  </w:num>
  <w:num w:numId="25" w16cid:durableId="1204948340">
    <w:abstractNumId w:val="23"/>
  </w:num>
  <w:num w:numId="26" w16cid:durableId="2043360119">
    <w:abstractNumId w:val="58"/>
  </w:num>
  <w:num w:numId="27" w16cid:durableId="1831822616">
    <w:abstractNumId w:val="63"/>
  </w:num>
  <w:num w:numId="28" w16cid:durableId="1092164287">
    <w:abstractNumId w:val="48"/>
  </w:num>
  <w:num w:numId="29" w16cid:durableId="1292517547">
    <w:abstractNumId w:val="53"/>
  </w:num>
  <w:num w:numId="30" w16cid:durableId="746220824">
    <w:abstractNumId w:val="57"/>
  </w:num>
  <w:num w:numId="31" w16cid:durableId="396249849">
    <w:abstractNumId w:val="24"/>
  </w:num>
  <w:num w:numId="32" w16cid:durableId="19214787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5555201">
    <w:abstractNumId w:val="17"/>
  </w:num>
  <w:num w:numId="34" w16cid:durableId="19180567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932208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217659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3847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82056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81863830">
    <w:abstractNumId w:val="21"/>
  </w:num>
  <w:num w:numId="40" w16cid:durableId="923493320">
    <w:abstractNumId w:val="46"/>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1" w16cid:durableId="1169949105">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386985">
    <w:abstractNumId w:val="52"/>
  </w:num>
  <w:num w:numId="43" w16cid:durableId="1587496876">
    <w:abstractNumId w:val="65"/>
  </w:num>
  <w:num w:numId="44" w16cid:durableId="191210941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56866596">
    <w:abstractNumId w:val="34"/>
  </w:num>
  <w:num w:numId="46" w16cid:durableId="735207780">
    <w:abstractNumId w:val="27"/>
  </w:num>
  <w:num w:numId="47" w16cid:durableId="9830427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63210581">
    <w:abstractNumId w:val="28"/>
  </w:num>
  <w:num w:numId="49" w16cid:durableId="2715191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652890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68310771">
    <w:abstractNumId w:val="19"/>
  </w:num>
  <w:num w:numId="52" w16cid:durableId="357704291">
    <w:abstractNumId w:val="30"/>
  </w:num>
  <w:num w:numId="53" w16cid:durableId="1510217225">
    <w:abstractNumId w:val="55"/>
  </w:num>
  <w:num w:numId="54" w16cid:durableId="190337466">
    <w:abstractNumId w:val="36"/>
  </w:num>
  <w:num w:numId="55" w16cid:durableId="1095713925">
    <w:abstractNumId w:val="62"/>
  </w:num>
  <w:num w:numId="56" w16cid:durableId="1818256044">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90B"/>
    <w:rsid w:val="00001C69"/>
    <w:rsid w:val="000022C7"/>
    <w:rsid w:val="000027FC"/>
    <w:rsid w:val="00002DEA"/>
    <w:rsid w:val="00004F95"/>
    <w:rsid w:val="00005440"/>
    <w:rsid w:val="00005519"/>
    <w:rsid w:val="00005969"/>
    <w:rsid w:val="00005C83"/>
    <w:rsid w:val="000061C6"/>
    <w:rsid w:val="0000702B"/>
    <w:rsid w:val="00007A6A"/>
    <w:rsid w:val="00007F61"/>
    <w:rsid w:val="00010199"/>
    <w:rsid w:val="00010764"/>
    <w:rsid w:val="00011861"/>
    <w:rsid w:val="00011CAF"/>
    <w:rsid w:val="00012AC5"/>
    <w:rsid w:val="00015B60"/>
    <w:rsid w:val="00016668"/>
    <w:rsid w:val="000166DF"/>
    <w:rsid w:val="000171C7"/>
    <w:rsid w:val="000202F4"/>
    <w:rsid w:val="000204A9"/>
    <w:rsid w:val="0002142C"/>
    <w:rsid w:val="00021546"/>
    <w:rsid w:val="0002245D"/>
    <w:rsid w:val="00022819"/>
    <w:rsid w:val="00024025"/>
    <w:rsid w:val="00024A36"/>
    <w:rsid w:val="00024A6E"/>
    <w:rsid w:val="00026D9F"/>
    <w:rsid w:val="00027493"/>
    <w:rsid w:val="000277AB"/>
    <w:rsid w:val="00030B75"/>
    <w:rsid w:val="00030F86"/>
    <w:rsid w:val="0003178B"/>
    <w:rsid w:val="000317A3"/>
    <w:rsid w:val="00032112"/>
    <w:rsid w:val="00032DF8"/>
    <w:rsid w:val="00032EA7"/>
    <w:rsid w:val="00033F90"/>
    <w:rsid w:val="00035832"/>
    <w:rsid w:val="00035F15"/>
    <w:rsid w:val="00037765"/>
    <w:rsid w:val="000378E0"/>
    <w:rsid w:val="00037EDE"/>
    <w:rsid w:val="00040540"/>
    <w:rsid w:val="00040802"/>
    <w:rsid w:val="000408D8"/>
    <w:rsid w:val="00040E13"/>
    <w:rsid w:val="00040F71"/>
    <w:rsid w:val="000423E7"/>
    <w:rsid w:val="000426D4"/>
    <w:rsid w:val="00043337"/>
    <w:rsid w:val="00044360"/>
    <w:rsid w:val="000448F2"/>
    <w:rsid w:val="00044B1E"/>
    <w:rsid w:val="00047018"/>
    <w:rsid w:val="000471E1"/>
    <w:rsid w:val="00047551"/>
    <w:rsid w:val="00047A7F"/>
    <w:rsid w:val="0005019E"/>
    <w:rsid w:val="00050E95"/>
    <w:rsid w:val="0005112F"/>
    <w:rsid w:val="00053B03"/>
    <w:rsid w:val="00056416"/>
    <w:rsid w:val="00056C6D"/>
    <w:rsid w:val="000571E9"/>
    <w:rsid w:val="0005736E"/>
    <w:rsid w:val="000573E4"/>
    <w:rsid w:val="00060CD3"/>
    <w:rsid w:val="000613E4"/>
    <w:rsid w:val="00061808"/>
    <w:rsid w:val="00062852"/>
    <w:rsid w:val="00064D85"/>
    <w:rsid w:val="00066420"/>
    <w:rsid w:val="00066BB9"/>
    <w:rsid w:val="00066F4D"/>
    <w:rsid w:val="00067468"/>
    <w:rsid w:val="00070887"/>
    <w:rsid w:val="0007134E"/>
    <w:rsid w:val="00072555"/>
    <w:rsid w:val="0007298E"/>
    <w:rsid w:val="000732B9"/>
    <w:rsid w:val="0007529F"/>
    <w:rsid w:val="0007578E"/>
    <w:rsid w:val="00075AED"/>
    <w:rsid w:val="00075EEB"/>
    <w:rsid w:val="000760C8"/>
    <w:rsid w:val="00076EB7"/>
    <w:rsid w:val="00077CF2"/>
    <w:rsid w:val="00080DEA"/>
    <w:rsid w:val="00081441"/>
    <w:rsid w:val="00081AB5"/>
    <w:rsid w:val="00082277"/>
    <w:rsid w:val="000828EB"/>
    <w:rsid w:val="00083332"/>
    <w:rsid w:val="000838D8"/>
    <w:rsid w:val="000840B7"/>
    <w:rsid w:val="000847EC"/>
    <w:rsid w:val="00084B6C"/>
    <w:rsid w:val="00084B9F"/>
    <w:rsid w:val="00084F92"/>
    <w:rsid w:val="00086350"/>
    <w:rsid w:val="00086530"/>
    <w:rsid w:val="00086A80"/>
    <w:rsid w:val="00086B64"/>
    <w:rsid w:val="00086CD2"/>
    <w:rsid w:val="00090BBD"/>
    <w:rsid w:val="00091319"/>
    <w:rsid w:val="00091A3C"/>
    <w:rsid w:val="00092A96"/>
    <w:rsid w:val="00092B6B"/>
    <w:rsid w:val="0009312B"/>
    <w:rsid w:val="00093C37"/>
    <w:rsid w:val="00094038"/>
    <w:rsid w:val="0009579C"/>
    <w:rsid w:val="0009582F"/>
    <w:rsid w:val="0009697E"/>
    <w:rsid w:val="00096CD5"/>
    <w:rsid w:val="00097970"/>
    <w:rsid w:val="000A0D9A"/>
    <w:rsid w:val="000A1C0F"/>
    <w:rsid w:val="000A24AB"/>
    <w:rsid w:val="000A24E9"/>
    <w:rsid w:val="000A2601"/>
    <w:rsid w:val="000A2811"/>
    <w:rsid w:val="000A3320"/>
    <w:rsid w:val="000A34D6"/>
    <w:rsid w:val="000A3604"/>
    <w:rsid w:val="000A370D"/>
    <w:rsid w:val="000A3C9F"/>
    <w:rsid w:val="000A3E55"/>
    <w:rsid w:val="000A5D59"/>
    <w:rsid w:val="000A7237"/>
    <w:rsid w:val="000A7C01"/>
    <w:rsid w:val="000B0063"/>
    <w:rsid w:val="000B0BA6"/>
    <w:rsid w:val="000B0F96"/>
    <w:rsid w:val="000B1125"/>
    <w:rsid w:val="000B13BA"/>
    <w:rsid w:val="000B2058"/>
    <w:rsid w:val="000B5900"/>
    <w:rsid w:val="000B604E"/>
    <w:rsid w:val="000B63A0"/>
    <w:rsid w:val="000B6519"/>
    <w:rsid w:val="000B72B4"/>
    <w:rsid w:val="000B735D"/>
    <w:rsid w:val="000B74AD"/>
    <w:rsid w:val="000B76DC"/>
    <w:rsid w:val="000B7B96"/>
    <w:rsid w:val="000C0040"/>
    <w:rsid w:val="000C0552"/>
    <w:rsid w:val="000C172B"/>
    <w:rsid w:val="000C2144"/>
    <w:rsid w:val="000C3D21"/>
    <w:rsid w:val="000C4E90"/>
    <w:rsid w:val="000C51BA"/>
    <w:rsid w:val="000C575F"/>
    <w:rsid w:val="000C6782"/>
    <w:rsid w:val="000C694E"/>
    <w:rsid w:val="000C6C84"/>
    <w:rsid w:val="000C6DD3"/>
    <w:rsid w:val="000C71F4"/>
    <w:rsid w:val="000D0A16"/>
    <w:rsid w:val="000D1149"/>
    <w:rsid w:val="000D1492"/>
    <w:rsid w:val="000D1A4C"/>
    <w:rsid w:val="000D3B2C"/>
    <w:rsid w:val="000D3E0E"/>
    <w:rsid w:val="000D4C2D"/>
    <w:rsid w:val="000D5405"/>
    <w:rsid w:val="000D589F"/>
    <w:rsid w:val="000D6161"/>
    <w:rsid w:val="000D6385"/>
    <w:rsid w:val="000D67F4"/>
    <w:rsid w:val="000D721C"/>
    <w:rsid w:val="000D7300"/>
    <w:rsid w:val="000D76B2"/>
    <w:rsid w:val="000D7702"/>
    <w:rsid w:val="000D7786"/>
    <w:rsid w:val="000E2F1D"/>
    <w:rsid w:val="000E62DD"/>
    <w:rsid w:val="000E6453"/>
    <w:rsid w:val="000E69B8"/>
    <w:rsid w:val="000E7799"/>
    <w:rsid w:val="000E7EDF"/>
    <w:rsid w:val="000E7EF6"/>
    <w:rsid w:val="000F070A"/>
    <w:rsid w:val="000F1129"/>
    <w:rsid w:val="000F25C6"/>
    <w:rsid w:val="000F4A37"/>
    <w:rsid w:val="000F5157"/>
    <w:rsid w:val="000F6155"/>
    <w:rsid w:val="000F6517"/>
    <w:rsid w:val="000F72B8"/>
    <w:rsid w:val="000F7383"/>
    <w:rsid w:val="000F7978"/>
    <w:rsid w:val="000F7B07"/>
    <w:rsid w:val="001029C7"/>
    <w:rsid w:val="00102C01"/>
    <w:rsid w:val="00103B24"/>
    <w:rsid w:val="00103C93"/>
    <w:rsid w:val="001052EF"/>
    <w:rsid w:val="0010560A"/>
    <w:rsid w:val="00105CCA"/>
    <w:rsid w:val="00106016"/>
    <w:rsid w:val="0010628D"/>
    <w:rsid w:val="00106879"/>
    <w:rsid w:val="00106B17"/>
    <w:rsid w:val="00106B9E"/>
    <w:rsid w:val="001102E9"/>
    <w:rsid w:val="00110E5D"/>
    <w:rsid w:val="001124D5"/>
    <w:rsid w:val="00113838"/>
    <w:rsid w:val="00114170"/>
    <w:rsid w:val="0011422F"/>
    <w:rsid w:val="001142C4"/>
    <w:rsid w:val="00114DB8"/>
    <w:rsid w:val="00116419"/>
    <w:rsid w:val="00116B2D"/>
    <w:rsid w:val="00116FD3"/>
    <w:rsid w:val="001173BE"/>
    <w:rsid w:val="00121156"/>
    <w:rsid w:val="00123349"/>
    <w:rsid w:val="001235B0"/>
    <w:rsid w:val="001235CA"/>
    <w:rsid w:val="00123855"/>
    <w:rsid w:val="00124429"/>
    <w:rsid w:val="00124A37"/>
    <w:rsid w:val="00125373"/>
    <w:rsid w:val="00126DDA"/>
    <w:rsid w:val="001270B5"/>
    <w:rsid w:val="00127632"/>
    <w:rsid w:val="00127752"/>
    <w:rsid w:val="001279B9"/>
    <w:rsid w:val="001309BB"/>
    <w:rsid w:val="00130CE5"/>
    <w:rsid w:val="00131174"/>
    <w:rsid w:val="00131A20"/>
    <w:rsid w:val="00131AC3"/>
    <w:rsid w:val="0013267A"/>
    <w:rsid w:val="00132EE4"/>
    <w:rsid w:val="0013324E"/>
    <w:rsid w:val="00133AAC"/>
    <w:rsid w:val="00133BEB"/>
    <w:rsid w:val="00133E3D"/>
    <w:rsid w:val="00135430"/>
    <w:rsid w:val="0013572A"/>
    <w:rsid w:val="00135D0B"/>
    <w:rsid w:val="00140805"/>
    <w:rsid w:val="0014206F"/>
    <w:rsid w:val="0014240B"/>
    <w:rsid w:val="001424E4"/>
    <w:rsid w:val="00142FC5"/>
    <w:rsid w:val="001436FB"/>
    <w:rsid w:val="001437B6"/>
    <w:rsid w:val="001438B4"/>
    <w:rsid w:val="00144238"/>
    <w:rsid w:val="00144B0C"/>
    <w:rsid w:val="00144BBA"/>
    <w:rsid w:val="00145CEE"/>
    <w:rsid w:val="00146D53"/>
    <w:rsid w:val="00147850"/>
    <w:rsid w:val="0015075E"/>
    <w:rsid w:val="00151024"/>
    <w:rsid w:val="00151515"/>
    <w:rsid w:val="00151598"/>
    <w:rsid w:val="00151945"/>
    <w:rsid w:val="00151DBF"/>
    <w:rsid w:val="00152683"/>
    <w:rsid w:val="00152966"/>
    <w:rsid w:val="001543AE"/>
    <w:rsid w:val="001544A5"/>
    <w:rsid w:val="001552FB"/>
    <w:rsid w:val="00155B48"/>
    <w:rsid w:val="00156D11"/>
    <w:rsid w:val="0015777E"/>
    <w:rsid w:val="001607D3"/>
    <w:rsid w:val="00163630"/>
    <w:rsid w:val="00163707"/>
    <w:rsid w:val="0016382A"/>
    <w:rsid w:val="00163BC3"/>
    <w:rsid w:val="00165E28"/>
    <w:rsid w:val="00166BD7"/>
    <w:rsid w:val="00166FAA"/>
    <w:rsid w:val="00171055"/>
    <w:rsid w:val="00171203"/>
    <w:rsid w:val="00171574"/>
    <w:rsid w:val="001720DC"/>
    <w:rsid w:val="0017216C"/>
    <w:rsid w:val="001722D1"/>
    <w:rsid w:val="00172EC6"/>
    <w:rsid w:val="001730C4"/>
    <w:rsid w:val="0017311E"/>
    <w:rsid w:val="00173360"/>
    <w:rsid w:val="00173366"/>
    <w:rsid w:val="00173A95"/>
    <w:rsid w:val="00174180"/>
    <w:rsid w:val="00174D31"/>
    <w:rsid w:val="00174E4C"/>
    <w:rsid w:val="001755D7"/>
    <w:rsid w:val="00175BA3"/>
    <w:rsid w:val="001772BD"/>
    <w:rsid w:val="00180431"/>
    <w:rsid w:val="001807E3"/>
    <w:rsid w:val="00180A8A"/>
    <w:rsid w:val="00180E21"/>
    <w:rsid w:val="00180E83"/>
    <w:rsid w:val="001814A8"/>
    <w:rsid w:val="0018178A"/>
    <w:rsid w:val="001819A3"/>
    <w:rsid w:val="00181CF8"/>
    <w:rsid w:val="0018212D"/>
    <w:rsid w:val="00185A7F"/>
    <w:rsid w:val="0018606A"/>
    <w:rsid w:val="001876D7"/>
    <w:rsid w:val="00187A7E"/>
    <w:rsid w:val="00187AE0"/>
    <w:rsid w:val="0019014F"/>
    <w:rsid w:val="00190684"/>
    <w:rsid w:val="00190806"/>
    <w:rsid w:val="00190DFE"/>
    <w:rsid w:val="001919F8"/>
    <w:rsid w:val="00193358"/>
    <w:rsid w:val="0019429A"/>
    <w:rsid w:val="00194427"/>
    <w:rsid w:val="00196C21"/>
    <w:rsid w:val="00197699"/>
    <w:rsid w:val="00197E3C"/>
    <w:rsid w:val="001A2E87"/>
    <w:rsid w:val="001A3A94"/>
    <w:rsid w:val="001A3DBE"/>
    <w:rsid w:val="001A3EE2"/>
    <w:rsid w:val="001A42B9"/>
    <w:rsid w:val="001A4453"/>
    <w:rsid w:val="001A6B4E"/>
    <w:rsid w:val="001A724C"/>
    <w:rsid w:val="001A7258"/>
    <w:rsid w:val="001B03DC"/>
    <w:rsid w:val="001B0B68"/>
    <w:rsid w:val="001B1EBD"/>
    <w:rsid w:val="001B200C"/>
    <w:rsid w:val="001B2B9C"/>
    <w:rsid w:val="001B2C4D"/>
    <w:rsid w:val="001B310D"/>
    <w:rsid w:val="001B32CE"/>
    <w:rsid w:val="001B4712"/>
    <w:rsid w:val="001B4868"/>
    <w:rsid w:val="001B4F1A"/>
    <w:rsid w:val="001B67B1"/>
    <w:rsid w:val="001B6D47"/>
    <w:rsid w:val="001B6EA0"/>
    <w:rsid w:val="001B7A02"/>
    <w:rsid w:val="001C071E"/>
    <w:rsid w:val="001C09DA"/>
    <w:rsid w:val="001C0ED5"/>
    <w:rsid w:val="001C10AD"/>
    <w:rsid w:val="001C13ED"/>
    <w:rsid w:val="001C1570"/>
    <w:rsid w:val="001C3026"/>
    <w:rsid w:val="001C3708"/>
    <w:rsid w:val="001C3ABB"/>
    <w:rsid w:val="001C6B75"/>
    <w:rsid w:val="001C7691"/>
    <w:rsid w:val="001D02CF"/>
    <w:rsid w:val="001D03AB"/>
    <w:rsid w:val="001D1E19"/>
    <w:rsid w:val="001D1EA5"/>
    <w:rsid w:val="001D2F39"/>
    <w:rsid w:val="001D35D4"/>
    <w:rsid w:val="001D4787"/>
    <w:rsid w:val="001D4814"/>
    <w:rsid w:val="001D482F"/>
    <w:rsid w:val="001D48E5"/>
    <w:rsid w:val="001D54B1"/>
    <w:rsid w:val="001D666A"/>
    <w:rsid w:val="001D6989"/>
    <w:rsid w:val="001D6E84"/>
    <w:rsid w:val="001D747D"/>
    <w:rsid w:val="001D74D4"/>
    <w:rsid w:val="001D7D96"/>
    <w:rsid w:val="001E10E0"/>
    <w:rsid w:val="001E11C3"/>
    <w:rsid w:val="001E11DD"/>
    <w:rsid w:val="001E133C"/>
    <w:rsid w:val="001E14C0"/>
    <w:rsid w:val="001E340B"/>
    <w:rsid w:val="001E366A"/>
    <w:rsid w:val="001E3A65"/>
    <w:rsid w:val="001E4263"/>
    <w:rsid w:val="001E5223"/>
    <w:rsid w:val="001E532A"/>
    <w:rsid w:val="001E56CA"/>
    <w:rsid w:val="001E6AEB"/>
    <w:rsid w:val="001E7BDF"/>
    <w:rsid w:val="001F0525"/>
    <w:rsid w:val="001F182B"/>
    <w:rsid w:val="001F1A56"/>
    <w:rsid w:val="001F2A39"/>
    <w:rsid w:val="001F2A45"/>
    <w:rsid w:val="001F3590"/>
    <w:rsid w:val="001F3619"/>
    <w:rsid w:val="001F3DBB"/>
    <w:rsid w:val="001F43FC"/>
    <w:rsid w:val="001F4B15"/>
    <w:rsid w:val="001F5004"/>
    <w:rsid w:val="001F5731"/>
    <w:rsid w:val="001F681D"/>
    <w:rsid w:val="001F6BB0"/>
    <w:rsid w:val="001F7D04"/>
    <w:rsid w:val="0020029E"/>
    <w:rsid w:val="0020092B"/>
    <w:rsid w:val="00200F66"/>
    <w:rsid w:val="00201177"/>
    <w:rsid w:val="00201823"/>
    <w:rsid w:val="00202407"/>
    <w:rsid w:val="00204CF5"/>
    <w:rsid w:val="00205B54"/>
    <w:rsid w:val="00205FD8"/>
    <w:rsid w:val="0020629B"/>
    <w:rsid w:val="00207591"/>
    <w:rsid w:val="00211097"/>
    <w:rsid w:val="002129C6"/>
    <w:rsid w:val="00214B9A"/>
    <w:rsid w:val="00214F0A"/>
    <w:rsid w:val="00215EA1"/>
    <w:rsid w:val="00216302"/>
    <w:rsid w:val="002170A7"/>
    <w:rsid w:val="00217189"/>
    <w:rsid w:val="002201DC"/>
    <w:rsid w:val="00220DF9"/>
    <w:rsid w:val="00221C47"/>
    <w:rsid w:val="00221CBE"/>
    <w:rsid w:val="0022218F"/>
    <w:rsid w:val="002230E9"/>
    <w:rsid w:val="002235C8"/>
    <w:rsid w:val="002248B3"/>
    <w:rsid w:val="0022563C"/>
    <w:rsid w:val="00225905"/>
    <w:rsid w:val="0022619D"/>
    <w:rsid w:val="00226441"/>
    <w:rsid w:val="00226C9C"/>
    <w:rsid w:val="00230B1E"/>
    <w:rsid w:val="002316AB"/>
    <w:rsid w:val="00232067"/>
    <w:rsid w:val="00232540"/>
    <w:rsid w:val="002338B3"/>
    <w:rsid w:val="00234AF2"/>
    <w:rsid w:val="00235A0F"/>
    <w:rsid w:val="002379F7"/>
    <w:rsid w:val="00237F01"/>
    <w:rsid w:val="002405AE"/>
    <w:rsid w:val="00242DDF"/>
    <w:rsid w:val="00242F13"/>
    <w:rsid w:val="002430EC"/>
    <w:rsid w:val="00244B52"/>
    <w:rsid w:val="00245C87"/>
    <w:rsid w:val="002465B6"/>
    <w:rsid w:val="00246F2A"/>
    <w:rsid w:val="00246F59"/>
    <w:rsid w:val="00250D97"/>
    <w:rsid w:val="00252FB4"/>
    <w:rsid w:val="0025557D"/>
    <w:rsid w:val="0025679D"/>
    <w:rsid w:val="00256894"/>
    <w:rsid w:val="00257E23"/>
    <w:rsid w:val="00260702"/>
    <w:rsid w:val="00260F72"/>
    <w:rsid w:val="002614CB"/>
    <w:rsid w:val="00261937"/>
    <w:rsid w:val="00261FD8"/>
    <w:rsid w:val="0026218F"/>
    <w:rsid w:val="00263AB2"/>
    <w:rsid w:val="002640E8"/>
    <w:rsid w:val="00264B18"/>
    <w:rsid w:val="00266050"/>
    <w:rsid w:val="00266353"/>
    <w:rsid w:val="00266632"/>
    <w:rsid w:val="0026724D"/>
    <w:rsid w:val="00267431"/>
    <w:rsid w:val="002677D1"/>
    <w:rsid w:val="00267A81"/>
    <w:rsid w:val="0027158C"/>
    <w:rsid w:val="00273A64"/>
    <w:rsid w:val="00274366"/>
    <w:rsid w:val="00276473"/>
    <w:rsid w:val="002774B3"/>
    <w:rsid w:val="002778D4"/>
    <w:rsid w:val="00277F06"/>
    <w:rsid w:val="00280AE1"/>
    <w:rsid w:val="00280BC6"/>
    <w:rsid w:val="00280D26"/>
    <w:rsid w:val="0028190C"/>
    <w:rsid w:val="002823C0"/>
    <w:rsid w:val="00282471"/>
    <w:rsid w:val="002826B6"/>
    <w:rsid w:val="002829BC"/>
    <w:rsid w:val="00282CCF"/>
    <w:rsid w:val="00282E26"/>
    <w:rsid w:val="00283892"/>
    <w:rsid w:val="002843C9"/>
    <w:rsid w:val="00284424"/>
    <w:rsid w:val="00284C03"/>
    <w:rsid w:val="00285AFE"/>
    <w:rsid w:val="00286388"/>
    <w:rsid w:val="00286D44"/>
    <w:rsid w:val="00286F6D"/>
    <w:rsid w:val="002871A8"/>
    <w:rsid w:val="002873FA"/>
    <w:rsid w:val="00287DAB"/>
    <w:rsid w:val="00291ECC"/>
    <w:rsid w:val="00292E01"/>
    <w:rsid w:val="002933BC"/>
    <w:rsid w:val="00294B23"/>
    <w:rsid w:val="002953D8"/>
    <w:rsid w:val="00295C1E"/>
    <w:rsid w:val="00295CFC"/>
    <w:rsid w:val="00296601"/>
    <w:rsid w:val="00297D37"/>
    <w:rsid w:val="002A09E5"/>
    <w:rsid w:val="002A277B"/>
    <w:rsid w:val="002A2F33"/>
    <w:rsid w:val="002A39A1"/>
    <w:rsid w:val="002A4A9B"/>
    <w:rsid w:val="002A5A04"/>
    <w:rsid w:val="002A6600"/>
    <w:rsid w:val="002B0EF9"/>
    <w:rsid w:val="002B2321"/>
    <w:rsid w:val="002B2D50"/>
    <w:rsid w:val="002B35B0"/>
    <w:rsid w:val="002B3A03"/>
    <w:rsid w:val="002B4404"/>
    <w:rsid w:val="002B4F5D"/>
    <w:rsid w:val="002B500E"/>
    <w:rsid w:val="002B5AA9"/>
    <w:rsid w:val="002B6CB7"/>
    <w:rsid w:val="002B7776"/>
    <w:rsid w:val="002C06CF"/>
    <w:rsid w:val="002C1283"/>
    <w:rsid w:val="002C15A0"/>
    <w:rsid w:val="002C1630"/>
    <w:rsid w:val="002C27A0"/>
    <w:rsid w:val="002C3542"/>
    <w:rsid w:val="002C35A2"/>
    <w:rsid w:val="002C43E3"/>
    <w:rsid w:val="002C4410"/>
    <w:rsid w:val="002C514D"/>
    <w:rsid w:val="002C577F"/>
    <w:rsid w:val="002C582A"/>
    <w:rsid w:val="002C59F7"/>
    <w:rsid w:val="002C5A8F"/>
    <w:rsid w:val="002C5BFB"/>
    <w:rsid w:val="002C6C15"/>
    <w:rsid w:val="002C73DC"/>
    <w:rsid w:val="002D1170"/>
    <w:rsid w:val="002D14B1"/>
    <w:rsid w:val="002D1613"/>
    <w:rsid w:val="002D2D21"/>
    <w:rsid w:val="002D357E"/>
    <w:rsid w:val="002D39EF"/>
    <w:rsid w:val="002D3D59"/>
    <w:rsid w:val="002D40F5"/>
    <w:rsid w:val="002D533E"/>
    <w:rsid w:val="002D5799"/>
    <w:rsid w:val="002D591F"/>
    <w:rsid w:val="002D5A33"/>
    <w:rsid w:val="002D612E"/>
    <w:rsid w:val="002D6868"/>
    <w:rsid w:val="002D75BF"/>
    <w:rsid w:val="002D7918"/>
    <w:rsid w:val="002D7A77"/>
    <w:rsid w:val="002D7C37"/>
    <w:rsid w:val="002E0E03"/>
    <w:rsid w:val="002E3205"/>
    <w:rsid w:val="002E3566"/>
    <w:rsid w:val="002E49B5"/>
    <w:rsid w:val="002E53D1"/>
    <w:rsid w:val="002E7A14"/>
    <w:rsid w:val="002E7AD8"/>
    <w:rsid w:val="002F000E"/>
    <w:rsid w:val="002F046F"/>
    <w:rsid w:val="002F17C1"/>
    <w:rsid w:val="002F1EA7"/>
    <w:rsid w:val="002F1F6A"/>
    <w:rsid w:val="002F2DF5"/>
    <w:rsid w:val="002F42B2"/>
    <w:rsid w:val="002F48CB"/>
    <w:rsid w:val="002F4974"/>
    <w:rsid w:val="002F534E"/>
    <w:rsid w:val="002F5D75"/>
    <w:rsid w:val="002F61B1"/>
    <w:rsid w:val="002F7A49"/>
    <w:rsid w:val="002F7DD8"/>
    <w:rsid w:val="003000F9"/>
    <w:rsid w:val="00300499"/>
    <w:rsid w:val="003007EA"/>
    <w:rsid w:val="00300D92"/>
    <w:rsid w:val="0030155C"/>
    <w:rsid w:val="00301C71"/>
    <w:rsid w:val="003034C8"/>
    <w:rsid w:val="003037D1"/>
    <w:rsid w:val="00303A91"/>
    <w:rsid w:val="003043BD"/>
    <w:rsid w:val="00304555"/>
    <w:rsid w:val="00304A24"/>
    <w:rsid w:val="00304CC8"/>
    <w:rsid w:val="003056F7"/>
    <w:rsid w:val="00305A70"/>
    <w:rsid w:val="00305DE8"/>
    <w:rsid w:val="0030719D"/>
    <w:rsid w:val="00307400"/>
    <w:rsid w:val="00310105"/>
    <w:rsid w:val="003127E1"/>
    <w:rsid w:val="00312B9E"/>
    <w:rsid w:val="00313750"/>
    <w:rsid w:val="00313B2A"/>
    <w:rsid w:val="0031462F"/>
    <w:rsid w:val="00314EB8"/>
    <w:rsid w:val="00315931"/>
    <w:rsid w:val="003166B1"/>
    <w:rsid w:val="00317199"/>
    <w:rsid w:val="003175BA"/>
    <w:rsid w:val="0031761D"/>
    <w:rsid w:val="00320548"/>
    <w:rsid w:val="0032186A"/>
    <w:rsid w:val="00321CD7"/>
    <w:rsid w:val="00321ED9"/>
    <w:rsid w:val="00323600"/>
    <w:rsid w:val="00323EE4"/>
    <w:rsid w:val="003246A1"/>
    <w:rsid w:val="003249DD"/>
    <w:rsid w:val="00324A9A"/>
    <w:rsid w:val="003251CA"/>
    <w:rsid w:val="00325D12"/>
    <w:rsid w:val="0032783F"/>
    <w:rsid w:val="003313AE"/>
    <w:rsid w:val="00331B0A"/>
    <w:rsid w:val="00331B5D"/>
    <w:rsid w:val="003320F9"/>
    <w:rsid w:val="00332FBB"/>
    <w:rsid w:val="00334DFA"/>
    <w:rsid w:val="00335178"/>
    <w:rsid w:val="00335811"/>
    <w:rsid w:val="00337C60"/>
    <w:rsid w:val="00341F1E"/>
    <w:rsid w:val="00342167"/>
    <w:rsid w:val="003425B2"/>
    <w:rsid w:val="00342716"/>
    <w:rsid w:val="0034357F"/>
    <w:rsid w:val="00343784"/>
    <w:rsid w:val="00343AE4"/>
    <w:rsid w:val="00343E40"/>
    <w:rsid w:val="00344A45"/>
    <w:rsid w:val="0034518B"/>
    <w:rsid w:val="003454C0"/>
    <w:rsid w:val="003462B8"/>
    <w:rsid w:val="00346F81"/>
    <w:rsid w:val="003477A4"/>
    <w:rsid w:val="00347992"/>
    <w:rsid w:val="003515AA"/>
    <w:rsid w:val="0035234D"/>
    <w:rsid w:val="00352363"/>
    <w:rsid w:val="003532A2"/>
    <w:rsid w:val="003541C7"/>
    <w:rsid w:val="003573B5"/>
    <w:rsid w:val="00360204"/>
    <w:rsid w:val="00360C13"/>
    <w:rsid w:val="00360EDD"/>
    <w:rsid w:val="00361AE5"/>
    <w:rsid w:val="003639C5"/>
    <w:rsid w:val="00364DE7"/>
    <w:rsid w:val="003651DB"/>
    <w:rsid w:val="003651F2"/>
    <w:rsid w:val="0036554F"/>
    <w:rsid w:val="003657F6"/>
    <w:rsid w:val="00366E5B"/>
    <w:rsid w:val="00370C15"/>
    <w:rsid w:val="003712B6"/>
    <w:rsid w:val="0037143D"/>
    <w:rsid w:val="00371718"/>
    <w:rsid w:val="00371914"/>
    <w:rsid w:val="0037220D"/>
    <w:rsid w:val="003726E8"/>
    <w:rsid w:val="00372D0C"/>
    <w:rsid w:val="00374919"/>
    <w:rsid w:val="00375FED"/>
    <w:rsid w:val="00376D6F"/>
    <w:rsid w:val="0037747F"/>
    <w:rsid w:val="00377DFB"/>
    <w:rsid w:val="003806A2"/>
    <w:rsid w:val="00381A60"/>
    <w:rsid w:val="00381B93"/>
    <w:rsid w:val="003822F8"/>
    <w:rsid w:val="00382E88"/>
    <w:rsid w:val="00384879"/>
    <w:rsid w:val="00384E3B"/>
    <w:rsid w:val="00386D1E"/>
    <w:rsid w:val="00391276"/>
    <w:rsid w:val="003913DF"/>
    <w:rsid w:val="0039161C"/>
    <w:rsid w:val="00391782"/>
    <w:rsid w:val="003917DF"/>
    <w:rsid w:val="00392022"/>
    <w:rsid w:val="00392347"/>
    <w:rsid w:val="00393722"/>
    <w:rsid w:val="00393CEE"/>
    <w:rsid w:val="00394893"/>
    <w:rsid w:val="00394CEA"/>
    <w:rsid w:val="00395DCB"/>
    <w:rsid w:val="00396464"/>
    <w:rsid w:val="00396938"/>
    <w:rsid w:val="00396D46"/>
    <w:rsid w:val="0039740C"/>
    <w:rsid w:val="00397788"/>
    <w:rsid w:val="003977EB"/>
    <w:rsid w:val="003A076D"/>
    <w:rsid w:val="003A0E01"/>
    <w:rsid w:val="003A1064"/>
    <w:rsid w:val="003A3734"/>
    <w:rsid w:val="003A56F1"/>
    <w:rsid w:val="003A6BA3"/>
    <w:rsid w:val="003A717C"/>
    <w:rsid w:val="003A7498"/>
    <w:rsid w:val="003A7755"/>
    <w:rsid w:val="003A77AA"/>
    <w:rsid w:val="003A7E9D"/>
    <w:rsid w:val="003B031A"/>
    <w:rsid w:val="003B3E97"/>
    <w:rsid w:val="003B4264"/>
    <w:rsid w:val="003B5E2A"/>
    <w:rsid w:val="003B7A52"/>
    <w:rsid w:val="003C079F"/>
    <w:rsid w:val="003C2623"/>
    <w:rsid w:val="003C3602"/>
    <w:rsid w:val="003C3BF0"/>
    <w:rsid w:val="003C4DCF"/>
    <w:rsid w:val="003C598A"/>
    <w:rsid w:val="003C5EBD"/>
    <w:rsid w:val="003C6419"/>
    <w:rsid w:val="003C69D4"/>
    <w:rsid w:val="003C6F4E"/>
    <w:rsid w:val="003C7410"/>
    <w:rsid w:val="003C7A80"/>
    <w:rsid w:val="003D049A"/>
    <w:rsid w:val="003D2F3C"/>
    <w:rsid w:val="003D3CFF"/>
    <w:rsid w:val="003D495F"/>
    <w:rsid w:val="003D4F91"/>
    <w:rsid w:val="003D56E1"/>
    <w:rsid w:val="003D6960"/>
    <w:rsid w:val="003D76BC"/>
    <w:rsid w:val="003D7A35"/>
    <w:rsid w:val="003D7C54"/>
    <w:rsid w:val="003E059D"/>
    <w:rsid w:val="003E12BB"/>
    <w:rsid w:val="003E2BBD"/>
    <w:rsid w:val="003E3138"/>
    <w:rsid w:val="003E3683"/>
    <w:rsid w:val="003E4775"/>
    <w:rsid w:val="003E4903"/>
    <w:rsid w:val="003E5FA6"/>
    <w:rsid w:val="003E6B70"/>
    <w:rsid w:val="003E7EB9"/>
    <w:rsid w:val="003F013B"/>
    <w:rsid w:val="003F0B3E"/>
    <w:rsid w:val="003F1091"/>
    <w:rsid w:val="003F1161"/>
    <w:rsid w:val="003F11E5"/>
    <w:rsid w:val="003F13E1"/>
    <w:rsid w:val="003F16E9"/>
    <w:rsid w:val="003F27BD"/>
    <w:rsid w:val="003F3097"/>
    <w:rsid w:val="003F3BCE"/>
    <w:rsid w:val="003F3CA2"/>
    <w:rsid w:val="003F4029"/>
    <w:rsid w:val="003F4454"/>
    <w:rsid w:val="003F487D"/>
    <w:rsid w:val="003F5A87"/>
    <w:rsid w:val="003F6C74"/>
    <w:rsid w:val="003F7024"/>
    <w:rsid w:val="003F771A"/>
    <w:rsid w:val="003F7843"/>
    <w:rsid w:val="0040151C"/>
    <w:rsid w:val="0040276B"/>
    <w:rsid w:val="00402E7A"/>
    <w:rsid w:val="004046D2"/>
    <w:rsid w:val="0040510A"/>
    <w:rsid w:val="004063CA"/>
    <w:rsid w:val="0040650D"/>
    <w:rsid w:val="00406719"/>
    <w:rsid w:val="0040677E"/>
    <w:rsid w:val="00406D91"/>
    <w:rsid w:val="00411B97"/>
    <w:rsid w:val="00412A12"/>
    <w:rsid w:val="00412F96"/>
    <w:rsid w:val="004136C5"/>
    <w:rsid w:val="00414114"/>
    <w:rsid w:val="004142D0"/>
    <w:rsid w:val="00414BDB"/>
    <w:rsid w:val="004153DF"/>
    <w:rsid w:val="004157EA"/>
    <w:rsid w:val="00417318"/>
    <w:rsid w:val="004177D8"/>
    <w:rsid w:val="004202FF"/>
    <w:rsid w:val="004210F2"/>
    <w:rsid w:val="00421543"/>
    <w:rsid w:val="00423071"/>
    <w:rsid w:val="00423610"/>
    <w:rsid w:val="0042362F"/>
    <w:rsid w:val="00425999"/>
    <w:rsid w:val="00426E3D"/>
    <w:rsid w:val="004273AA"/>
    <w:rsid w:val="004274F0"/>
    <w:rsid w:val="00427913"/>
    <w:rsid w:val="00427C1A"/>
    <w:rsid w:val="00430816"/>
    <w:rsid w:val="00433024"/>
    <w:rsid w:val="0043361F"/>
    <w:rsid w:val="00433CC9"/>
    <w:rsid w:val="004340AE"/>
    <w:rsid w:val="00434B70"/>
    <w:rsid w:val="004360C6"/>
    <w:rsid w:val="00436946"/>
    <w:rsid w:val="00437484"/>
    <w:rsid w:val="004401F6"/>
    <w:rsid w:val="0044038B"/>
    <w:rsid w:val="00440CBC"/>
    <w:rsid w:val="00440FDA"/>
    <w:rsid w:val="004410DF"/>
    <w:rsid w:val="00441711"/>
    <w:rsid w:val="00441AB7"/>
    <w:rsid w:val="00441FFD"/>
    <w:rsid w:val="004422BF"/>
    <w:rsid w:val="004424DF"/>
    <w:rsid w:val="00442755"/>
    <w:rsid w:val="004430BB"/>
    <w:rsid w:val="004439EF"/>
    <w:rsid w:val="00443CD5"/>
    <w:rsid w:val="00443CE6"/>
    <w:rsid w:val="0044532B"/>
    <w:rsid w:val="00446A96"/>
    <w:rsid w:val="00447813"/>
    <w:rsid w:val="00450839"/>
    <w:rsid w:val="00451671"/>
    <w:rsid w:val="00451728"/>
    <w:rsid w:val="00451DF4"/>
    <w:rsid w:val="004528D1"/>
    <w:rsid w:val="00453716"/>
    <w:rsid w:val="00454898"/>
    <w:rsid w:val="00455631"/>
    <w:rsid w:val="0045574B"/>
    <w:rsid w:val="004558B7"/>
    <w:rsid w:val="004566B5"/>
    <w:rsid w:val="00457809"/>
    <w:rsid w:val="00457E09"/>
    <w:rsid w:val="00460C12"/>
    <w:rsid w:val="00460FE7"/>
    <w:rsid w:val="00461405"/>
    <w:rsid w:val="0046144C"/>
    <w:rsid w:val="0046289D"/>
    <w:rsid w:val="00462F1A"/>
    <w:rsid w:val="004635FF"/>
    <w:rsid w:val="004640A7"/>
    <w:rsid w:val="0046490B"/>
    <w:rsid w:val="0046512B"/>
    <w:rsid w:val="004658FC"/>
    <w:rsid w:val="00466467"/>
    <w:rsid w:val="00466FFA"/>
    <w:rsid w:val="0046750E"/>
    <w:rsid w:val="004705B4"/>
    <w:rsid w:val="004706E0"/>
    <w:rsid w:val="00471B9F"/>
    <w:rsid w:val="00472145"/>
    <w:rsid w:val="00472EDF"/>
    <w:rsid w:val="004743AA"/>
    <w:rsid w:val="004757C5"/>
    <w:rsid w:val="00475B0B"/>
    <w:rsid w:val="00477A56"/>
    <w:rsid w:val="00477FD4"/>
    <w:rsid w:val="0048135C"/>
    <w:rsid w:val="0048161E"/>
    <w:rsid w:val="0048180C"/>
    <w:rsid w:val="0048197B"/>
    <w:rsid w:val="0048202B"/>
    <w:rsid w:val="004848F9"/>
    <w:rsid w:val="00484CA1"/>
    <w:rsid w:val="00485ED6"/>
    <w:rsid w:val="004867FF"/>
    <w:rsid w:val="004871AF"/>
    <w:rsid w:val="00487D22"/>
    <w:rsid w:val="00490634"/>
    <w:rsid w:val="00490812"/>
    <w:rsid w:val="00491904"/>
    <w:rsid w:val="00491C37"/>
    <w:rsid w:val="00491E7E"/>
    <w:rsid w:val="0049293D"/>
    <w:rsid w:val="00493865"/>
    <w:rsid w:val="00493935"/>
    <w:rsid w:val="00494050"/>
    <w:rsid w:val="00494A0A"/>
    <w:rsid w:val="00495AF9"/>
    <w:rsid w:val="00496747"/>
    <w:rsid w:val="00496BA5"/>
    <w:rsid w:val="00497312"/>
    <w:rsid w:val="00497E5D"/>
    <w:rsid w:val="00497E9D"/>
    <w:rsid w:val="00497F08"/>
    <w:rsid w:val="004A041C"/>
    <w:rsid w:val="004A3093"/>
    <w:rsid w:val="004A3798"/>
    <w:rsid w:val="004A3F7A"/>
    <w:rsid w:val="004A40B4"/>
    <w:rsid w:val="004A449E"/>
    <w:rsid w:val="004A5B09"/>
    <w:rsid w:val="004A6421"/>
    <w:rsid w:val="004A66E2"/>
    <w:rsid w:val="004A7831"/>
    <w:rsid w:val="004B0153"/>
    <w:rsid w:val="004B09A4"/>
    <w:rsid w:val="004B0EAD"/>
    <w:rsid w:val="004B148A"/>
    <w:rsid w:val="004B2F60"/>
    <w:rsid w:val="004B2FF5"/>
    <w:rsid w:val="004B305A"/>
    <w:rsid w:val="004B35A3"/>
    <w:rsid w:val="004B3C9D"/>
    <w:rsid w:val="004B49D8"/>
    <w:rsid w:val="004B4FC5"/>
    <w:rsid w:val="004B5A53"/>
    <w:rsid w:val="004B6C27"/>
    <w:rsid w:val="004C0254"/>
    <w:rsid w:val="004C0608"/>
    <w:rsid w:val="004C1193"/>
    <w:rsid w:val="004C4ADB"/>
    <w:rsid w:val="004C548C"/>
    <w:rsid w:val="004C55D3"/>
    <w:rsid w:val="004C5777"/>
    <w:rsid w:val="004C63E2"/>
    <w:rsid w:val="004C6ABB"/>
    <w:rsid w:val="004C6E7B"/>
    <w:rsid w:val="004C79DE"/>
    <w:rsid w:val="004C7BB2"/>
    <w:rsid w:val="004D03A7"/>
    <w:rsid w:val="004D0684"/>
    <w:rsid w:val="004D0B6B"/>
    <w:rsid w:val="004D0F58"/>
    <w:rsid w:val="004D1289"/>
    <w:rsid w:val="004D14F2"/>
    <w:rsid w:val="004D1586"/>
    <w:rsid w:val="004D1628"/>
    <w:rsid w:val="004D306A"/>
    <w:rsid w:val="004D3171"/>
    <w:rsid w:val="004D34EC"/>
    <w:rsid w:val="004D3779"/>
    <w:rsid w:val="004D5701"/>
    <w:rsid w:val="004D5899"/>
    <w:rsid w:val="004D60E8"/>
    <w:rsid w:val="004D7ACE"/>
    <w:rsid w:val="004D7D98"/>
    <w:rsid w:val="004E0BB4"/>
    <w:rsid w:val="004E11C0"/>
    <w:rsid w:val="004E2191"/>
    <w:rsid w:val="004E314D"/>
    <w:rsid w:val="004E40A9"/>
    <w:rsid w:val="004E4461"/>
    <w:rsid w:val="004E63F3"/>
    <w:rsid w:val="004E75EE"/>
    <w:rsid w:val="004F0078"/>
    <w:rsid w:val="004F023C"/>
    <w:rsid w:val="004F5BAB"/>
    <w:rsid w:val="004F66C1"/>
    <w:rsid w:val="004F7D45"/>
    <w:rsid w:val="00500998"/>
    <w:rsid w:val="005009A9"/>
    <w:rsid w:val="00500E2F"/>
    <w:rsid w:val="00500E93"/>
    <w:rsid w:val="00501798"/>
    <w:rsid w:val="00501C92"/>
    <w:rsid w:val="00501C9F"/>
    <w:rsid w:val="005021E6"/>
    <w:rsid w:val="005027AB"/>
    <w:rsid w:val="005031D7"/>
    <w:rsid w:val="00503272"/>
    <w:rsid w:val="00504B85"/>
    <w:rsid w:val="00505A77"/>
    <w:rsid w:val="0050616E"/>
    <w:rsid w:val="00506D5D"/>
    <w:rsid w:val="00507901"/>
    <w:rsid w:val="0051130D"/>
    <w:rsid w:val="005128EA"/>
    <w:rsid w:val="00513ED4"/>
    <w:rsid w:val="00515C69"/>
    <w:rsid w:val="005170CF"/>
    <w:rsid w:val="0051782A"/>
    <w:rsid w:val="00517A4E"/>
    <w:rsid w:val="00520F53"/>
    <w:rsid w:val="00525E3C"/>
    <w:rsid w:val="00525ED7"/>
    <w:rsid w:val="00526590"/>
    <w:rsid w:val="00527AB1"/>
    <w:rsid w:val="005310C5"/>
    <w:rsid w:val="00531D25"/>
    <w:rsid w:val="00532206"/>
    <w:rsid w:val="00534008"/>
    <w:rsid w:val="0053570E"/>
    <w:rsid w:val="00537474"/>
    <w:rsid w:val="00540078"/>
    <w:rsid w:val="0054094C"/>
    <w:rsid w:val="0054097D"/>
    <w:rsid w:val="00541741"/>
    <w:rsid w:val="005420C8"/>
    <w:rsid w:val="00543306"/>
    <w:rsid w:val="00543EF5"/>
    <w:rsid w:val="00544CA4"/>
    <w:rsid w:val="00546A6B"/>
    <w:rsid w:val="005472E5"/>
    <w:rsid w:val="0055083E"/>
    <w:rsid w:val="005520B8"/>
    <w:rsid w:val="0055281E"/>
    <w:rsid w:val="00552DB7"/>
    <w:rsid w:val="0055321C"/>
    <w:rsid w:val="00553AC2"/>
    <w:rsid w:val="00553F6A"/>
    <w:rsid w:val="005543D6"/>
    <w:rsid w:val="0055452D"/>
    <w:rsid w:val="00554739"/>
    <w:rsid w:val="00554789"/>
    <w:rsid w:val="00554E1B"/>
    <w:rsid w:val="00555F09"/>
    <w:rsid w:val="0055601C"/>
    <w:rsid w:val="005563A9"/>
    <w:rsid w:val="00556C4F"/>
    <w:rsid w:val="00557253"/>
    <w:rsid w:val="00557C35"/>
    <w:rsid w:val="0056115A"/>
    <w:rsid w:val="0056188B"/>
    <w:rsid w:val="005620A1"/>
    <w:rsid w:val="0056275C"/>
    <w:rsid w:val="00562D76"/>
    <w:rsid w:val="0056314C"/>
    <w:rsid w:val="005637FC"/>
    <w:rsid w:val="00564223"/>
    <w:rsid w:val="00564AE2"/>
    <w:rsid w:val="00564B15"/>
    <w:rsid w:val="005653EE"/>
    <w:rsid w:val="005654FC"/>
    <w:rsid w:val="005655BC"/>
    <w:rsid w:val="00566158"/>
    <w:rsid w:val="005721C6"/>
    <w:rsid w:val="00572432"/>
    <w:rsid w:val="005726DD"/>
    <w:rsid w:val="00572B13"/>
    <w:rsid w:val="00572DC2"/>
    <w:rsid w:val="00573F2B"/>
    <w:rsid w:val="005747B7"/>
    <w:rsid w:val="005750A7"/>
    <w:rsid w:val="0057603D"/>
    <w:rsid w:val="00576E94"/>
    <w:rsid w:val="0057716E"/>
    <w:rsid w:val="00577E25"/>
    <w:rsid w:val="00577E66"/>
    <w:rsid w:val="005807B2"/>
    <w:rsid w:val="005811CB"/>
    <w:rsid w:val="00581E33"/>
    <w:rsid w:val="0058210E"/>
    <w:rsid w:val="005821B4"/>
    <w:rsid w:val="005824BD"/>
    <w:rsid w:val="005831D9"/>
    <w:rsid w:val="00583660"/>
    <w:rsid w:val="00584B11"/>
    <w:rsid w:val="00584B38"/>
    <w:rsid w:val="00584BF4"/>
    <w:rsid w:val="005856E4"/>
    <w:rsid w:val="00586787"/>
    <w:rsid w:val="005901E8"/>
    <w:rsid w:val="0059048B"/>
    <w:rsid w:val="005909BD"/>
    <w:rsid w:val="00590DB3"/>
    <w:rsid w:val="005935EB"/>
    <w:rsid w:val="005937EB"/>
    <w:rsid w:val="0059397F"/>
    <w:rsid w:val="005958AD"/>
    <w:rsid w:val="005962D0"/>
    <w:rsid w:val="00597312"/>
    <w:rsid w:val="00597AA6"/>
    <w:rsid w:val="005A088B"/>
    <w:rsid w:val="005A09F3"/>
    <w:rsid w:val="005A0D00"/>
    <w:rsid w:val="005A138B"/>
    <w:rsid w:val="005A18DD"/>
    <w:rsid w:val="005A1A5E"/>
    <w:rsid w:val="005A2251"/>
    <w:rsid w:val="005A2889"/>
    <w:rsid w:val="005A2C10"/>
    <w:rsid w:val="005A34F3"/>
    <w:rsid w:val="005A419C"/>
    <w:rsid w:val="005A4BEF"/>
    <w:rsid w:val="005A574E"/>
    <w:rsid w:val="005A5CC1"/>
    <w:rsid w:val="005A67CD"/>
    <w:rsid w:val="005A7459"/>
    <w:rsid w:val="005A7776"/>
    <w:rsid w:val="005B103A"/>
    <w:rsid w:val="005B1624"/>
    <w:rsid w:val="005B1712"/>
    <w:rsid w:val="005B184E"/>
    <w:rsid w:val="005B2332"/>
    <w:rsid w:val="005B4D1D"/>
    <w:rsid w:val="005B610C"/>
    <w:rsid w:val="005B6ED3"/>
    <w:rsid w:val="005B705C"/>
    <w:rsid w:val="005B7AE9"/>
    <w:rsid w:val="005C0291"/>
    <w:rsid w:val="005C0C04"/>
    <w:rsid w:val="005C0C41"/>
    <w:rsid w:val="005C0FDD"/>
    <w:rsid w:val="005C1049"/>
    <w:rsid w:val="005C429D"/>
    <w:rsid w:val="005C5375"/>
    <w:rsid w:val="005C5401"/>
    <w:rsid w:val="005C56A5"/>
    <w:rsid w:val="005C7C9B"/>
    <w:rsid w:val="005C7DBE"/>
    <w:rsid w:val="005D0A5D"/>
    <w:rsid w:val="005D0C79"/>
    <w:rsid w:val="005D1018"/>
    <w:rsid w:val="005D1967"/>
    <w:rsid w:val="005D2F18"/>
    <w:rsid w:val="005D391D"/>
    <w:rsid w:val="005D48D6"/>
    <w:rsid w:val="005D5D12"/>
    <w:rsid w:val="005D7C9B"/>
    <w:rsid w:val="005E03E4"/>
    <w:rsid w:val="005E0947"/>
    <w:rsid w:val="005E0A85"/>
    <w:rsid w:val="005E118F"/>
    <w:rsid w:val="005E1368"/>
    <w:rsid w:val="005E28B0"/>
    <w:rsid w:val="005E2BBF"/>
    <w:rsid w:val="005E2E03"/>
    <w:rsid w:val="005E3D87"/>
    <w:rsid w:val="005E45C2"/>
    <w:rsid w:val="005E54AA"/>
    <w:rsid w:val="005E5666"/>
    <w:rsid w:val="005E5CA8"/>
    <w:rsid w:val="005E628D"/>
    <w:rsid w:val="005E7138"/>
    <w:rsid w:val="005F0332"/>
    <w:rsid w:val="005F0819"/>
    <w:rsid w:val="005F1E7D"/>
    <w:rsid w:val="005F424E"/>
    <w:rsid w:val="005F4458"/>
    <w:rsid w:val="005F6BAE"/>
    <w:rsid w:val="005F745E"/>
    <w:rsid w:val="006004BF"/>
    <w:rsid w:val="00600FED"/>
    <w:rsid w:val="00601F0B"/>
    <w:rsid w:val="00604C2D"/>
    <w:rsid w:val="00604F72"/>
    <w:rsid w:val="0060598A"/>
    <w:rsid w:val="006060D9"/>
    <w:rsid w:val="0060775E"/>
    <w:rsid w:val="00610953"/>
    <w:rsid w:val="006116E2"/>
    <w:rsid w:val="006125B9"/>
    <w:rsid w:val="00612A63"/>
    <w:rsid w:val="00612C43"/>
    <w:rsid w:val="00612CB1"/>
    <w:rsid w:val="0061314D"/>
    <w:rsid w:val="006138D3"/>
    <w:rsid w:val="00614383"/>
    <w:rsid w:val="006144EE"/>
    <w:rsid w:val="00614614"/>
    <w:rsid w:val="00615286"/>
    <w:rsid w:val="00616556"/>
    <w:rsid w:val="00617509"/>
    <w:rsid w:val="00617662"/>
    <w:rsid w:val="00617B3F"/>
    <w:rsid w:val="006214AF"/>
    <w:rsid w:val="00621C99"/>
    <w:rsid w:val="00622007"/>
    <w:rsid w:val="00622583"/>
    <w:rsid w:val="00622649"/>
    <w:rsid w:val="006237A3"/>
    <w:rsid w:val="00625D88"/>
    <w:rsid w:val="00627193"/>
    <w:rsid w:val="0062745A"/>
    <w:rsid w:val="00627767"/>
    <w:rsid w:val="00627D77"/>
    <w:rsid w:val="006310AB"/>
    <w:rsid w:val="00633079"/>
    <w:rsid w:val="006337C9"/>
    <w:rsid w:val="00635825"/>
    <w:rsid w:val="00635EA7"/>
    <w:rsid w:val="006360A2"/>
    <w:rsid w:val="00636C8C"/>
    <w:rsid w:val="00636E3F"/>
    <w:rsid w:val="00636FA0"/>
    <w:rsid w:val="0063742D"/>
    <w:rsid w:val="0063750F"/>
    <w:rsid w:val="00637B08"/>
    <w:rsid w:val="00640F48"/>
    <w:rsid w:val="0064215C"/>
    <w:rsid w:val="0064220C"/>
    <w:rsid w:val="00643107"/>
    <w:rsid w:val="0064315B"/>
    <w:rsid w:val="006452C4"/>
    <w:rsid w:val="00646167"/>
    <w:rsid w:val="0064646B"/>
    <w:rsid w:val="00647339"/>
    <w:rsid w:val="00651311"/>
    <w:rsid w:val="006513E4"/>
    <w:rsid w:val="006537BD"/>
    <w:rsid w:val="00655EEB"/>
    <w:rsid w:val="0065710D"/>
    <w:rsid w:val="00657E8D"/>
    <w:rsid w:val="00657FE2"/>
    <w:rsid w:val="00660810"/>
    <w:rsid w:val="00660C7C"/>
    <w:rsid w:val="006622A2"/>
    <w:rsid w:val="006625C2"/>
    <w:rsid w:val="00662C41"/>
    <w:rsid w:val="00663A58"/>
    <w:rsid w:val="0066431B"/>
    <w:rsid w:val="006644B5"/>
    <w:rsid w:val="00665741"/>
    <w:rsid w:val="006663AB"/>
    <w:rsid w:val="006668F5"/>
    <w:rsid w:val="00666F01"/>
    <w:rsid w:val="006670FF"/>
    <w:rsid w:val="00667BBD"/>
    <w:rsid w:val="006706D4"/>
    <w:rsid w:val="00670B07"/>
    <w:rsid w:val="00671210"/>
    <w:rsid w:val="00671295"/>
    <w:rsid w:val="00671CFE"/>
    <w:rsid w:val="006723BF"/>
    <w:rsid w:val="006731C4"/>
    <w:rsid w:val="00673C8B"/>
    <w:rsid w:val="00675AAC"/>
    <w:rsid w:val="00676A72"/>
    <w:rsid w:val="00676AF0"/>
    <w:rsid w:val="006779D9"/>
    <w:rsid w:val="00677F76"/>
    <w:rsid w:val="0068132B"/>
    <w:rsid w:val="006814F4"/>
    <w:rsid w:val="006823F1"/>
    <w:rsid w:val="0068282A"/>
    <w:rsid w:val="00682C39"/>
    <w:rsid w:val="00685729"/>
    <w:rsid w:val="00690981"/>
    <w:rsid w:val="00690DD9"/>
    <w:rsid w:val="00691CF1"/>
    <w:rsid w:val="00692E44"/>
    <w:rsid w:val="00693F1B"/>
    <w:rsid w:val="006947C1"/>
    <w:rsid w:val="00695D60"/>
    <w:rsid w:val="00696113"/>
    <w:rsid w:val="00696DD7"/>
    <w:rsid w:val="00697443"/>
    <w:rsid w:val="00697681"/>
    <w:rsid w:val="006A0693"/>
    <w:rsid w:val="006A0E97"/>
    <w:rsid w:val="006A0EE1"/>
    <w:rsid w:val="006A169E"/>
    <w:rsid w:val="006A174D"/>
    <w:rsid w:val="006A2580"/>
    <w:rsid w:val="006A2652"/>
    <w:rsid w:val="006A32FD"/>
    <w:rsid w:val="006A3323"/>
    <w:rsid w:val="006A3A64"/>
    <w:rsid w:val="006A49E9"/>
    <w:rsid w:val="006A5B05"/>
    <w:rsid w:val="006A60DE"/>
    <w:rsid w:val="006B00B6"/>
    <w:rsid w:val="006B0333"/>
    <w:rsid w:val="006B1036"/>
    <w:rsid w:val="006B151F"/>
    <w:rsid w:val="006B220A"/>
    <w:rsid w:val="006B22A2"/>
    <w:rsid w:val="006B2D64"/>
    <w:rsid w:val="006B3398"/>
    <w:rsid w:val="006B357C"/>
    <w:rsid w:val="006B431E"/>
    <w:rsid w:val="006B4CA5"/>
    <w:rsid w:val="006B532D"/>
    <w:rsid w:val="006B6128"/>
    <w:rsid w:val="006B62C2"/>
    <w:rsid w:val="006B6750"/>
    <w:rsid w:val="006B72C2"/>
    <w:rsid w:val="006B74ED"/>
    <w:rsid w:val="006B7839"/>
    <w:rsid w:val="006B7BE8"/>
    <w:rsid w:val="006C0FAF"/>
    <w:rsid w:val="006C1338"/>
    <w:rsid w:val="006C144C"/>
    <w:rsid w:val="006C1979"/>
    <w:rsid w:val="006C2257"/>
    <w:rsid w:val="006C2328"/>
    <w:rsid w:val="006C2F0C"/>
    <w:rsid w:val="006C3D04"/>
    <w:rsid w:val="006C413B"/>
    <w:rsid w:val="006C48B4"/>
    <w:rsid w:val="006C4B95"/>
    <w:rsid w:val="006C5396"/>
    <w:rsid w:val="006C60B5"/>
    <w:rsid w:val="006C6A52"/>
    <w:rsid w:val="006C78ED"/>
    <w:rsid w:val="006C7CFA"/>
    <w:rsid w:val="006D018E"/>
    <w:rsid w:val="006D020D"/>
    <w:rsid w:val="006D13FA"/>
    <w:rsid w:val="006D1735"/>
    <w:rsid w:val="006D1ACA"/>
    <w:rsid w:val="006D1F63"/>
    <w:rsid w:val="006D3EE9"/>
    <w:rsid w:val="006D509A"/>
    <w:rsid w:val="006D7911"/>
    <w:rsid w:val="006E0E43"/>
    <w:rsid w:val="006E18DC"/>
    <w:rsid w:val="006E254C"/>
    <w:rsid w:val="006E2952"/>
    <w:rsid w:val="006E4C55"/>
    <w:rsid w:val="006E576A"/>
    <w:rsid w:val="006E6236"/>
    <w:rsid w:val="006E6A14"/>
    <w:rsid w:val="006E6B68"/>
    <w:rsid w:val="006E6FF9"/>
    <w:rsid w:val="006F1744"/>
    <w:rsid w:val="006F1FB9"/>
    <w:rsid w:val="006F26F7"/>
    <w:rsid w:val="006F2F46"/>
    <w:rsid w:val="006F2F8E"/>
    <w:rsid w:val="006F3731"/>
    <w:rsid w:val="006F516A"/>
    <w:rsid w:val="006F5401"/>
    <w:rsid w:val="006F780C"/>
    <w:rsid w:val="0070010C"/>
    <w:rsid w:val="00700D73"/>
    <w:rsid w:val="00700D77"/>
    <w:rsid w:val="007010CF"/>
    <w:rsid w:val="007011C9"/>
    <w:rsid w:val="00701531"/>
    <w:rsid w:val="00701823"/>
    <w:rsid w:val="007020D5"/>
    <w:rsid w:val="00703208"/>
    <w:rsid w:val="00703939"/>
    <w:rsid w:val="0070442A"/>
    <w:rsid w:val="00704E77"/>
    <w:rsid w:val="00705100"/>
    <w:rsid w:val="007056C2"/>
    <w:rsid w:val="00706BD0"/>
    <w:rsid w:val="0071090F"/>
    <w:rsid w:val="00711379"/>
    <w:rsid w:val="00711697"/>
    <w:rsid w:val="00711CC3"/>
    <w:rsid w:val="007135F6"/>
    <w:rsid w:val="007136D7"/>
    <w:rsid w:val="00713852"/>
    <w:rsid w:val="00713D81"/>
    <w:rsid w:val="0071433E"/>
    <w:rsid w:val="00714DE7"/>
    <w:rsid w:val="00715708"/>
    <w:rsid w:val="00716168"/>
    <w:rsid w:val="007162DF"/>
    <w:rsid w:val="00716E90"/>
    <w:rsid w:val="007174AD"/>
    <w:rsid w:val="007203BA"/>
    <w:rsid w:val="0072112A"/>
    <w:rsid w:val="00721132"/>
    <w:rsid w:val="00722DBC"/>
    <w:rsid w:val="00723AB1"/>
    <w:rsid w:val="0072578D"/>
    <w:rsid w:val="00725F51"/>
    <w:rsid w:val="00726192"/>
    <w:rsid w:val="00726413"/>
    <w:rsid w:val="00726A36"/>
    <w:rsid w:val="007272BD"/>
    <w:rsid w:val="007300C1"/>
    <w:rsid w:val="007305E5"/>
    <w:rsid w:val="00730AFC"/>
    <w:rsid w:val="00731FDF"/>
    <w:rsid w:val="00732277"/>
    <w:rsid w:val="0073233C"/>
    <w:rsid w:val="007334B4"/>
    <w:rsid w:val="0073362B"/>
    <w:rsid w:val="007336AA"/>
    <w:rsid w:val="00733745"/>
    <w:rsid w:val="00733ABB"/>
    <w:rsid w:val="00736079"/>
    <w:rsid w:val="00736B3F"/>
    <w:rsid w:val="0073704A"/>
    <w:rsid w:val="00737340"/>
    <w:rsid w:val="007376B5"/>
    <w:rsid w:val="007379FE"/>
    <w:rsid w:val="0074099F"/>
    <w:rsid w:val="00740DBE"/>
    <w:rsid w:val="00741083"/>
    <w:rsid w:val="00741087"/>
    <w:rsid w:val="007416E8"/>
    <w:rsid w:val="00741BE5"/>
    <w:rsid w:val="007425C8"/>
    <w:rsid w:val="00743998"/>
    <w:rsid w:val="007442D7"/>
    <w:rsid w:val="00744361"/>
    <w:rsid w:val="00744443"/>
    <w:rsid w:val="00744CDC"/>
    <w:rsid w:val="00747489"/>
    <w:rsid w:val="00750277"/>
    <w:rsid w:val="00750A3D"/>
    <w:rsid w:val="00750C37"/>
    <w:rsid w:val="00751A34"/>
    <w:rsid w:val="00752C82"/>
    <w:rsid w:val="0075322B"/>
    <w:rsid w:val="00753942"/>
    <w:rsid w:val="00754221"/>
    <w:rsid w:val="007542C2"/>
    <w:rsid w:val="007543C3"/>
    <w:rsid w:val="007545B3"/>
    <w:rsid w:val="00754B33"/>
    <w:rsid w:val="00754F12"/>
    <w:rsid w:val="00754F24"/>
    <w:rsid w:val="007553A9"/>
    <w:rsid w:val="00756122"/>
    <w:rsid w:val="00756905"/>
    <w:rsid w:val="007575BF"/>
    <w:rsid w:val="00760581"/>
    <w:rsid w:val="0076105E"/>
    <w:rsid w:val="007614B5"/>
    <w:rsid w:val="007618EF"/>
    <w:rsid w:val="0076196D"/>
    <w:rsid w:val="00761976"/>
    <w:rsid w:val="00761B1B"/>
    <w:rsid w:val="00761E97"/>
    <w:rsid w:val="007626F4"/>
    <w:rsid w:val="007633EB"/>
    <w:rsid w:val="00763ECF"/>
    <w:rsid w:val="00764053"/>
    <w:rsid w:val="00765BE0"/>
    <w:rsid w:val="00767890"/>
    <w:rsid w:val="007705C2"/>
    <w:rsid w:val="00770A41"/>
    <w:rsid w:val="0077110C"/>
    <w:rsid w:val="0077218E"/>
    <w:rsid w:val="00772824"/>
    <w:rsid w:val="00772ADB"/>
    <w:rsid w:val="00772D0A"/>
    <w:rsid w:val="00773C01"/>
    <w:rsid w:val="007741DA"/>
    <w:rsid w:val="0077452A"/>
    <w:rsid w:val="00774B45"/>
    <w:rsid w:val="00775055"/>
    <w:rsid w:val="007759B3"/>
    <w:rsid w:val="00776169"/>
    <w:rsid w:val="00776935"/>
    <w:rsid w:val="00777279"/>
    <w:rsid w:val="007772B2"/>
    <w:rsid w:val="007803E6"/>
    <w:rsid w:val="0078094E"/>
    <w:rsid w:val="00781560"/>
    <w:rsid w:val="00781C09"/>
    <w:rsid w:val="0078370B"/>
    <w:rsid w:val="00784902"/>
    <w:rsid w:val="00784F21"/>
    <w:rsid w:val="007855E5"/>
    <w:rsid w:val="00785A2D"/>
    <w:rsid w:val="00790041"/>
    <w:rsid w:val="00791104"/>
    <w:rsid w:val="00791181"/>
    <w:rsid w:val="0079311F"/>
    <w:rsid w:val="00793845"/>
    <w:rsid w:val="007938B1"/>
    <w:rsid w:val="00793CD3"/>
    <w:rsid w:val="00794307"/>
    <w:rsid w:val="00794438"/>
    <w:rsid w:val="00794F29"/>
    <w:rsid w:val="0079617F"/>
    <w:rsid w:val="0079742C"/>
    <w:rsid w:val="007A086E"/>
    <w:rsid w:val="007A0886"/>
    <w:rsid w:val="007A16A4"/>
    <w:rsid w:val="007A17DB"/>
    <w:rsid w:val="007A19F1"/>
    <w:rsid w:val="007A2764"/>
    <w:rsid w:val="007A3A2E"/>
    <w:rsid w:val="007A4607"/>
    <w:rsid w:val="007A4E2E"/>
    <w:rsid w:val="007A5057"/>
    <w:rsid w:val="007A637D"/>
    <w:rsid w:val="007A65BC"/>
    <w:rsid w:val="007A6A2F"/>
    <w:rsid w:val="007A6B78"/>
    <w:rsid w:val="007A704D"/>
    <w:rsid w:val="007A7AC4"/>
    <w:rsid w:val="007B02AE"/>
    <w:rsid w:val="007B0785"/>
    <w:rsid w:val="007B0873"/>
    <w:rsid w:val="007B0981"/>
    <w:rsid w:val="007B0AC7"/>
    <w:rsid w:val="007B169A"/>
    <w:rsid w:val="007B1AB8"/>
    <w:rsid w:val="007B386F"/>
    <w:rsid w:val="007B39F4"/>
    <w:rsid w:val="007B3B59"/>
    <w:rsid w:val="007B4F9D"/>
    <w:rsid w:val="007B58A7"/>
    <w:rsid w:val="007B62CB"/>
    <w:rsid w:val="007B7074"/>
    <w:rsid w:val="007B761C"/>
    <w:rsid w:val="007B7658"/>
    <w:rsid w:val="007B7F5A"/>
    <w:rsid w:val="007C0AEF"/>
    <w:rsid w:val="007C0C10"/>
    <w:rsid w:val="007C1D0E"/>
    <w:rsid w:val="007C3B38"/>
    <w:rsid w:val="007C420E"/>
    <w:rsid w:val="007C4211"/>
    <w:rsid w:val="007C448E"/>
    <w:rsid w:val="007C489C"/>
    <w:rsid w:val="007C56AD"/>
    <w:rsid w:val="007C63EF"/>
    <w:rsid w:val="007C69CD"/>
    <w:rsid w:val="007C764F"/>
    <w:rsid w:val="007C7FAC"/>
    <w:rsid w:val="007D0089"/>
    <w:rsid w:val="007D0B79"/>
    <w:rsid w:val="007D2640"/>
    <w:rsid w:val="007D3200"/>
    <w:rsid w:val="007D3252"/>
    <w:rsid w:val="007D3A92"/>
    <w:rsid w:val="007D4AF2"/>
    <w:rsid w:val="007D5D10"/>
    <w:rsid w:val="007D7A07"/>
    <w:rsid w:val="007E0888"/>
    <w:rsid w:val="007E08D7"/>
    <w:rsid w:val="007E0A7B"/>
    <w:rsid w:val="007E0C32"/>
    <w:rsid w:val="007E1274"/>
    <w:rsid w:val="007E2F01"/>
    <w:rsid w:val="007E4118"/>
    <w:rsid w:val="007E43A3"/>
    <w:rsid w:val="007E4596"/>
    <w:rsid w:val="007E4748"/>
    <w:rsid w:val="007E4ABE"/>
    <w:rsid w:val="007E4E4A"/>
    <w:rsid w:val="007E5675"/>
    <w:rsid w:val="007F0D0D"/>
    <w:rsid w:val="007F34D5"/>
    <w:rsid w:val="007F4AE2"/>
    <w:rsid w:val="007F51E4"/>
    <w:rsid w:val="007F6A7C"/>
    <w:rsid w:val="007F7028"/>
    <w:rsid w:val="007F763A"/>
    <w:rsid w:val="0080047F"/>
    <w:rsid w:val="00800628"/>
    <w:rsid w:val="00800E6F"/>
    <w:rsid w:val="00800EE0"/>
    <w:rsid w:val="00800FE1"/>
    <w:rsid w:val="00801677"/>
    <w:rsid w:val="0080199D"/>
    <w:rsid w:val="00802613"/>
    <w:rsid w:val="008032B3"/>
    <w:rsid w:val="0080423D"/>
    <w:rsid w:val="00804D25"/>
    <w:rsid w:val="008064BF"/>
    <w:rsid w:val="00806723"/>
    <w:rsid w:val="008073F4"/>
    <w:rsid w:val="008075C2"/>
    <w:rsid w:val="0081005A"/>
    <w:rsid w:val="00810552"/>
    <w:rsid w:val="00810E66"/>
    <w:rsid w:val="00811543"/>
    <w:rsid w:val="00812C72"/>
    <w:rsid w:val="00812E88"/>
    <w:rsid w:val="00814B12"/>
    <w:rsid w:val="00815488"/>
    <w:rsid w:val="00817289"/>
    <w:rsid w:val="008172E0"/>
    <w:rsid w:val="00817D60"/>
    <w:rsid w:val="0082079B"/>
    <w:rsid w:val="00820BB4"/>
    <w:rsid w:val="00820CF6"/>
    <w:rsid w:val="008212C5"/>
    <w:rsid w:val="0082183A"/>
    <w:rsid w:val="008218B5"/>
    <w:rsid w:val="00822001"/>
    <w:rsid w:val="00822E06"/>
    <w:rsid w:val="00823169"/>
    <w:rsid w:val="008245DA"/>
    <w:rsid w:val="008249D3"/>
    <w:rsid w:val="00825525"/>
    <w:rsid w:val="008262D4"/>
    <w:rsid w:val="00830BC6"/>
    <w:rsid w:val="00831456"/>
    <w:rsid w:val="00831B83"/>
    <w:rsid w:val="00832EE1"/>
    <w:rsid w:val="008346B2"/>
    <w:rsid w:val="00834CD4"/>
    <w:rsid w:val="00834CEF"/>
    <w:rsid w:val="00836CAC"/>
    <w:rsid w:val="00836F36"/>
    <w:rsid w:val="0084153B"/>
    <w:rsid w:val="00841CBB"/>
    <w:rsid w:val="00841ECA"/>
    <w:rsid w:val="0084210B"/>
    <w:rsid w:val="00842DD4"/>
    <w:rsid w:val="00842FD7"/>
    <w:rsid w:val="00843526"/>
    <w:rsid w:val="00843D4D"/>
    <w:rsid w:val="00845505"/>
    <w:rsid w:val="008455BF"/>
    <w:rsid w:val="00846068"/>
    <w:rsid w:val="00846E41"/>
    <w:rsid w:val="00850617"/>
    <w:rsid w:val="00851263"/>
    <w:rsid w:val="008519C1"/>
    <w:rsid w:val="00852DCB"/>
    <w:rsid w:val="00854E36"/>
    <w:rsid w:val="00856CCC"/>
    <w:rsid w:val="0086020F"/>
    <w:rsid w:val="0086064C"/>
    <w:rsid w:val="00860C21"/>
    <w:rsid w:val="00860D13"/>
    <w:rsid w:val="00862315"/>
    <w:rsid w:val="00862D63"/>
    <w:rsid w:val="00863C28"/>
    <w:rsid w:val="00866120"/>
    <w:rsid w:val="00866213"/>
    <w:rsid w:val="00866A53"/>
    <w:rsid w:val="00866FAF"/>
    <w:rsid w:val="00870382"/>
    <w:rsid w:val="008704FB"/>
    <w:rsid w:val="008707C5"/>
    <w:rsid w:val="00871489"/>
    <w:rsid w:val="00871637"/>
    <w:rsid w:val="00871934"/>
    <w:rsid w:val="00871FC0"/>
    <w:rsid w:val="00872A4E"/>
    <w:rsid w:val="00872C27"/>
    <w:rsid w:val="00872E11"/>
    <w:rsid w:val="00873529"/>
    <w:rsid w:val="00873730"/>
    <w:rsid w:val="008747DE"/>
    <w:rsid w:val="00874ACF"/>
    <w:rsid w:val="0087508A"/>
    <w:rsid w:val="008755E6"/>
    <w:rsid w:val="008768AB"/>
    <w:rsid w:val="00876A29"/>
    <w:rsid w:val="00876B97"/>
    <w:rsid w:val="00876C80"/>
    <w:rsid w:val="00880989"/>
    <w:rsid w:val="00880F93"/>
    <w:rsid w:val="0088398A"/>
    <w:rsid w:val="0088468D"/>
    <w:rsid w:val="008848FD"/>
    <w:rsid w:val="00884DCE"/>
    <w:rsid w:val="00885120"/>
    <w:rsid w:val="008862A9"/>
    <w:rsid w:val="00886766"/>
    <w:rsid w:val="008879F0"/>
    <w:rsid w:val="00887BA6"/>
    <w:rsid w:val="00890D60"/>
    <w:rsid w:val="0089141F"/>
    <w:rsid w:val="0089146B"/>
    <w:rsid w:val="00892849"/>
    <w:rsid w:val="00893B18"/>
    <w:rsid w:val="00893B93"/>
    <w:rsid w:val="00893CB2"/>
    <w:rsid w:val="008946DC"/>
    <w:rsid w:val="00895012"/>
    <w:rsid w:val="00895EEF"/>
    <w:rsid w:val="0089655B"/>
    <w:rsid w:val="0089677E"/>
    <w:rsid w:val="00897058"/>
    <w:rsid w:val="00897C87"/>
    <w:rsid w:val="008A0811"/>
    <w:rsid w:val="008A0D60"/>
    <w:rsid w:val="008A0F90"/>
    <w:rsid w:val="008A13F5"/>
    <w:rsid w:val="008A1C05"/>
    <w:rsid w:val="008A1DAB"/>
    <w:rsid w:val="008A2857"/>
    <w:rsid w:val="008A2A8D"/>
    <w:rsid w:val="008A3D0F"/>
    <w:rsid w:val="008A3FD2"/>
    <w:rsid w:val="008A48FE"/>
    <w:rsid w:val="008A54E3"/>
    <w:rsid w:val="008A5A9E"/>
    <w:rsid w:val="008A5C68"/>
    <w:rsid w:val="008A667A"/>
    <w:rsid w:val="008A722B"/>
    <w:rsid w:val="008B0652"/>
    <w:rsid w:val="008B1C29"/>
    <w:rsid w:val="008B205A"/>
    <w:rsid w:val="008B42B1"/>
    <w:rsid w:val="008B47DD"/>
    <w:rsid w:val="008B4CB6"/>
    <w:rsid w:val="008B6021"/>
    <w:rsid w:val="008B6DEC"/>
    <w:rsid w:val="008B6E04"/>
    <w:rsid w:val="008B7C2A"/>
    <w:rsid w:val="008C0777"/>
    <w:rsid w:val="008C0917"/>
    <w:rsid w:val="008C0A20"/>
    <w:rsid w:val="008C20D1"/>
    <w:rsid w:val="008C25B8"/>
    <w:rsid w:val="008C27A1"/>
    <w:rsid w:val="008C2FE3"/>
    <w:rsid w:val="008C371E"/>
    <w:rsid w:val="008C4598"/>
    <w:rsid w:val="008C4759"/>
    <w:rsid w:val="008C5188"/>
    <w:rsid w:val="008C5665"/>
    <w:rsid w:val="008C58A2"/>
    <w:rsid w:val="008C598D"/>
    <w:rsid w:val="008C7BF5"/>
    <w:rsid w:val="008C7C82"/>
    <w:rsid w:val="008D1BE5"/>
    <w:rsid w:val="008D2BB8"/>
    <w:rsid w:val="008D35F0"/>
    <w:rsid w:val="008D3F68"/>
    <w:rsid w:val="008D45FF"/>
    <w:rsid w:val="008D49C1"/>
    <w:rsid w:val="008D4D7C"/>
    <w:rsid w:val="008D4EF2"/>
    <w:rsid w:val="008D4F36"/>
    <w:rsid w:val="008D5C5B"/>
    <w:rsid w:val="008D7077"/>
    <w:rsid w:val="008D709C"/>
    <w:rsid w:val="008D711B"/>
    <w:rsid w:val="008D73D0"/>
    <w:rsid w:val="008E0260"/>
    <w:rsid w:val="008E1670"/>
    <w:rsid w:val="008E1FE0"/>
    <w:rsid w:val="008E20F8"/>
    <w:rsid w:val="008E2CE1"/>
    <w:rsid w:val="008E3A47"/>
    <w:rsid w:val="008E3BAF"/>
    <w:rsid w:val="008E443F"/>
    <w:rsid w:val="008E4AAF"/>
    <w:rsid w:val="008E4B68"/>
    <w:rsid w:val="008E4D50"/>
    <w:rsid w:val="008E52CC"/>
    <w:rsid w:val="008E616F"/>
    <w:rsid w:val="008E6391"/>
    <w:rsid w:val="008E68DF"/>
    <w:rsid w:val="008E6E66"/>
    <w:rsid w:val="008E6E9C"/>
    <w:rsid w:val="008E725D"/>
    <w:rsid w:val="008F0452"/>
    <w:rsid w:val="008F049F"/>
    <w:rsid w:val="008F0DCF"/>
    <w:rsid w:val="008F1511"/>
    <w:rsid w:val="008F2AC8"/>
    <w:rsid w:val="008F2B01"/>
    <w:rsid w:val="008F3DE7"/>
    <w:rsid w:val="008F498C"/>
    <w:rsid w:val="008F509D"/>
    <w:rsid w:val="008F5141"/>
    <w:rsid w:val="008F5895"/>
    <w:rsid w:val="008F63B8"/>
    <w:rsid w:val="008F673F"/>
    <w:rsid w:val="008F74AB"/>
    <w:rsid w:val="008F74BC"/>
    <w:rsid w:val="009001E6"/>
    <w:rsid w:val="009002BF"/>
    <w:rsid w:val="0090032F"/>
    <w:rsid w:val="009003D6"/>
    <w:rsid w:val="00900AFA"/>
    <w:rsid w:val="009010CB"/>
    <w:rsid w:val="0090166E"/>
    <w:rsid w:val="00902CCD"/>
    <w:rsid w:val="00902D62"/>
    <w:rsid w:val="00903625"/>
    <w:rsid w:val="0090383B"/>
    <w:rsid w:val="009053B5"/>
    <w:rsid w:val="00905E4D"/>
    <w:rsid w:val="00905F2A"/>
    <w:rsid w:val="009075C5"/>
    <w:rsid w:val="00907DCC"/>
    <w:rsid w:val="00910019"/>
    <w:rsid w:val="00910F68"/>
    <w:rsid w:val="0091229D"/>
    <w:rsid w:val="00912681"/>
    <w:rsid w:val="00913C55"/>
    <w:rsid w:val="00913F65"/>
    <w:rsid w:val="00914650"/>
    <w:rsid w:val="00915131"/>
    <w:rsid w:val="009159FD"/>
    <w:rsid w:val="0091651E"/>
    <w:rsid w:val="009169FA"/>
    <w:rsid w:val="00916BDB"/>
    <w:rsid w:val="009177D6"/>
    <w:rsid w:val="00917F1B"/>
    <w:rsid w:val="0092162D"/>
    <w:rsid w:val="009219EF"/>
    <w:rsid w:val="00921EDD"/>
    <w:rsid w:val="00921F93"/>
    <w:rsid w:val="00922509"/>
    <w:rsid w:val="0092265F"/>
    <w:rsid w:val="00922E3E"/>
    <w:rsid w:val="00923243"/>
    <w:rsid w:val="00924E7A"/>
    <w:rsid w:val="009256B2"/>
    <w:rsid w:val="00925F0D"/>
    <w:rsid w:val="00927686"/>
    <w:rsid w:val="00931321"/>
    <w:rsid w:val="00931769"/>
    <w:rsid w:val="00931A9E"/>
    <w:rsid w:val="00932034"/>
    <w:rsid w:val="00933508"/>
    <w:rsid w:val="00934760"/>
    <w:rsid w:val="00934FF9"/>
    <w:rsid w:val="009372F2"/>
    <w:rsid w:val="00937D70"/>
    <w:rsid w:val="00937DDE"/>
    <w:rsid w:val="0094028E"/>
    <w:rsid w:val="009404A0"/>
    <w:rsid w:val="00941584"/>
    <w:rsid w:val="00941BE0"/>
    <w:rsid w:val="00941F8F"/>
    <w:rsid w:val="009425AC"/>
    <w:rsid w:val="00942AB8"/>
    <w:rsid w:val="0094372C"/>
    <w:rsid w:val="0094400D"/>
    <w:rsid w:val="009451F8"/>
    <w:rsid w:val="0094602B"/>
    <w:rsid w:val="00946C3C"/>
    <w:rsid w:val="00950C16"/>
    <w:rsid w:val="00951C3D"/>
    <w:rsid w:val="009522F1"/>
    <w:rsid w:val="009537C2"/>
    <w:rsid w:val="00953DEE"/>
    <w:rsid w:val="00954BEB"/>
    <w:rsid w:val="00954D3B"/>
    <w:rsid w:val="00954FCF"/>
    <w:rsid w:val="00955BA5"/>
    <w:rsid w:val="009569C8"/>
    <w:rsid w:val="00957473"/>
    <w:rsid w:val="009574AD"/>
    <w:rsid w:val="00957862"/>
    <w:rsid w:val="009613FD"/>
    <w:rsid w:val="00961716"/>
    <w:rsid w:val="00961875"/>
    <w:rsid w:val="00961968"/>
    <w:rsid w:val="00963063"/>
    <w:rsid w:val="009647E7"/>
    <w:rsid w:val="0096493D"/>
    <w:rsid w:val="00965171"/>
    <w:rsid w:val="009659C7"/>
    <w:rsid w:val="009660F1"/>
    <w:rsid w:val="009662DB"/>
    <w:rsid w:val="009678BF"/>
    <w:rsid w:val="009716DB"/>
    <w:rsid w:val="009724E7"/>
    <w:rsid w:val="00972693"/>
    <w:rsid w:val="00972707"/>
    <w:rsid w:val="00973200"/>
    <w:rsid w:val="0097335C"/>
    <w:rsid w:val="0097362D"/>
    <w:rsid w:val="009744D5"/>
    <w:rsid w:val="009747D1"/>
    <w:rsid w:val="00975331"/>
    <w:rsid w:val="00975DAA"/>
    <w:rsid w:val="00975F40"/>
    <w:rsid w:val="0097619C"/>
    <w:rsid w:val="00976A1E"/>
    <w:rsid w:val="00976A71"/>
    <w:rsid w:val="00977057"/>
    <w:rsid w:val="009778D0"/>
    <w:rsid w:val="009802F7"/>
    <w:rsid w:val="00980C1B"/>
    <w:rsid w:val="009810DF"/>
    <w:rsid w:val="009812CE"/>
    <w:rsid w:val="00983AE5"/>
    <w:rsid w:val="00984963"/>
    <w:rsid w:val="009859AF"/>
    <w:rsid w:val="00985A01"/>
    <w:rsid w:val="00985CF8"/>
    <w:rsid w:val="00986F5C"/>
    <w:rsid w:val="00990795"/>
    <w:rsid w:val="00990E45"/>
    <w:rsid w:val="0099245B"/>
    <w:rsid w:val="009926B0"/>
    <w:rsid w:val="00992A74"/>
    <w:rsid w:val="0099360F"/>
    <w:rsid w:val="00994190"/>
    <w:rsid w:val="009941EE"/>
    <w:rsid w:val="00994C12"/>
    <w:rsid w:val="00994DED"/>
    <w:rsid w:val="00995152"/>
    <w:rsid w:val="00996655"/>
    <w:rsid w:val="009A01A4"/>
    <w:rsid w:val="009A077B"/>
    <w:rsid w:val="009A0F8B"/>
    <w:rsid w:val="009A19B7"/>
    <w:rsid w:val="009A1EEE"/>
    <w:rsid w:val="009A1FBE"/>
    <w:rsid w:val="009A1FF1"/>
    <w:rsid w:val="009A28DB"/>
    <w:rsid w:val="009A302B"/>
    <w:rsid w:val="009A44A8"/>
    <w:rsid w:val="009A4DE5"/>
    <w:rsid w:val="009A4F30"/>
    <w:rsid w:val="009A5266"/>
    <w:rsid w:val="009A6B8B"/>
    <w:rsid w:val="009A72CE"/>
    <w:rsid w:val="009A7FF4"/>
    <w:rsid w:val="009B08C8"/>
    <w:rsid w:val="009B0B54"/>
    <w:rsid w:val="009B1BAC"/>
    <w:rsid w:val="009B2410"/>
    <w:rsid w:val="009B2495"/>
    <w:rsid w:val="009B2636"/>
    <w:rsid w:val="009B30AC"/>
    <w:rsid w:val="009B5B80"/>
    <w:rsid w:val="009B71DA"/>
    <w:rsid w:val="009C2EA2"/>
    <w:rsid w:val="009C4A12"/>
    <w:rsid w:val="009C4D3D"/>
    <w:rsid w:val="009C4F11"/>
    <w:rsid w:val="009C5BA8"/>
    <w:rsid w:val="009C7298"/>
    <w:rsid w:val="009C781E"/>
    <w:rsid w:val="009C7952"/>
    <w:rsid w:val="009D02E7"/>
    <w:rsid w:val="009D04A8"/>
    <w:rsid w:val="009D0BD4"/>
    <w:rsid w:val="009D0D61"/>
    <w:rsid w:val="009D0F0B"/>
    <w:rsid w:val="009D1BD2"/>
    <w:rsid w:val="009D37E9"/>
    <w:rsid w:val="009D3A63"/>
    <w:rsid w:val="009D411A"/>
    <w:rsid w:val="009D4323"/>
    <w:rsid w:val="009D4348"/>
    <w:rsid w:val="009D5D88"/>
    <w:rsid w:val="009D6071"/>
    <w:rsid w:val="009D6ACC"/>
    <w:rsid w:val="009E02F5"/>
    <w:rsid w:val="009E061F"/>
    <w:rsid w:val="009E0F33"/>
    <w:rsid w:val="009E1439"/>
    <w:rsid w:val="009E1658"/>
    <w:rsid w:val="009E1729"/>
    <w:rsid w:val="009E2A25"/>
    <w:rsid w:val="009E2BFB"/>
    <w:rsid w:val="009E46E3"/>
    <w:rsid w:val="009E4B18"/>
    <w:rsid w:val="009E4C99"/>
    <w:rsid w:val="009E4D91"/>
    <w:rsid w:val="009E6780"/>
    <w:rsid w:val="009E738F"/>
    <w:rsid w:val="009E7E67"/>
    <w:rsid w:val="009F12FA"/>
    <w:rsid w:val="009F20FE"/>
    <w:rsid w:val="009F2BA2"/>
    <w:rsid w:val="009F4001"/>
    <w:rsid w:val="009F48BE"/>
    <w:rsid w:val="009F4BD3"/>
    <w:rsid w:val="009F580E"/>
    <w:rsid w:val="009F5E17"/>
    <w:rsid w:val="009F6616"/>
    <w:rsid w:val="00A02349"/>
    <w:rsid w:val="00A02A6A"/>
    <w:rsid w:val="00A02CD5"/>
    <w:rsid w:val="00A02F4F"/>
    <w:rsid w:val="00A03230"/>
    <w:rsid w:val="00A05214"/>
    <w:rsid w:val="00A05271"/>
    <w:rsid w:val="00A06460"/>
    <w:rsid w:val="00A06C85"/>
    <w:rsid w:val="00A06E06"/>
    <w:rsid w:val="00A111D4"/>
    <w:rsid w:val="00A11A83"/>
    <w:rsid w:val="00A17414"/>
    <w:rsid w:val="00A17475"/>
    <w:rsid w:val="00A20CDC"/>
    <w:rsid w:val="00A212F0"/>
    <w:rsid w:val="00A2177F"/>
    <w:rsid w:val="00A21ED0"/>
    <w:rsid w:val="00A22631"/>
    <w:rsid w:val="00A226F3"/>
    <w:rsid w:val="00A22B6F"/>
    <w:rsid w:val="00A23B50"/>
    <w:rsid w:val="00A2457A"/>
    <w:rsid w:val="00A2473C"/>
    <w:rsid w:val="00A248D3"/>
    <w:rsid w:val="00A260AF"/>
    <w:rsid w:val="00A26FF9"/>
    <w:rsid w:val="00A2773F"/>
    <w:rsid w:val="00A27E7F"/>
    <w:rsid w:val="00A30585"/>
    <w:rsid w:val="00A30F5B"/>
    <w:rsid w:val="00A311D0"/>
    <w:rsid w:val="00A31D2E"/>
    <w:rsid w:val="00A32E94"/>
    <w:rsid w:val="00A336E2"/>
    <w:rsid w:val="00A33A70"/>
    <w:rsid w:val="00A33FE0"/>
    <w:rsid w:val="00A350AC"/>
    <w:rsid w:val="00A36145"/>
    <w:rsid w:val="00A36680"/>
    <w:rsid w:val="00A36DFB"/>
    <w:rsid w:val="00A36E25"/>
    <w:rsid w:val="00A4037B"/>
    <w:rsid w:val="00A405F4"/>
    <w:rsid w:val="00A4113F"/>
    <w:rsid w:val="00A41A3E"/>
    <w:rsid w:val="00A4223A"/>
    <w:rsid w:val="00A4259B"/>
    <w:rsid w:val="00A42740"/>
    <w:rsid w:val="00A4323D"/>
    <w:rsid w:val="00A43E4D"/>
    <w:rsid w:val="00A43F71"/>
    <w:rsid w:val="00A44498"/>
    <w:rsid w:val="00A45C55"/>
    <w:rsid w:val="00A46B1C"/>
    <w:rsid w:val="00A4788E"/>
    <w:rsid w:val="00A47DEB"/>
    <w:rsid w:val="00A50519"/>
    <w:rsid w:val="00A508AE"/>
    <w:rsid w:val="00A51055"/>
    <w:rsid w:val="00A51DA9"/>
    <w:rsid w:val="00A52133"/>
    <w:rsid w:val="00A53023"/>
    <w:rsid w:val="00A53A23"/>
    <w:rsid w:val="00A54314"/>
    <w:rsid w:val="00A54465"/>
    <w:rsid w:val="00A555CF"/>
    <w:rsid w:val="00A55B42"/>
    <w:rsid w:val="00A562AE"/>
    <w:rsid w:val="00A56B44"/>
    <w:rsid w:val="00A57367"/>
    <w:rsid w:val="00A57ED4"/>
    <w:rsid w:val="00A6392D"/>
    <w:rsid w:val="00A63BA8"/>
    <w:rsid w:val="00A64941"/>
    <w:rsid w:val="00A64A43"/>
    <w:rsid w:val="00A65DC1"/>
    <w:rsid w:val="00A661B8"/>
    <w:rsid w:val="00A662B8"/>
    <w:rsid w:val="00A66E72"/>
    <w:rsid w:val="00A66FB4"/>
    <w:rsid w:val="00A6726C"/>
    <w:rsid w:val="00A677BA"/>
    <w:rsid w:val="00A70235"/>
    <w:rsid w:val="00A71406"/>
    <w:rsid w:val="00A71F15"/>
    <w:rsid w:val="00A73C28"/>
    <w:rsid w:val="00A73F87"/>
    <w:rsid w:val="00A74F22"/>
    <w:rsid w:val="00A74F61"/>
    <w:rsid w:val="00A76B76"/>
    <w:rsid w:val="00A80648"/>
    <w:rsid w:val="00A80D38"/>
    <w:rsid w:val="00A81A6D"/>
    <w:rsid w:val="00A82D65"/>
    <w:rsid w:val="00A82F36"/>
    <w:rsid w:val="00A8321E"/>
    <w:rsid w:val="00A835E1"/>
    <w:rsid w:val="00A84C29"/>
    <w:rsid w:val="00A84C3F"/>
    <w:rsid w:val="00A9017A"/>
    <w:rsid w:val="00A901F9"/>
    <w:rsid w:val="00A9027E"/>
    <w:rsid w:val="00A91A07"/>
    <w:rsid w:val="00A91A23"/>
    <w:rsid w:val="00A927CC"/>
    <w:rsid w:val="00A93BE5"/>
    <w:rsid w:val="00A93FF5"/>
    <w:rsid w:val="00A9417F"/>
    <w:rsid w:val="00A94EA3"/>
    <w:rsid w:val="00A94F1A"/>
    <w:rsid w:val="00A96ACB"/>
    <w:rsid w:val="00A97214"/>
    <w:rsid w:val="00AA137A"/>
    <w:rsid w:val="00AA1788"/>
    <w:rsid w:val="00AA1DF2"/>
    <w:rsid w:val="00AA277D"/>
    <w:rsid w:val="00AA2F65"/>
    <w:rsid w:val="00AA32E7"/>
    <w:rsid w:val="00AA40EA"/>
    <w:rsid w:val="00AA4AC0"/>
    <w:rsid w:val="00AA4BB1"/>
    <w:rsid w:val="00AA4D84"/>
    <w:rsid w:val="00AA7928"/>
    <w:rsid w:val="00AB1C0E"/>
    <w:rsid w:val="00AB2916"/>
    <w:rsid w:val="00AB2BD2"/>
    <w:rsid w:val="00AB2D96"/>
    <w:rsid w:val="00AB2E7B"/>
    <w:rsid w:val="00AB33A4"/>
    <w:rsid w:val="00AB3445"/>
    <w:rsid w:val="00AB3499"/>
    <w:rsid w:val="00AB3DB3"/>
    <w:rsid w:val="00AB416D"/>
    <w:rsid w:val="00AB555B"/>
    <w:rsid w:val="00AB5682"/>
    <w:rsid w:val="00AB5A43"/>
    <w:rsid w:val="00AB78D5"/>
    <w:rsid w:val="00AB7B54"/>
    <w:rsid w:val="00AC1B11"/>
    <w:rsid w:val="00AC3F4A"/>
    <w:rsid w:val="00AC44F7"/>
    <w:rsid w:val="00AC5F72"/>
    <w:rsid w:val="00AC6098"/>
    <w:rsid w:val="00AC6A28"/>
    <w:rsid w:val="00AC6E62"/>
    <w:rsid w:val="00AC7731"/>
    <w:rsid w:val="00AC7E0A"/>
    <w:rsid w:val="00AD14DB"/>
    <w:rsid w:val="00AD1756"/>
    <w:rsid w:val="00AD26D2"/>
    <w:rsid w:val="00AD489C"/>
    <w:rsid w:val="00AD4B7D"/>
    <w:rsid w:val="00AD623D"/>
    <w:rsid w:val="00AD66B3"/>
    <w:rsid w:val="00AD692C"/>
    <w:rsid w:val="00AD71E9"/>
    <w:rsid w:val="00AE0280"/>
    <w:rsid w:val="00AE0A4A"/>
    <w:rsid w:val="00AE0DF8"/>
    <w:rsid w:val="00AE1749"/>
    <w:rsid w:val="00AE21DE"/>
    <w:rsid w:val="00AE2BAA"/>
    <w:rsid w:val="00AE2D79"/>
    <w:rsid w:val="00AE30BE"/>
    <w:rsid w:val="00AE3742"/>
    <w:rsid w:val="00AE42A4"/>
    <w:rsid w:val="00AE60FA"/>
    <w:rsid w:val="00AE7A63"/>
    <w:rsid w:val="00AE7E47"/>
    <w:rsid w:val="00AF00D3"/>
    <w:rsid w:val="00AF0C00"/>
    <w:rsid w:val="00AF1771"/>
    <w:rsid w:val="00AF2162"/>
    <w:rsid w:val="00AF2670"/>
    <w:rsid w:val="00AF2B88"/>
    <w:rsid w:val="00AF2E80"/>
    <w:rsid w:val="00AF3BAA"/>
    <w:rsid w:val="00AF6094"/>
    <w:rsid w:val="00AF6411"/>
    <w:rsid w:val="00AF7868"/>
    <w:rsid w:val="00B00D82"/>
    <w:rsid w:val="00B0117B"/>
    <w:rsid w:val="00B01498"/>
    <w:rsid w:val="00B01CDE"/>
    <w:rsid w:val="00B02368"/>
    <w:rsid w:val="00B035A5"/>
    <w:rsid w:val="00B04105"/>
    <w:rsid w:val="00B04B7F"/>
    <w:rsid w:val="00B04BD5"/>
    <w:rsid w:val="00B0525F"/>
    <w:rsid w:val="00B07145"/>
    <w:rsid w:val="00B07200"/>
    <w:rsid w:val="00B10FEB"/>
    <w:rsid w:val="00B110F4"/>
    <w:rsid w:val="00B1137A"/>
    <w:rsid w:val="00B11862"/>
    <w:rsid w:val="00B1271D"/>
    <w:rsid w:val="00B12B58"/>
    <w:rsid w:val="00B12D2F"/>
    <w:rsid w:val="00B13462"/>
    <w:rsid w:val="00B139B5"/>
    <w:rsid w:val="00B13E3C"/>
    <w:rsid w:val="00B146BA"/>
    <w:rsid w:val="00B157D4"/>
    <w:rsid w:val="00B15CD3"/>
    <w:rsid w:val="00B165F9"/>
    <w:rsid w:val="00B168E0"/>
    <w:rsid w:val="00B1782C"/>
    <w:rsid w:val="00B1782E"/>
    <w:rsid w:val="00B203EC"/>
    <w:rsid w:val="00B206D6"/>
    <w:rsid w:val="00B20897"/>
    <w:rsid w:val="00B20DA0"/>
    <w:rsid w:val="00B21552"/>
    <w:rsid w:val="00B22AEA"/>
    <w:rsid w:val="00B22EEE"/>
    <w:rsid w:val="00B2306A"/>
    <w:rsid w:val="00B23450"/>
    <w:rsid w:val="00B23563"/>
    <w:rsid w:val="00B23640"/>
    <w:rsid w:val="00B2367D"/>
    <w:rsid w:val="00B244FF"/>
    <w:rsid w:val="00B24CC6"/>
    <w:rsid w:val="00B253E5"/>
    <w:rsid w:val="00B25565"/>
    <w:rsid w:val="00B267E7"/>
    <w:rsid w:val="00B268C5"/>
    <w:rsid w:val="00B26C78"/>
    <w:rsid w:val="00B27055"/>
    <w:rsid w:val="00B27ABD"/>
    <w:rsid w:val="00B30212"/>
    <w:rsid w:val="00B308E1"/>
    <w:rsid w:val="00B30B09"/>
    <w:rsid w:val="00B31856"/>
    <w:rsid w:val="00B318DC"/>
    <w:rsid w:val="00B32715"/>
    <w:rsid w:val="00B32CD7"/>
    <w:rsid w:val="00B334F8"/>
    <w:rsid w:val="00B33E94"/>
    <w:rsid w:val="00B34263"/>
    <w:rsid w:val="00B342DB"/>
    <w:rsid w:val="00B34395"/>
    <w:rsid w:val="00B34EC0"/>
    <w:rsid w:val="00B370FD"/>
    <w:rsid w:val="00B37F5E"/>
    <w:rsid w:val="00B37FCF"/>
    <w:rsid w:val="00B40B42"/>
    <w:rsid w:val="00B417FA"/>
    <w:rsid w:val="00B41A63"/>
    <w:rsid w:val="00B41F92"/>
    <w:rsid w:val="00B42454"/>
    <w:rsid w:val="00B424FF"/>
    <w:rsid w:val="00B43C96"/>
    <w:rsid w:val="00B444CC"/>
    <w:rsid w:val="00B45261"/>
    <w:rsid w:val="00B459F0"/>
    <w:rsid w:val="00B475A9"/>
    <w:rsid w:val="00B50A5B"/>
    <w:rsid w:val="00B50FEF"/>
    <w:rsid w:val="00B5116E"/>
    <w:rsid w:val="00B511EA"/>
    <w:rsid w:val="00B51E43"/>
    <w:rsid w:val="00B530E2"/>
    <w:rsid w:val="00B538DC"/>
    <w:rsid w:val="00B54EC1"/>
    <w:rsid w:val="00B55901"/>
    <w:rsid w:val="00B56C13"/>
    <w:rsid w:val="00B57759"/>
    <w:rsid w:val="00B5786C"/>
    <w:rsid w:val="00B60174"/>
    <w:rsid w:val="00B60FE0"/>
    <w:rsid w:val="00B61231"/>
    <w:rsid w:val="00B61BF8"/>
    <w:rsid w:val="00B62E2C"/>
    <w:rsid w:val="00B642CE"/>
    <w:rsid w:val="00B65206"/>
    <w:rsid w:val="00B6669C"/>
    <w:rsid w:val="00B66A23"/>
    <w:rsid w:val="00B70A6E"/>
    <w:rsid w:val="00B70D33"/>
    <w:rsid w:val="00B722FF"/>
    <w:rsid w:val="00B72AA3"/>
    <w:rsid w:val="00B72B5E"/>
    <w:rsid w:val="00B730EE"/>
    <w:rsid w:val="00B7440E"/>
    <w:rsid w:val="00B74E3F"/>
    <w:rsid w:val="00B759FC"/>
    <w:rsid w:val="00B80228"/>
    <w:rsid w:val="00B80299"/>
    <w:rsid w:val="00B81AF0"/>
    <w:rsid w:val="00B84D2E"/>
    <w:rsid w:val="00B84EEF"/>
    <w:rsid w:val="00B86A1A"/>
    <w:rsid w:val="00B9000E"/>
    <w:rsid w:val="00B90052"/>
    <w:rsid w:val="00B90D9E"/>
    <w:rsid w:val="00B9182C"/>
    <w:rsid w:val="00B91C48"/>
    <w:rsid w:val="00B91DC4"/>
    <w:rsid w:val="00B921A5"/>
    <w:rsid w:val="00B92FEA"/>
    <w:rsid w:val="00B930FC"/>
    <w:rsid w:val="00B9338F"/>
    <w:rsid w:val="00B93A2E"/>
    <w:rsid w:val="00B93A85"/>
    <w:rsid w:val="00B949EF"/>
    <w:rsid w:val="00B94D54"/>
    <w:rsid w:val="00B95294"/>
    <w:rsid w:val="00B96706"/>
    <w:rsid w:val="00B97EBB"/>
    <w:rsid w:val="00BA09E4"/>
    <w:rsid w:val="00BA0E56"/>
    <w:rsid w:val="00BA110D"/>
    <w:rsid w:val="00BA189D"/>
    <w:rsid w:val="00BA1A5F"/>
    <w:rsid w:val="00BA3210"/>
    <w:rsid w:val="00BA3635"/>
    <w:rsid w:val="00BA4C3F"/>
    <w:rsid w:val="00BA529D"/>
    <w:rsid w:val="00BA54FF"/>
    <w:rsid w:val="00BA5A52"/>
    <w:rsid w:val="00BA5EBC"/>
    <w:rsid w:val="00BA69D5"/>
    <w:rsid w:val="00BA7B6C"/>
    <w:rsid w:val="00BB0CBB"/>
    <w:rsid w:val="00BB1008"/>
    <w:rsid w:val="00BB1EF4"/>
    <w:rsid w:val="00BB1F9B"/>
    <w:rsid w:val="00BB2150"/>
    <w:rsid w:val="00BB29CF"/>
    <w:rsid w:val="00BB2B5A"/>
    <w:rsid w:val="00BB2F6B"/>
    <w:rsid w:val="00BB3601"/>
    <w:rsid w:val="00BB377C"/>
    <w:rsid w:val="00BB387B"/>
    <w:rsid w:val="00BB3CE4"/>
    <w:rsid w:val="00BB3E5A"/>
    <w:rsid w:val="00BB4552"/>
    <w:rsid w:val="00BB45AB"/>
    <w:rsid w:val="00BB477B"/>
    <w:rsid w:val="00BB4E7C"/>
    <w:rsid w:val="00BB5DD8"/>
    <w:rsid w:val="00BB682C"/>
    <w:rsid w:val="00BB6A6D"/>
    <w:rsid w:val="00BB7947"/>
    <w:rsid w:val="00BB7C0A"/>
    <w:rsid w:val="00BC20ED"/>
    <w:rsid w:val="00BC2791"/>
    <w:rsid w:val="00BC29C3"/>
    <w:rsid w:val="00BC2A21"/>
    <w:rsid w:val="00BC435B"/>
    <w:rsid w:val="00BC5975"/>
    <w:rsid w:val="00BC6184"/>
    <w:rsid w:val="00BC6B18"/>
    <w:rsid w:val="00BC6EF7"/>
    <w:rsid w:val="00BC759A"/>
    <w:rsid w:val="00BC7B5F"/>
    <w:rsid w:val="00BD1C81"/>
    <w:rsid w:val="00BD2105"/>
    <w:rsid w:val="00BD3864"/>
    <w:rsid w:val="00BD39D4"/>
    <w:rsid w:val="00BD3CCE"/>
    <w:rsid w:val="00BD3FC1"/>
    <w:rsid w:val="00BD4B5F"/>
    <w:rsid w:val="00BD56AF"/>
    <w:rsid w:val="00BD7300"/>
    <w:rsid w:val="00BE006B"/>
    <w:rsid w:val="00BE07B0"/>
    <w:rsid w:val="00BE1068"/>
    <w:rsid w:val="00BE13DF"/>
    <w:rsid w:val="00BE1A03"/>
    <w:rsid w:val="00BE1A7D"/>
    <w:rsid w:val="00BE2BC0"/>
    <w:rsid w:val="00BE361F"/>
    <w:rsid w:val="00BE439C"/>
    <w:rsid w:val="00BE4D28"/>
    <w:rsid w:val="00BE5B1B"/>
    <w:rsid w:val="00BE600B"/>
    <w:rsid w:val="00BE61CD"/>
    <w:rsid w:val="00BF00E9"/>
    <w:rsid w:val="00BF0269"/>
    <w:rsid w:val="00BF0479"/>
    <w:rsid w:val="00BF11D7"/>
    <w:rsid w:val="00BF4026"/>
    <w:rsid w:val="00BF4F3E"/>
    <w:rsid w:val="00BF701C"/>
    <w:rsid w:val="00BF782A"/>
    <w:rsid w:val="00BF7AE0"/>
    <w:rsid w:val="00C00F5E"/>
    <w:rsid w:val="00C02BFE"/>
    <w:rsid w:val="00C03BBD"/>
    <w:rsid w:val="00C0492D"/>
    <w:rsid w:val="00C04BDC"/>
    <w:rsid w:val="00C058C4"/>
    <w:rsid w:val="00C064D0"/>
    <w:rsid w:val="00C0662D"/>
    <w:rsid w:val="00C06800"/>
    <w:rsid w:val="00C0706D"/>
    <w:rsid w:val="00C07422"/>
    <w:rsid w:val="00C076DB"/>
    <w:rsid w:val="00C07F8E"/>
    <w:rsid w:val="00C10261"/>
    <w:rsid w:val="00C11402"/>
    <w:rsid w:val="00C118CF"/>
    <w:rsid w:val="00C11B1F"/>
    <w:rsid w:val="00C12B83"/>
    <w:rsid w:val="00C13DF7"/>
    <w:rsid w:val="00C14898"/>
    <w:rsid w:val="00C148A7"/>
    <w:rsid w:val="00C14ABC"/>
    <w:rsid w:val="00C14BFC"/>
    <w:rsid w:val="00C15FE1"/>
    <w:rsid w:val="00C16071"/>
    <w:rsid w:val="00C1617A"/>
    <w:rsid w:val="00C166AF"/>
    <w:rsid w:val="00C16963"/>
    <w:rsid w:val="00C215FA"/>
    <w:rsid w:val="00C22022"/>
    <w:rsid w:val="00C2247B"/>
    <w:rsid w:val="00C225BE"/>
    <w:rsid w:val="00C227B9"/>
    <w:rsid w:val="00C2298F"/>
    <w:rsid w:val="00C22C86"/>
    <w:rsid w:val="00C231CB"/>
    <w:rsid w:val="00C231F3"/>
    <w:rsid w:val="00C2325F"/>
    <w:rsid w:val="00C24BDC"/>
    <w:rsid w:val="00C24E97"/>
    <w:rsid w:val="00C25347"/>
    <w:rsid w:val="00C25985"/>
    <w:rsid w:val="00C27D2A"/>
    <w:rsid w:val="00C31507"/>
    <w:rsid w:val="00C317C7"/>
    <w:rsid w:val="00C31C39"/>
    <w:rsid w:val="00C3272B"/>
    <w:rsid w:val="00C333EC"/>
    <w:rsid w:val="00C33A40"/>
    <w:rsid w:val="00C33E32"/>
    <w:rsid w:val="00C340A0"/>
    <w:rsid w:val="00C350E0"/>
    <w:rsid w:val="00C40746"/>
    <w:rsid w:val="00C40915"/>
    <w:rsid w:val="00C4216B"/>
    <w:rsid w:val="00C4242A"/>
    <w:rsid w:val="00C42D1C"/>
    <w:rsid w:val="00C4360F"/>
    <w:rsid w:val="00C4399A"/>
    <w:rsid w:val="00C43F0E"/>
    <w:rsid w:val="00C44086"/>
    <w:rsid w:val="00C452ED"/>
    <w:rsid w:val="00C457EC"/>
    <w:rsid w:val="00C45D19"/>
    <w:rsid w:val="00C5171E"/>
    <w:rsid w:val="00C51E2C"/>
    <w:rsid w:val="00C541FA"/>
    <w:rsid w:val="00C555B9"/>
    <w:rsid w:val="00C55898"/>
    <w:rsid w:val="00C56757"/>
    <w:rsid w:val="00C56E20"/>
    <w:rsid w:val="00C572CA"/>
    <w:rsid w:val="00C61686"/>
    <w:rsid w:val="00C61FFD"/>
    <w:rsid w:val="00C6295A"/>
    <w:rsid w:val="00C62C4C"/>
    <w:rsid w:val="00C637AF"/>
    <w:rsid w:val="00C63FB5"/>
    <w:rsid w:val="00C64F2B"/>
    <w:rsid w:val="00C65E42"/>
    <w:rsid w:val="00C66370"/>
    <w:rsid w:val="00C66FF0"/>
    <w:rsid w:val="00C675CF"/>
    <w:rsid w:val="00C6780D"/>
    <w:rsid w:val="00C67FDF"/>
    <w:rsid w:val="00C70B6F"/>
    <w:rsid w:val="00C71325"/>
    <w:rsid w:val="00C71C8B"/>
    <w:rsid w:val="00C71E1B"/>
    <w:rsid w:val="00C71EAA"/>
    <w:rsid w:val="00C72A48"/>
    <w:rsid w:val="00C72B23"/>
    <w:rsid w:val="00C7354E"/>
    <w:rsid w:val="00C74116"/>
    <w:rsid w:val="00C747A1"/>
    <w:rsid w:val="00C74877"/>
    <w:rsid w:val="00C750AD"/>
    <w:rsid w:val="00C75888"/>
    <w:rsid w:val="00C7636E"/>
    <w:rsid w:val="00C76517"/>
    <w:rsid w:val="00C802DE"/>
    <w:rsid w:val="00C8075A"/>
    <w:rsid w:val="00C807F8"/>
    <w:rsid w:val="00C80B38"/>
    <w:rsid w:val="00C810A3"/>
    <w:rsid w:val="00C8157E"/>
    <w:rsid w:val="00C816F0"/>
    <w:rsid w:val="00C82050"/>
    <w:rsid w:val="00C82534"/>
    <w:rsid w:val="00C827A0"/>
    <w:rsid w:val="00C84810"/>
    <w:rsid w:val="00C85D9D"/>
    <w:rsid w:val="00C87500"/>
    <w:rsid w:val="00C87B19"/>
    <w:rsid w:val="00C87EBB"/>
    <w:rsid w:val="00C902C7"/>
    <w:rsid w:val="00C90598"/>
    <w:rsid w:val="00C91067"/>
    <w:rsid w:val="00C912D4"/>
    <w:rsid w:val="00C91669"/>
    <w:rsid w:val="00C91C2D"/>
    <w:rsid w:val="00C92193"/>
    <w:rsid w:val="00C92375"/>
    <w:rsid w:val="00C92AD3"/>
    <w:rsid w:val="00C930A1"/>
    <w:rsid w:val="00C9358F"/>
    <w:rsid w:val="00C960E1"/>
    <w:rsid w:val="00C963B1"/>
    <w:rsid w:val="00C964EE"/>
    <w:rsid w:val="00C967DB"/>
    <w:rsid w:val="00C974C1"/>
    <w:rsid w:val="00C97A41"/>
    <w:rsid w:val="00CA0145"/>
    <w:rsid w:val="00CA0740"/>
    <w:rsid w:val="00CA0F87"/>
    <w:rsid w:val="00CA15EA"/>
    <w:rsid w:val="00CA27CF"/>
    <w:rsid w:val="00CA46C0"/>
    <w:rsid w:val="00CA4A2A"/>
    <w:rsid w:val="00CA562E"/>
    <w:rsid w:val="00CA6819"/>
    <w:rsid w:val="00CA7B4B"/>
    <w:rsid w:val="00CB04B0"/>
    <w:rsid w:val="00CB0A30"/>
    <w:rsid w:val="00CB12A2"/>
    <w:rsid w:val="00CB1A42"/>
    <w:rsid w:val="00CB40A8"/>
    <w:rsid w:val="00CB4336"/>
    <w:rsid w:val="00CB4610"/>
    <w:rsid w:val="00CB50CC"/>
    <w:rsid w:val="00CB5E9A"/>
    <w:rsid w:val="00CB64CA"/>
    <w:rsid w:val="00CB7122"/>
    <w:rsid w:val="00CB7313"/>
    <w:rsid w:val="00CB74B4"/>
    <w:rsid w:val="00CB7D7E"/>
    <w:rsid w:val="00CC0E12"/>
    <w:rsid w:val="00CC1094"/>
    <w:rsid w:val="00CC1584"/>
    <w:rsid w:val="00CC3D31"/>
    <w:rsid w:val="00CC3DC4"/>
    <w:rsid w:val="00CC3EFA"/>
    <w:rsid w:val="00CC4706"/>
    <w:rsid w:val="00CC49B8"/>
    <w:rsid w:val="00CC57E5"/>
    <w:rsid w:val="00CC5A7A"/>
    <w:rsid w:val="00CC6185"/>
    <w:rsid w:val="00CC6361"/>
    <w:rsid w:val="00CC6E0E"/>
    <w:rsid w:val="00CC7ECF"/>
    <w:rsid w:val="00CD026D"/>
    <w:rsid w:val="00CD0A38"/>
    <w:rsid w:val="00CD0CB6"/>
    <w:rsid w:val="00CD1812"/>
    <w:rsid w:val="00CD30E8"/>
    <w:rsid w:val="00CD322C"/>
    <w:rsid w:val="00CD44DB"/>
    <w:rsid w:val="00CD45DC"/>
    <w:rsid w:val="00CD4924"/>
    <w:rsid w:val="00CD4F44"/>
    <w:rsid w:val="00CD50B9"/>
    <w:rsid w:val="00CD681F"/>
    <w:rsid w:val="00CD6B14"/>
    <w:rsid w:val="00CE0012"/>
    <w:rsid w:val="00CE040C"/>
    <w:rsid w:val="00CE0539"/>
    <w:rsid w:val="00CE109A"/>
    <w:rsid w:val="00CE269E"/>
    <w:rsid w:val="00CE2871"/>
    <w:rsid w:val="00CE3C51"/>
    <w:rsid w:val="00CE473E"/>
    <w:rsid w:val="00CE5151"/>
    <w:rsid w:val="00CE537C"/>
    <w:rsid w:val="00CE6411"/>
    <w:rsid w:val="00CE6F66"/>
    <w:rsid w:val="00CE6FD7"/>
    <w:rsid w:val="00CE7BAB"/>
    <w:rsid w:val="00CE7C4F"/>
    <w:rsid w:val="00CF19AE"/>
    <w:rsid w:val="00CF23AE"/>
    <w:rsid w:val="00CF270C"/>
    <w:rsid w:val="00CF28AC"/>
    <w:rsid w:val="00CF2D18"/>
    <w:rsid w:val="00CF2FB7"/>
    <w:rsid w:val="00CF3593"/>
    <w:rsid w:val="00CF3635"/>
    <w:rsid w:val="00CF4599"/>
    <w:rsid w:val="00CF4C74"/>
    <w:rsid w:val="00CF4D23"/>
    <w:rsid w:val="00CF4F87"/>
    <w:rsid w:val="00CF5F15"/>
    <w:rsid w:val="00CF61BE"/>
    <w:rsid w:val="00CF6294"/>
    <w:rsid w:val="00CF6D30"/>
    <w:rsid w:val="00CF7986"/>
    <w:rsid w:val="00CF7AB7"/>
    <w:rsid w:val="00D013DF"/>
    <w:rsid w:val="00D016C4"/>
    <w:rsid w:val="00D01ECD"/>
    <w:rsid w:val="00D024A8"/>
    <w:rsid w:val="00D02E69"/>
    <w:rsid w:val="00D02E6E"/>
    <w:rsid w:val="00D030B6"/>
    <w:rsid w:val="00D0375F"/>
    <w:rsid w:val="00D0433F"/>
    <w:rsid w:val="00D050CB"/>
    <w:rsid w:val="00D05213"/>
    <w:rsid w:val="00D058D3"/>
    <w:rsid w:val="00D05EC8"/>
    <w:rsid w:val="00D106EC"/>
    <w:rsid w:val="00D109BB"/>
    <w:rsid w:val="00D10E5E"/>
    <w:rsid w:val="00D122B1"/>
    <w:rsid w:val="00D12C33"/>
    <w:rsid w:val="00D14C86"/>
    <w:rsid w:val="00D1567C"/>
    <w:rsid w:val="00D163E1"/>
    <w:rsid w:val="00D17522"/>
    <w:rsid w:val="00D20143"/>
    <w:rsid w:val="00D20DDA"/>
    <w:rsid w:val="00D21057"/>
    <w:rsid w:val="00D21502"/>
    <w:rsid w:val="00D23AF3"/>
    <w:rsid w:val="00D245A1"/>
    <w:rsid w:val="00D2465E"/>
    <w:rsid w:val="00D247A8"/>
    <w:rsid w:val="00D25B6D"/>
    <w:rsid w:val="00D265EB"/>
    <w:rsid w:val="00D30304"/>
    <w:rsid w:val="00D30548"/>
    <w:rsid w:val="00D30B8D"/>
    <w:rsid w:val="00D315D0"/>
    <w:rsid w:val="00D3279E"/>
    <w:rsid w:val="00D338BF"/>
    <w:rsid w:val="00D34248"/>
    <w:rsid w:val="00D34D1E"/>
    <w:rsid w:val="00D3592F"/>
    <w:rsid w:val="00D35955"/>
    <w:rsid w:val="00D35CB0"/>
    <w:rsid w:val="00D35EC9"/>
    <w:rsid w:val="00D376EB"/>
    <w:rsid w:val="00D37793"/>
    <w:rsid w:val="00D37A41"/>
    <w:rsid w:val="00D40504"/>
    <w:rsid w:val="00D405EB"/>
    <w:rsid w:val="00D40601"/>
    <w:rsid w:val="00D40864"/>
    <w:rsid w:val="00D41B12"/>
    <w:rsid w:val="00D421DA"/>
    <w:rsid w:val="00D42C70"/>
    <w:rsid w:val="00D444E6"/>
    <w:rsid w:val="00D447AB"/>
    <w:rsid w:val="00D44937"/>
    <w:rsid w:val="00D45498"/>
    <w:rsid w:val="00D45CC4"/>
    <w:rsid w:val="00D45CDB"/>
    <w:rsid w:val="00D45D9B"/>
    <w:rsid w:val="00D46185"/>
    <w:rsid w:val="00D47CDC"/>
    <w:rsid w:val="00D50185"/>
    <w:rsid w:val="00D50353"/>
    <w:rsid w:val="00D50A3B"/>
    <w:rsid w:val="00D51F8F"/>
    <w:rsid w:val="00D52863"/>
    <w:rsid w:val="00D52B03"/>
    <w:rsid w:val="00D52E50"/>
    <w:rsid w:val="00D540CA"/>
    <w:rsid w:val="00D54238"/>
    <w:rsid w:val="00D54FEE"/>
    <w:rsid w:val="00D551B4"/>
    <w:rsid w:val="00D552CD"/>
    <w:rsid w:val="00D57D7F"/>
    <w:rsid w:val="00D57ED6"/>
    <w:rsid w:val="00D60122"/>
    <w:rsid w:val="00D61166"/>
    <w:rsid w:val="00D62965"/>
    <w:rsid w:val="00D6480A"/>
    <w:rsid w:val="00D64857"/>
    <w:rsid w:val="00D64BE1"/>
    <w:rsid w:val="00D65B8A"/>
    <w:rsid w:val="00D65BD7"/>
    <w:rsid w:val="00D65F79"/>
    <w:rsid w:val="00D677D7"/>
    <w:rsid w:val="00D71969"/>
    <w:rsid w:val="00D71CA0"/>
    <w:rsid w:val="00D727A5"/>
    <w:rsid w:val="00D72D02"/>
    <w:rsid w:val="00D74A87"/>
    <w:rsid w:val="00D75A89"/>
    <w:rsid w:val="00D77A63"/>
    <w:rsid w:val="00D810EE"/>
    <w:rsid w:val="00D84F41"/>
    <w:rsid w:val="00D87046"/>
    <w:rsid w:val="00D87670"/>
    <w:rsid w:val="00D9091E"/>
    <w:rsid w:val="00D90C4C"/>
    <w:rsid w:val="00D92751"/>
    <w:rsid w:val="00D93636"/>
    <w:rsid w:val="00D9366F"/>
    <w:rsid w:val="00D9471C"/>
    <w:rsid w:val="00D94BE1"/>
    <w:rsid w:val="00D95615"/>
    <w:rsid w:val="00D958A4"/>
    <w:rsid w:val="00D96049"/>
    <w:rsid w:val="00D9614B"/>
    <w:rsid w:val="00D96B2D"/>
    <w:rsid w:val="00D9741C"/>
    <w:rsid w:val="00D974AD"/>
    <w:rsid w:val="00DA040C"/>
    <w:rsid w:val="00DA13AB"/>
    <w:rsid w:val="00DA1D2C"/>
    <w:rsid w:val="00DA2C7A"/>
    <w:rsid w:val="00DA38A3"/>
    <w:rsid w:val="00DA39D4"/>
    <w:rsid w:val="00DA3A32"/>
    <w:rsid w:val="00DA42BC"/>
    <w:rsid w:val="00DA43A5"/>
    <w:rsid w:val="00DA492E"/>
    <w:rsid w:val="00DA4CDC"/>
    <w:rsid w:val="00DA512B"/>
    <w:rsid w:val="00DA59C8"/>
    <w:rsid w:val="00DA6EF2"/>
    <w:rsid w:val="00DA721B"/>
    <w:rsid w:val="00DA7342"/>
    <w:rsid w:val="00DA78CD"/>
    <w:rsid w:val="00DB01B5"/>
    <w:rsid w:val="00DB0AA2"/>
    <w:rsid w:val="00DB0F1C"/>
    <w:rsid w:val="00DB114B"/>
    <w:rsid w:val="00DB1181"/>
    <w:rsid w:val="00DB1546"/>
    <w:rsid w:val="00DB158F"/>
    <w:rsid w:val="00DB2C33"/>
    <w:rsid w:val="00DB2DEB"/>
    <w:rsid w:val="00DB2F6E"/>
    <w:rsid w:val="00DB3056"/>
    <w:rsid w:val="00DB32FB"/>
    <w:rsid w:val="00DB3CCE"/>
    <w:rsid w:val="00DB4054"/>
    <w:rsid w:val="00DB4515"/>
    <w:rsid w:val="00DB6A3A"/>
    <w:rsid w:val="00DB770F"/>
    <w:rsid w:val="00DB7C53"/>
    <w:rsid w:val="00DB7FD8"/>
    <w:rsid w:val="00DC0746"/>
    <w:rsid w:val="00DC1A0A"/>
    <w:rsid w:val="00DC2C47"/>
    <w:rsid w:val="00DC3870"/>
    <w:rsid w:val="00DC4118"/>
    <w:rsid w:val="00DC4668"/>
    <w:rsid w:val="00DC479E"/>
    <w:rsid w:val="00DC696C"/>
    <w:rsid w:val="00DC6C19"/>
    <w:rsid w:val="00DC76DA"/>
    <w:rsid w:val="00DC7DFD"/>
    <w:rsid w:val="00DD041B"/>
    <w:rsid w:val="00DD064B"/>
    <w:rsid w:val="00DD0C60"/>
    <w:rsid w:val="00DD0F95"/>
    <w:rsid w:val="00DD11B0"/>
    <w:rsid w:val="00DD1353"/>
    <w:rsid w:val="00DD1FDF"/>
    <w:rsid w:val="00DD2C25"/>
    <w:rsid w:val="00DD3C2D"/>
    <w:rsid w:val="00DD455D"/>
    <w:rsid w:val="00DD465A"/>
    <w:rsid w:val="00DD6B2C"/>
    <w:rsid w:val="00DD76E9"/>
    <w:rsid w:val="00DD7CF2"/>
    <w:rsid w:val="00DE0B6A"/>
    <w:rsid w:val="00DE1087"/>
    <w:rsid w:val="00DE2073"/>
    <w:rsid w:val="00DE21F0"/>
    <w:rsid w:val="00DE3D6F"/>
    <w:rsid w:val="00DE5C7C"/>
    <w:rsid w:val="00DE6D1D"/>
    <w:rsid w:val="00DF01E2"/>
    <w:rsid w:val="00DF067A"/>
    <w:rsid w:val="00DF0785"/>
    <w:rsid w:val="00DF0862"/>
    <w:rsid w:val="00DF0D96"/>
    <w:rsid w:val="00DF1F37"/>
    <w:rsid w:val="00DF29C3"/>
    <w:rsid w:val="00DF2B3B"/>
    <w:rsid w:val="00DF30B6"/>
    <w:rsid w:val="00DF39E4"/>
    <w:rsid w:val="00DF3A1D"/>
    <w:rsid w:val="00DF436A"/>
    <w:rsid w:val="00DF44F3"/>
    <w:rsid w:val="00DF5022"/>
    <w:rsid w:val="00DF52B4"/>
    <w:rsid w:val="00DF5A47"/>
    <w:rsid w:val="00DF5B52"/>
    <w:rsid w:val="00DF5DD6"/>
    <w:rsid w:val="00DF7D53"/>
    <w:rsid w:val="00E00E0F"/>
    <w:rsid w:val="00E01009"/>
    <w:rsid w:val="00E01685"/>
    <w:rsid w:val="00E01E9F"/>
    <w:rsid w:val="00E02706"/>
    <w:rsid w:val="00E03256"/>
    <w:rsid w:val="00E03B70"/>
    <w:rsid w:val="00E04713"/>
    <w:rsid w:val="00E05FB3"/>
    <w:rsid w:val="00E06082"/>
    <w:rsid w:val="00E07789"/>
    <w:rsid w:val="00E07BC0"/>
    <w:rsid w:val="00E1144E"/>
    <w:rsid w:val="00E12793"/>
    <w:rsid w:val="00E12866"/>
    <w:rsid w:val="00E12C96"/>
    <w:rsid w:val="00E12CD4"/>
    <w:rsid w:val="00E1384E"/>
    <w:rsid w:val="00E14B1B"/>
    <w:rsid w:val="00E15423"/>
    <w:rsid w:val="00E158D1"/>
    <w:rsid w:val="00E15C28"/>
    <w:rsid w:val="00E17055"/>
    <w:rsid w:val="00E20028"/>
    <w:rsid w:val="00E20358"/>
    <w:rsid w:val="00E228B3"/>
    <w:rsid w:val="00E2353D"/>
    <w:rsid w:val="00E256FA"/>
    <w:rsid w:val="00E25C6A"/>
    <w:rsid w:val="00E269E0"/>
    <w:rsid w:val="00E26BA2"/>
    <w:rsid w:val="00E2713E"/>
    <w:rsid w:val="00E2777E"/>
    <w:rsid w:val="00E30760"/>
    <w:rsid w:val="00E31E0E"/>
    <w:rsid w:val="00E326FF"/>
    <w:rsid w:val="00E33AA4"/>
    <w:rsid w:val="00E350EE"/>
    <w:rsid w:val="00E3593D"/>
    <w:rsid w:val="00E36289"/>
    <w:rsid w:val="00E362C1"/>
    <w:rsid w:val="00E36622"/>
    <w:rsid w:val="00E367EF"/>
    <w:rsid w:val="00E37B83"/>
    <w:rsid w:val="00E408A8"/>
    <w:rsid w:val="00E40AA2"/>
    <w:rsid w:val="00E40AC9"/>
    <w:rsid w:val="00E41E00"/>
    <w:rsid w:val="00E41F92"/>
    <w:rsid w:val="00E42B40"/>
    <w:rsid w:val="00E4300A"/>
    <w:rsid w:val="00E4326D"/>
    <w:rsid w:val="00E45742"/>
    <w:rsid w:val="00E45A97"/>
    <w:rsid w:val="00E46DD8"/>
    <w:rsid w:val="00E46FED"/>
    <w:rsid w:val="00E51527"/>
    <w:rsid w:val="00E51F0B"/>
    <w:rsid w:val="00E54074"/>
    <w:rsid w:val="00E55E4F"/>
    <w:rsid w:val="00E57502"/>
    <w:rsid w:val="00E57C08"/>
    <w:rsid w:val="00E57EF5"/>
    <w:rsid w:val="00E602E7"/>
    <w:rsid w:val="00E60EA9"/>
    <w:rsid w:val="00E6342C"/>
    <w:rsid w:val="00E650AD"/>
    <w:rsid w:val="00E656DB"/>
    <w:rsid w:val="00E663B5"/>
    <w:rsid w:val="00E67CFE"/>
    <w:rsid w:val="00E67F2D"/>
    <w:rsid w:val="00E70635"/>
    <w:rsid w:val="00E707CF"/>
    <w:rsid w:val="00E71758"/>
    <w:rsid w:val="00E717C5"/>
    <w:rsid w:val="00E71B5E"/>
    <w:rsid w:val="00E71F5F"/>
    <w:rsid w:val="00E72198"/>
    <w:rsid w:val="00E72992"/>
    <w:rsid w:val="00E732B3"/>
    <w:rsid w:val="00E73D71"/>
    <w:rsid w:val="00E7482D"/>
    <w:rsid w:val="00E763C0"/>
    <w:rsid w:val="00E80C73"/>
    <w:rsid w:val="00E80F3C"/>
    <w:rsid w:val="00E81059"/>
    <w:rsid w:val="00E8130E"/>
    <w:rsid w:val="00E816B2"/>
    <w:rsid w:val="00E81A78"/>
    <w:rsid w:val="00E81AF0"/>
    <w:rsid w:val="00E82F42"/>
    <w:rsid w:val="00E83576"/>
    <w:rsid w:val="00E83A02"/>
    <w:rsid w:val="00E83D3E"/>
    <w:rsid w:val="00E83D45"/>
    <w:rsid w:val="00E85221"/>
    <w:rsid w:val="00E854CF"/>
    <w:rsid w:val="00E85AFB"/>
    <w:rsid w:val="00E860C6"/>
    <w:rsid w:val="00E86330"/>
    <w:rsid w:val="00E867DD"/>
    <w:rsid w:val="00E87703"/>
    <w:rsid w:val="00E906EE"/>
    <w:rsid w:val="00E91182"/>
    <w:rsid w:val="00E91694"/>
    <w:rsid w:val="00E91F7C"/>
    <w:rsid w:val="00E92276"/>
    <w:rsid w:val="00E936DE"/>
    <w:rsid w:val="00E93771"/>
    <w:rsid w:val="00E93AEB"/>
    <w:rsid w:val="00E95856"/>
    <w:rsid w:val="00E96409"/>
    <w:rsid w:val="00E97A3E"/>
    <w:rsid w:val="00E97C24"/>
    <w:rsid w:val="00E97D48"/>
    <w:rsid w:val="00EA015C"/>
    <w:rsid w:val="00EA09E4"/>
    <w:rsid w:val="00EA0ACD"/>
    <w:rsid w:val="00EA139B"/>
    <w:rsid w:val="00EA177E"/>
    <w:rsid w:val="00EA1B44"/>
    <w:rsid w:val="00EA2A59"/>
    <w:rsid w:val="00EA48CA"/>
    <w:rsid w:val="00EA4971"/>
    <w:rsid w:val="00EA5640"/>
    <w:rsid w:val="00EA59BF"/>
    <w:rsid w:val="00EA6126"/>
    <w:rsid w:val="00EA79E4"/>
    <w:rsid w:val="00EB0644"/>
    <w:rsid w:val="00EB11E5"/>
    <w:rsid w:val="00EB1CAC"/>
    <w:rsid w:val="00EB28C5"/>
    <w:rsid w:val="00EB3598"/>
    <w:rsid w:val="00EB3A0A"/>
    <w:rsid w:val="00EB47AD"/>
    <w:rsid w:val="00EB53E9"/>
    <w:rsid w:val="00EB5F9D"/>
    <w:rsid w:val="00EB606D"/>
    <w:rsid w:val="00EB60CB"/>
    <w:rsid w:val="00EB6934"/>
    <w:rsid w:val="00EB7354"/>
    <w:rsid w:val="00EB762C"/>
    <w:rsid w:val="00EB7F51"/>
    <w:rsid w:val="00EC047F"/>
    <w:rsid w:val="00EC0576"/>
    <w:rsid w:val="00EC226B"/>
    <w:rsid w:val="00EC2A5A"/>
    <w:rsid w:val="00EC2EB3"/>
    <w:rsid w:val="00EC3FE1"/>
    <w:rsid w:val="00EC415E"/>
    <w:rsid w:val="00EC41A5"/>
    <w:rsid w:val="00EC4386"/>
    <w:rsid w:val="00EC517C"/>
    <w:rsid w:val="00EC53FF"/>
    <w:rsid w:val="00EC5BB0"/>
    <w:rsid w:val="00EC654D"/>
    <w:rsid w:val="00EC65DB"/>
    <w:rsid w:val="00EC6B93"/>
    <w:rsid w:val="00ED129C"/>
    <w:rsid w:val="00ED1309"/>
    <w:rsid w:val="00ED35FF"/>
    <w:rsid w:val="00ED3C15"/>
    <w:rsid w:val="00ED4A9F"/>
    <w:rsid w:val="00ED5EF6"/>
    <w:rsid w:val="00ED5F4D"/>
    <w:rsid w:val="00ED6220"/>
    <w:rsid w:val="00ED6E91"/>
    <w:rsid w:val="00ED700D"/>
    <w:rsid w:val="00ED776F"/>
    <w:rsid w:val="00EE03AC"/>
    <w:rsid w:val="00EE0E42"/>
    <w:rsid w:val="00EE177C"/>
    <w:rsid w:val="00EE18DE"/>
    <w:rsid w:val="00EE23A3"/>
    <w:rsid w:val="00EE2BD8"/>
    <w:rsid w:val="00EE376E"/>
    <w:rsid w:val="00EE42A0"/>
    <w:rsid w:val="00EE4350"/>
    <w:rsid w:val="00EE4EE7"/>
    <w:rsid w:val="00EE64E1"/>
    <w:rsid w:val="00EE6EC3"/>
    <w:rsid w:val="00EE753F"/>
    <w:rsid w:val="00EF119C"/>
    <w:rsid w:val="00EF2779"/>
    <w:rsid w:val="00EF2B41"/>
    <w:rsid w:val="00EF2E66"/>
    <w:rsid w:val="00EF399A"/>
    <w:rsid w:val="00EF4DAF"/>
    <w:rsid w:val="00EF4E60"/>
    <w:rsid w:val="00EF5688"/>
    <w:rsid w:val="00EF5781"/>
    <w:rsid w:val="00EF7169"/>
    <w:rsid w:val="00EF7B51"/>
    <w:rsid w:val="00F004CC"/>
    <w:rsid w:val="00F00C08"/>
    <w:rsid w:val="00F017F0"/>
    <w:rsid w:val="00F01A11"/>
    <w:rsid w:val="00F01D06"/>
    <w:rsid w:val="00F0312A"/>
    <w:rsid w:val="00F03D58"/>
    <w:rsid w:val="00F04AD2"/>
    <w:rsid w:val="00F0566D"/>
    <w:rsid w:val="00F062A7"/>
    <w:rsid w:val="00F07693"/>
    <w:rsid w:val="00F110CA"/>
    <w:rsid w:val="00F111C3"/>
    <w:rsid w:val="00F1141B"/>
    <w:rsid w:val="00F1152F"/>
    <w:rsid w:val="00F12107"/>
    <w:rsid w:val="00F12B19"/>
    <w:rsid w:val="00F14EE4"/>
    <w:rsid w:val="00F1563C"/>
    <w:rsid w:val="00F20554"/>
    <w:rsid w:val="00F2105E"/>
    <w:rsid w:val="00F222F8"/>
    <w:rsid w:val="00F22E97"/>
    <w:rsid w:val="00F231D6"/>
    <w:rsid w:val="00F2393F"/>
    <w:rsid w:val="00F23CA8"/>
    <w:rsid w:val="00F23EEA"/>
    <w:rsid w:val="00F24104"/>
    <w:rsid w:val="00F24610"/>
    <w:rsid w:val="00F247C9"/>
    <w:rsid w:val="00F24D2A"/>
    <w:rsid w:val="00F24D99"/>
    <w:rsid w:val="00F24E92"/>
    <w:rsid w:val="00F25701"/>
    <w:rsid w:val="00F2588F"/>
    <w:rsid w:val="00F26AF9"/>
    <w:rsid w:val="00F26ECE"/>
    <w:rsid w:val="00F30615"/>
    <w:rsid w:val="00F3111F"/>
    <w:rsid w:val="00F32783"/>
    <w:rsid w:val="00F32CAA"/>
    <w:rsid w:val="00F32DAC"/>
    <w:rsid w:val="00F33461"/>
    <w:rsid w:val="00F342C8"/>
    <w:rsid w:val="00F350ED"/>
    <w:rsid w:val="00F36082"/>
    <w:rsid w:val="00F37077"/>
    <w:rsid w:val="00F37912"/>
    <w:rsid w:val="00F4028B"/>
    <w:rsid w:val="00F40C4E"/>
    <w:rsid w:val="00F415DA"/>
    <w:rsid w:val="00F41E6F"/>
    <w:rsid w:val="00F43010"/>
    <w:rsid w:val="00F4434C"/>
    <w:rsid w:val="00F4592F"/>
    <w:rsid w:val="00F46DE6"/>
    <w:rsid w:val="00F472E7"/>
    <w:rsid w:val="00F472F8"/>
    <w:rsid w:val="00F515EE"/>
    <w:rsid w:val="00F5221A"/>
    <w:rsid w:val="00F522A0"/>
    <w:rsid w:val="00F523F0"/>
    <w:rsid w:val="00F52C48"/>
    <w:rsid w:val="00F52EF1"/>
    <w:rsid w:val="00F5337E"/>
    <w:rsid w:val="00F56439"/>
    <w:rsid w:val="00F56CCF"/>
    <w:rsid w:val="00F60825"/>
    <w:rsid w:val="00F61916"/>
    <w:rsid w:val="00F61971"/>
    <w:rsid w:val="00F61A87"/>
    <w:rsid w:val="00F620BC"/>
    <w:rsid w:val="00F620EC"/>
    <w:rsid w:val="00F62AD6"/>
    <w:rsid w:val="00F62B08"/>
    <w:rsid w:val="00F62C42"/>
    <w:rsid w:val="00F62CBC"/>
    <w:rsid w:val="00F63408"/>
    <w:rsid w:val="00F637CF"/>
    <w:rsid w:val="00F657B9"/>
    <w:rsid w:val="00F66FE5"/>
    <w:rsid w:val="00F70748"/>
    <w:rsid w:val="00F712A4"/>
    <w:rsid w:val="00F71731"/>
    <w:rsid w:val="00F748FC"/>
    <w:rsid w:val="00F74D65"/>
    <w:rsid w:val="00F764C1"/>
    <w:rsid w:val="00F769B5"/>
    <w:rsid w:val="00F802D2"/>
    <w:rsid w:val="00F81945"/>
    <w:rsid w:val="00F836C6"/>
    <w:rsid w:val="00F84363"/>
    <w:rsid w:val="00F848A3"/>
    <w:rsid w:val="00F84C98"/>
    <w:rsid w:val="00F87CC4"/>
    <w:rsid w:val="00F87FFB"/>
    <w:rsid w:val="00F91896"/>
    <w:rsid w:val="00F92E7E"/>
    <w:rsid w:val="00F93A2E"/>
    <w:rsid w:val="00F947D8"/>
    <w:rsid w:val="00F9537D"/>
    <w:rsid w:val="00F95755"/>
    <w:rsid w:val="00F95A2B"/>
    <w:rsid w:val="00F95E1A"/>
    <w:rsid w:val="00F9613E"/>
    <w:rsid w:val="00F9662C"/>
    <w:rsid w:val="00F96769"/>
    <w:rsid w:val="00F97C84"/>
    <w:rsid w:val="00F97CD5"/>
    <w:rsid w:val="00F97D60"/>
    <w:rsid w:val="00FA0028"/>
    <w:rsid w:val="00FA0543"/>
    <w:rsid w:val="00FA078C"/>
    <w:rsid w:val="00FA09C2"/>
    <w:rsid w:val="00FA1152"/>
    <w:rsid w:val="00FA115B"/>
    <w:rsid w:val="00FA1217"/>
    <w:rsid w:val="00FA12DE"/>
    <w:rsid w:val="00FA29A0"/>
    <w:rsid w:val="00FA312D"/>
    <w:rsid w:val="00FA681C"/>
    <w:rsid w:val="00FA6929"/>
    <w:rsid w:val="00FA69E7"/>
    <w:rsid w:val="00FA716D"/>
    <w:rsid w:val="00FA7EB5"/>
    <w:rsid w:val="00FB0006"/>
    <w:rsid w:val="00FB06F3"/>
    <w:rsid w:val="00FB07B3"/>
    <w:rsid w:val="00FB2A11"/>
    <w:rsid w:val="00FB30DF"/>
    <w:rsid w:val="00FB3D6F"/>
    <w:rsid w:val="00FB4C78"/>
    <w:rsid w:val="00FB56DA"/>
    <w:rsid w:val="00FB591E"/>
    <w:rsid w:val="00FB5BEB"/>
    <w:rsid w:val="00FB5C3A"/>
    <w:rsid w:val="00FB6A7B"/>
    <w:rsid w:val="00FB6F2C"/>
    <w:rsid w:val="00FB7BDF"/>
    <w:rsid w:val="00FC0116"/>
    <w:rsid w:val="00FC0786"/>
    <w:rsid w:val="00FC147B"/>
    <w:rsid w:val="00FC1815"/>
    <w:rsid w:val="00FC1846"/>
    <w:rsid w:val="00FC1A57"/>
    <w:rsid w:val="00FC28BA"/>
    <w:rsid w:val="00FC2F8F"/>
    <w:rsid w:val="00FC2FF4"/>
    <w:rsid w:val="00FC327A"/>
    <w:rsid w:val="00FC4018"/>
    <w:rsid w:val="00FC4D45"/>
    <w:rsid w:val="00FC5172"/>
    <w:rsid w:val="00FC5C8F"/>
    <w:rsid w:val="00FC6550"/>
    <w:rsid w:val="00FC6942"/>
    <w:rsid w:val="00FC78BA"/>
    <w:rsid w:val="00FC7ADE"/>
    <w:rsid w:val="00FC7D79"/>
    <w:rsid w:val="00FD01C7"/>
    <w:rsid w:val="00FD103D"/>
    <w:rsid w:val="00FD1CE6"/>
    <w:rsid w:val="00FD418E"/>
    <w:rsid w:val="00FD4395"/>
    <w:rsid w:val="00FD4A39"/>
    <w:rsid w:val="00FD524C"/>
    <w:rsid w:val="00FD5412"/>
    <w:rsid w:val="00FD6A55"/>
    <w:rsid w:val="00FD6B08"/>
    <w:rsid w:val="00FD7E3C"/>
    <w:rsid w:val="00FD7E5B"/>
    <w:rsid w:val="00FD7FA0"/>
    <w:rsid w:val="00FE0C48"/>
    <w:rsid w:val="00FE158F"/>
    <w:rsid w:val="00FE16C1"/>
    <w:rsid w:val="00FE17BD"/>
    <w:rsid w:val="00FE1D36"/>
    <w:rsid w:val="00FE2A57"/>
    <w:rsid w:val="00FE2ADA"/>
    <w:rsid w:val="00FE37B0"/>
    <w:rsid w:val="00FE5295"/>
    <w:rsid w:val="00FE5931"/>
    <w:rsid w:val="00FE5EDE"/>
    <w:rsid w:val="00FE6F02"/>
    <w:rsid w:val="00FE75A7"/>
    <w:rsid w:val="00FF0B6A"/>
    <w:rsid w:val="00FF0C69"/>
    <w:rsid w:val="00FF0E1D"/>
    <w:rsid w:val="00FF13B1"/>
    <w:rsid w:val="00FF2C0A"/>
    <w:rsid w:val="00FF2CB1"/>
    <w:rsid w:val="00FF2DF4"/>
    <w:rsid w:val="00FF3AB9"/>
    <w:rsid w:val="00FF4991"/>
    <w:rsid w:val="00FF4DCD"/>
    <w:rsid w:val="00FF5127"/>
    <w:rsid w:val="00FF5317"/>
    <w:rsid w:val="00FF5E40"/>
    <w:rsid w:val="00FF70CE"/>
    <w:rsid w:val="00FF7104"/>
    <w:rsid w:val="00FF78C3"/>
    <w:rsid w:val="00FF7D3F"/>
    <w:rsid w:val="00FF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42EE"/>
  <w15:chartTrackingRefBased/>
  <w15:docId w15:val="{501AA3EF-F86C-4635-AA02-4A95E048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59F7"/>
    <w:pPr>
      <w:spacing w:after="0" w:line="240" w:lineRule="auto"/>
    </w:pPr>
    <w:rPr>
      <w:rFonts w:ascii="Times New Roman" w:eastAsia="MS Mincho" w:hAnsi="Times New Roman" w:cs="Times New Roman"/>
      <w:sz w:val="24"/>
      <w:szCs w:val="24"/>
      <w:lang w:eastAsia="pl-PL"/>
    </w:rPr>
  </w:style>
  <w:style w:type="paragraph" w:styleId="Nagwek1">
    <w:name w:val="heading 1"/>
    <w:basedOn w:val="Normalny"/>
    <w:next w:val="Normalny"/>
    <w:link w:val="Nagwek1Znak"/>
    <w:qFormat/>
    <w:rsid w:val="007409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qFormat/>
    <w:rsid w:val="0046490B"/>
    <w:pPr>
      <w:keepNext/>
      <w:keepLines/>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
    <w:semiHidden/>
    <w:unhideWhenUsed/>
    <w:qFormat/>
    <w:rsid w:val="00990795"/>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qFormat/>
    <w:rsid w:val="007B761C"/>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46490B"/>
    <w:rPr>
      <w:rFonts w:ascii="Cambria" w:eastAsia="Calibri" w:hAnsi="Cambria" w:cs="Times New Roman"/>
      <w:b/>
      <w:bCs/>
      <w:color w:val="4F81BD"/>
      <w:sz w:val="26"/>
      <w:szCs w:val="26"/>
      <w:lang w:eastAsia="pl-PL"/>
    </w:rPr>
  </w:style>
  <w:style w:type="paragraph" w:customStyle="1" w:styleId="Akapitzlist1">
    <w:name w:val="Akapit z listą1"/>
    <w:basedOn w:val="Normalny"/>
    <w:rsid w:val="0046490B"/>
    <w:pPr>
      <w:spacing w:after="200" w:line="276" w:lineRule="auto"/>
      <w:ind w:left="720"/>
    </w:pPr>
    <w:rPr>
      <w:rFonts w:ascii="Calibri" w:eastAsia="Times New Roman" w:hAnsi="Calibri"/>
      <w:sz w:val="22"/>
      <w:szCs w:val="22"/>
      <w:lang w:eastAsia="en-US"/>
    </w:rPr>
  </w:style>
  <w:style w:type="character" w:styleId="Pogrubienie">
    <w:name w:val="Strong"/>
    <w:uiPriority w:val="22"/>
    <w:qFormat/>
    <w:rsid w:val="0046490B"/>
    <w:rPr>
      <w:rFonts w:cs="Times New Roman"/>
      <w:b/>
      <w:bCs/>
    </w:rPr>
  </w:style>
  <w:style w:type="paragraph" w:styleId="Tekstpodstawowy">
    <w:name w:val="Body Text"/>
    <w:basedOn w:val="Normalny"/>
    <w:link w:val="TekstpodstawowyZnak"/>
    <w:uiPriority w:val="99"/>
    <w:rsid w:val="0046490B"/>
    <w:pPr>
      <w:jc w:val="both"/>
    </w:pPr>
    <w:rPr>
      <w:rFonts w:eastAsia="Times New Roman"/>
    </w:rPr>
  </w:style>
  <w:style w:type="character" w:customStyle="1" w:styleId="TekstpodstawowyZnak">
    <w:name w:val="Tekst podstawowy Znak"/>
    <w:basedOn w:val="Domylnaczcionkaakapitu"/>
    <w:link w:val="Tekstpodstawowy"/>
    <w:uiPriority w:val="99"/>
    <w:rsid w:val="0046490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46490B"/>
    <w:pPr>
      <w:tabs>
        <w:tab w:val="center" w:pos="4536"/>
        <w:tab w:val="right" w:pos="9072"/>
      </w:tabs>
    </w:pPr>
  </w:style>
  <w:style w:type="character" w:customStyle="1" w:styleId="StopkaZnak">
    <w:name w:val="Stopka Znak"/>
    <w:basedOn w:val="Domylnaczcionkaakapitu"/>
    <w:link w:val="Stopka"/>
    <w:uiPriority w:val="99"/>
    <w:rsid w:val="0046490B"/>
    <w:rPr>
      <w:rFonts w:ascii="Times New Roman" w:eastAsia="MS Mincho" w:hAnsi="Times New Roman" w:cs="Times New Roman"/>
      <w:sz w:val="24"/>
      <w:szCs w:val="24"/>
      <w:lang w:eastAsia="pl-PL"/>
    </w:rPr>
  </w:style>
  <w:style w:type="character" w:styleId="Numerstrony">
    <w:name w:val="page number"/>
    <w:basedOn w:val="Domylnaczcionkaakapitu"/>
    <w:uiPriority w:val="99"/>
    <w:rsid w:val="0046490B"/>
  </w:style>
  <w:style w:type="paragraph" w:styleId="Nagwek">
    <w:name w:val="header"/>
    <w:basedOn w:val="Normalny"/>
    <w:link w:val="NagwekZnak"/>
    <w:uiPriority w:val="99"/>
    <w:rsid w:val="0046490B"/>
    <w:pPr>
      <w:tabs>
        <w:tab w:val="center" w:pos="4536"/>
        <w:tab w:val="right" w:pos="9072"/>
      </w:tabs>
    </w:pPr>
  </w:style>
  <w:style w:type="character" w:customStyle="1" w:styleId="NagwekZnak">
    <w:name w:val="Nagłówek Znak"/>
    <w:basedOn w:val="Domylnaczcionkaakapitu"/>
    <w:link w:val="Nagwek"/>
    <w:uiPriority w:val="99"/>
    <w:rsid w:val="0046490B"/>
    <w:rPr>
      <w:rFonts w:ascii="Times New Roman" w:eastAsia="MS Mincho" w:hAnsi="Times New Roman" w:cs="Times New Roman"/>
      <w:sz w:val="24"/>
      <w:szCs w:val="24"/>
      <w:lang w:eastAsia="pl-PL"/>
    </w:rPr>
  </w:style>
  <w:style w:type="paragraph" w:styleId="Tytu">
    <w:name w:val="Title"/>
    <w:basedOn w:val="Normalny"/>
    <w:link w:val="TytuZnak"/>
    <w:qFormat/>
    <w:rsid w:val="0046490B"/>
    <w:pPr>
      <w:jc w:val="center"/>
    </w:pPr>
    <w:rPr>
      <w:rFonts w:eastAsia="Times New Roman"/>
      <w:b/>
      <w:sz w:val="32"/>
      <w:szCs w:val="20"/>
    </w:rPr>
  </w:style>
  <w:style w:type="character" w:customStyle="1" w:styleId="TytuZnak">
    <w:name w:val="Tytuł Znak"/>
    <w:basedOn w:val="Domylnaczcionkaakapitu"/>
    <w:link w:val="Tytu"/>
    <w:rsid w:val="0046490B"/>
    <w:rPr>
      <w:rFonts w:ascii="Times New Roman" w:eastAsia="Times New Roman" w:hAnsi="Times New Roman" w:cs="Times New Roman"/>
      <w:b/>
      <w:sz w:val="32"/>
      <w:szCs w:val="20"/>
      <w:lang w:eastAsia="pl-PL"/>
    </w:rPr>
  </w:style>
  <w:style w:type="paragraph" w:customStyle="1" w:styleId="listparagraph">
    <w:name w:val="listparagraph"/>
    <w:basedOn w:val="Normalny"/>
    <w:rsid w:val="0046490B"/>
    <w:pPr>
      <w:spacing w:after="200" w:line="276" w:lineRule="auto"/>
      <w:ind w:left="720"/>
    </w:pPr>
    <w:rPr>
      <w:rFonts w:ascii="Calibri" w:eastAsia="Calibri" w:hAnsi="Calibri"/>
      <w:sz w:val="22"/>
      <w:szCs w:val="22"/>
    </w:rPr>
  </w:style>
  <w:style w:type="table" w:styleId="Tabela-Siatka">
    <w:name w:val="Table Grid"/>
    <w:basedOn w:val="Standardowy"/>
    <w:uiPriority w:val="99"/>
    <w:rsid w:val="004649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6490B"/>
    <w:pPr>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99"/>
    <w:qFormat/>
    <w:locked/>
    <w:rsid w:val="0046490B"/>
    <w:rPr>
      <w:rFonts w:ascii="Calibri" w:eastAsia="Calibri" w:hAnsi="Calibri" w:cs="Times New Roman"/>
    </w:rPr>
  </w:style>
  <w:style w:type="paragraph" w:styleId="Tekstdymka">
    <w:name w:val="Balloon Text"/>
    <w:basedOn w:val="Normalny"/>
    <w:link w:val="TekstdymkaZnak"/>
    <w:uiPriority w:val="99"/>
    <w:semiHidden/>
    <w:unhideWhenUsed/>
    <w:rsid w:val="0026743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7431"/>
    <w:rPr>
      <w:rFonts w:ascii="Segoe UI" w:eastAsia="MS Mincho" w:hAnsi="Segoe UI" w:cs="Segoe UI"/>
      <w:sz w:val="18"/>
      <w:szCs w:val="18"/>
      <w:lang w:eastAsia="pl-PL"/>
    </w:rPr>
  </w:style>
  <w:style w:type="paragraph" w:customStyle="1" w:styleId="Akapitzlist2">
    <w:name w:val="Akapit z listą2"/>
    <w:basedOn w:val="Normalny"/>
    <w:uiPriority w:val="99"/>
    <w:rsid w:val="00B42454"/>
    <w:pPr>
      <w:spacing w:after="200" w:line="276" w:lineRule="auto"/>
      <w:ind w:left="720"/>
    </w:pPr>
    <w:rPr>
      <w:rFonts w:ascii="Calibri" w:eastAsia="Times New Roman" w:hAnsi="Calibri"/>
      <w:sz w:val="22"/>
      <w:szCs w:val="22"/>
      <w:lang w:eastAsia="en-US"/>
    </w:rPr>
  </w:style>
  <w:style w:type="character" w:customStyle="1" w:styleId="Stylwiadomocie-mail34">
    <w:name w:val="Styl wiadomości e-mail 34"/>
    <w:basedOn w:val="Domylnaczcionkaakapitu"/>
    <w:uiPriority w:val="99"/>
    <w:semiHidden/>
    <w:rsid w:val="0037747F"/>
    <w:rPr>
      <w:rFonts w:ascii="Arial" w:hAnsi="Arial" w:cs="Arial"/>
      <w:color w:val="000080"/>
      <w:sz w:val="20"/>
      <w:szCs w:val="20"/>
    </w:rPr>
  </w:style>
  <w:style w:type="character" w:styleId="Hipercze">
    <w:name w:val="Hyperlink"/>
    <w:basedOn w:val="Domylnaczcionkaakapitu"/>
    <w:rsid w:val="00F36082"/>
    <w:rPr>
      <w:color w:val="0000FF"/>
      <w:u w:val="single"/>
    </w:rPr>
  </w:style>
  <w:style w:type="paragraph" w:customStyle="1" w:styleId="Akapitzlist3">
    <w:name w:val="Akapit z listą3"/>
    <w:basedOn w:val="Normalny"/>
    <w:uiPriority w:val="99"/>
    <w:rsid w:val="00FD7E5B"/>
    <w:pPr>
      <w:spacing w:after="200" w:line="276" w:lineRule="auto"/>
      <w:ind w:left="720"/>
    </w:pPr>
    <w:rPr>
      <w:rFonts w:ascii="Calibri" w:eastAsia="Times New Roman" w:hAnsi="Calibri"/>
      <w:sz w:val="22"/>
      <w:szCs w:val="22"/>
      <w:lang w:eastAsia="en-US"/>
    </w:rPr>
  </w:style>
  <w:style w:type="character" w:customStyle="1" w:styleId="Stylwiadomocie-mail37">
    <w:name w:val="Styl wiadomości e-mail 37"/>
    <w:basedOn w:val="Domylnaczcionkaakapitu"/>
    <w:semiHidden/>
    <w:rsid w:val="001A42B9"/>
    <w:rPr>
      <w:rFonts w:ascii="Arial" w:hAnsi="Arial" w:cs="Arial"/>
      <w:color w:val="000080"/>
      <w:sz w:val="20"/>
      <w:szCs w:val="20"/>
    </w:rPr>
  </w:style>
  <w:style w:type="character" w:customStyle="1" w:styleId="Nagwek4Znak">
    <w:name w:val="Nagłówek 4 Znak"/>
    <w:basedOn w:val="Domylnaczcionkaakapitu"/>
    <w:link w:val="Nagwek4"/>
    <w:rsid w:val="007B761C"/>
    <w:rPr>
      <w:rFonts w:ascii="Times New Roman" w:eastAsia="MS Mincho" w:hAnsi="Times New Roman" w:cs="Times New Roman"/>
      <w:b/>
      <w:bCs/>
      <w:sz w:val="28"/>
      <w:szCs w:val="28"/>
      <w:lang w:eastAsia="pl-PL"/>
    </w:rPr>
  </w:style>
  <w:style w:type="paragraph" w:customStyle="1" w:styleId="Akapitzlist4">
    <w:name w:val="Akapit z listą4"/>
    <w:basedOn w:val="Normalny"/>
    <w:rsid w:val="00096CD5"/>
    <w:pPr>
      <w:spacing w:after="200" w:line="276" w:lineRule="auto"/>
      <w:ind w:left="720"/>
    </w:pPr>
    <w:rPr>
      <w:rFonts w:ascii="Calibri" w:eastAsia="Times New Roman" w:hAnsi="Calibri"/>
      <w:sz w:val="22"/>
      <w:szCs w:val="22"/>
      <w:lang w:eastAsia="en-US"/>
    </w:rPr>
  </w:style>
  <w:style w:type="paragraph" w:styleId="Tekstpodstawowywcity2">
    <w:name w:val="Body Text Indent 2"/>
    <w:basedOn w:val="Normalny"/>
    <w:link w:val="Tekstpodstawowywcity2Znak"/>
    <w:rsid w:val="00096CD5"/>
    <w:pPr>
      <w:spacing w:after="120" w:line="480" w:lineRule="auto"/>
      <w:ind w:left="283"/>
    </w:pPr>
  </w:style>
  <w:style w:type="character" w:customStyle="1" w:styleId="Tekstpodstawowywcity2Znak">
    <w:name w:val="Tekst podstawowy wcięty 2 Znak"/>
    <w:basedOn w:val="Domylnaczcionkaakapitu"/>
    <w:link w:val="Tekstpodstawowywcity2"/>
    <w:rsid w:val="00096CD5"/>
    <w:rPr>
      <w:rFonts w:ascii="Times New Roman" w:eastAsia="MS Mincho" w:hAnsi="Times New Roman" w:cs="Times New Roman"/>
      <w:sz w:val="24"/>
      <w:szCs w:val="24"/>
      <w:lang w:eastAsia="pl-PL"/>
    </w:rPr>
  </w:style>
  <w:style w:type="paragraph" w:customStyle="1" w:styleId="Akapitzlist5">
    <w:name w:val="Akapit z listą5"/>
    <w:basedOn w:val="Normalny"/>
    <w:rsid w:val="00CD44DB"/>
    <w:pPr>
      <w:spacing w:after="200" w:line="276" w:lineRule="auto"/>
      <w:ind w:left="720"/>
    </w:pPr>
    <w:rPr>
      <w:rFonts w:ascii="Calibri" w:eastAsia="Times New Roman" w:hAnsi="Calibri"/>
      <w:sz w:val="22"/>
      <w:szCs w:val="22"/>
      <w:lang w:eastAsia="en-US"/>
    </w:rPr>
  </w:style>
  <w:style w:type="table" w:customStyle="1" w:styleId="Tabela-Siatka1">
    <w:name w:val="Tabela - Siatka1"/>
    <w:basedOn w:val="Standardowy"/>
    <w:next w:val="Tabela-Siatka"/>
    <w:uiPriority w:val="39"/>
    <w:rsid w:val="001A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woaniedokomentarza1">
    <w:name w:val="Odwołanie do komentarza1"/>
    <w:basedOn w:val="Domylnaczcionkaakapitu"/>
    <w:uiPriority w:val="99"/>
    <w:rsid w:val="00660C7C"/>
    <w:rPr>
      <w:rFonts w:cs="Times New Roman"/>
      <w:sz w:val="16"/>
    </w:rPr>
  </w:style>
  <w:style w:type="paragraph" w:customStyle="1" w:styleId="Akapitzlist6">
    <w:name w:val="Akapit z listą6"/>
    <w:basedOn w:val="Normalny"/>
    <w:rsid w:val="00F523F0"/>
    <w:pPr>
      <w:spacing w:after="200" w:line="276" w:lineRule="auto"/>
      <w:ind w:left="720"/>
    </w:pPr>
    <w:rPr>
      <w:rFonts w:ascii="Calibri" w:eastAsia="Times New Roman" w:hAnsi="Calibri"/>
      <w:sz w:val="22"/>
      <w:szCs w:val="22"/>
      <w:lang w:eastAsia="en-US"/>
    </w:rPr>
  </w:style>
  <w:style w:type="character" w:styleId="Uwydatnienie">
    <w:name w:val="Emphasis"/>
    <w:uiPriority w:val="20"/>
    <w:qFormat/>
    <w:rsid w:val="00961968"/>
    <w:rPr>
      <w:rFonts w:cs="Times New Roman"/>
      <w:i/>
      <w:iCs/>
    </w:rPr>
  </w:style>
  <w:style w:type="paragraph" w:customStyle="1" w:styleId="Default">
    <w:name w:val="Default"/>
    <w:basedOn w:val="Normalny"/>
    <w:rsid w:val="00961968"/>
    <w:pPr>
      <w:autoSpaceDE w:val="0"/>
      <w:autoSpaceDN w:val="0"/>
    </w:pPr>
    <w:rPr>
      <w:rFonts w:ascii="Arial" w:eastAsia="Calibri" w:hAnsi="Arial" w:cs="Arial"/>
      <w:color w:val="000000"/>
    </w:rPr>
  </w:style>
  <w:style w:type="paragraph" w:styleId="Podtytu">
    <w:name w:val="Subtitle"/>
    <w:basedOn w:val="Normalny"/>
    <w:link w:val="PodtytuZnak"/>
    <w:qFormat/>
    <w:rsid w:val="002201DC"/>
    <w:pPr>
      <w:jc w:val="center"/>
    </w:pPr>
    <w:rPr>
      <w:rFonts w:ascii="Arial" w:eastAsia="Times New Roman" w:hAnsi="Arial"/>
      <w:b/>
      <w:sz w:val="32"/>
      <w:szCs w:val="20"/>
    </w:rPr>
  </w:style>
  <w:style w:type="character" w:customStyle="1" w:styleId="PodtytuZnak">
    <w:name w:val="Podtytuł Znak"/>
    <w:basedOn w:val="Domylnaczcionkaakapitu"/>
    <w:link w:val="Podtytu"/>
    <w:rsid w:val="002201DC"/>
    <w:rPr>
      <w:rFonts w:ascii="Arial" w:eastAsia="Times New Roman" w:hAnsi="Arial" w:cs="Times New Roman"/>
      <w:b/>
      <w:sz w:val="32"/>
      <w:szCs w:val="20"/>
      <w:lang w:eastAsia="pl-PL"/>
    </w:rPr>
  </w:style>
  <w:style w:type="paragraph" w:customStyle="1" w:styleId="msolistparagraph0">
    <w:name w:val="msolistparagraph"/>
    <w:basedOn w:val="Normalny"/>
    <w:uiPriority w:val="99"/>
    <w:rsid w:val="002201DC"/>
    <w:pPr>
      <w:ind w:left="720"/>
    </w:pPr>
    <w:rPr>
      <w:rFonts w:ascii="Calibri" w:eastAsia="Calibri" w:hAnsi="Calibri"/>
      <w:sz w:val="22"/>
      <w:szCs w:val="22"/>
      <w:lang w:eastAsia="en-US"/>
    </w:rPr>
  </w:style>
  <w:style w:type="paragraph" w:customStyle="1" w:styleId="Akapitzlist7">
    <w:name w:val="Akapit z listą7"/>
    <w:basedOn w:val="Normalny"/>
    <w:rsid w:val="00C33E32"/>
    <w:pPr>
      <w:spacing w:after="200" w:line="276" w:lineRule="auto"/>
      <w:ind w:left="720"/>
    </w:pPr>
    <w:rPr>
      <w:rFonts w:ascii="Calibri" w:eastAsia="Times New Roman" w:hAnsi="Calibri"/>
      <w:sz w:val="22"/>
      <w:szCs w:val="22"/>
      <w:lang w:eastAsia="en-US"/>
    </w:rPr>
  </w:style>
  <w:style w:type="paragraph" w:customStyle="1" w:styleId="Akapitzlist8">
    <w:name w:val="Akapit z listą8"/>
    <w:basedOn w:val="Normalny"/>
    <w:rsid w:val="005A67CD"/>
    <w:pPr>
      <w:spacing w:after="200" w:line="276" w:lineRule="auto"/>
      <w:ind w:left="720"/>
    </w:pPr>
    <w:rPr>
      <w:rFonts w:ascii="Calibri" w:eastAsia="Times New Roman" w:hAnsi="Calibri"/>
      <w:sz w:val="22"/>
      <w:szCs w:val="22"/>
      <w:lang w:eastAsia="en-US"/>
    </w:rPr>
  </w:style>
  <w:style w:type="paragraph" w:styleId="NormalnyWeb">
    <w:name w:val="Normal (Web)"/>
    <w:basedOn w:val="Normalny"/>
    <w:rsid w:val="006A60DE"/>
    <w:pPr>
      <w:spacing w:before="100" w:beforeAutospacing="1" w:after="100" w:afterAutospacing="1"/>
    </w:pPr>
    <w:rPr>
      <w:rFonts w:eastAsia="Calibri"/>
    </w:rPr>
  </w:style>
  <w:style w:type="paragraph" w:customStyle="1" w:styleId="Akapitzlist9">
    <w:name w:val="Akapit z listą9"/>
    <w:basedOn w:val="Normalny"/>
    <w:rsid w:val="007A19F1"/>
    <w:pPr>
      <w:spacing w:after="200" w:line="276" w:lineRule="auto"/>
      <w:ind w:left="720"/>
    </w:pPr>
    <w:rPr>
      <w:rFonts w:ascii="Calibri" w:eastAsia="Times New Roman" w:hAnsi="Calibri"/>
      <w:sz w:val="22"/>
      <w:szCs w:val="22"/>
      <w:lang w:eastAsia="en-US"/>
    </w:rPr>
  </w:style>
  <w:style w:type="character" w:customStyle="1" w:styleId="Stylwiadomocie-mail55">
    <w:name w:val="Styl wiadomości e-mail 55"/>
    <w:basedOn w:val="Domylnaczcionkaakapitu"/>
    <w:semiHidden/>
    <w:rsid w:val="00DD6B2C"/>
    <w:rPr>
      <w:rFonts w:ascii="Arial" w:hAnsi="Arial" w:cs="Arial"/>
      <w:color w:val="000080"/>
      <w:sz w:val="20"/>
      <w:szCs w:val="20"/>
    </w:rPr>
  </w:style>
  <w:style w:type="paragraph" w:customStyle="1" w:styleId="Akapitzlist10">
    <w:name w:val="Akapit z listą10"/>
    <w:basedOn w:val="Normalny"/>
    <w:rsid w:val="005E2E03"/>
    <w:pPr>
      <w:spacing w:after="200" w:line="276" w:lineRule="auto"/>
      <w:ind w:left="720"/>
    </w:pPr>
    <w:rPr>
      <w:rFonts w:ascii="Calibri" w:eastAsia="Times New Roman" w:hAnsi="Calibri"/>
      <w:sz w:val="22"/>
      <w:szCs w:val="22"/>
      <w:lang w:eastAsia="en-US"/>
    </w:rPr>
  </w:style>
  <w:style w:type="paragraph" w:customStyle="1" w:styleId="Akapitzlist11">
    <w:name w:val="Akapit z listą11"/>
    <w:basedOn w:val="Normalny"/>
    <w:rsid w:val="00A41A3E"/>
    <w:pPr>
      <w:spacing w:after="200" w:line="276" w:lineRule="auto"/>
      <w:ind w:left="720"/>
    </w:pPr>
    <w:rPr>
      <w:rFonts w:ascii="Calibri" w:eastAsia="Times New Roman" w:hAnsi="Calibri"/>
      <w:sz w:val="22"/>
      <w:szCs w:val="22"/>
      <w:lang w:eastAsia="en-US"/>
    </w:rPr>
  </w:style>
  <w:style w:type="character" w:customStyle="1" w:styleId="WW8Num3z2">
    <w:name w:val="WW8Num3z2"/>
    <w:rsid w:val="00CF7AB7"/>
    <w:rPr>
      <w:rFonts w:ascii="Wingdings" w:hAnsi="Wingdings" w:cs="Wingdings" w:hint="default"/>
    </w:rPr>
  </w:style>
  <w:style w:type="paragraph" w:customStyle="1" w:styleId="Akapitzlist12">
    <w:name w:val="Akapit z listą12"/>
    <w:basedOn w:val="Normalny"/>
    <w:rsid w:val="00625D88"/>
    <w:pPr>
      <w:spacing w:after="200" w:line="276" w:lineRule="auto"/>
      <w:ind w:left="720"/>
    </w:pPr>
    <w:rPr>
      <w:rFonts w:ascii="Calibri" w:eastAsia="Times New Roman" w:hAnsi="Calibri"/>
      <w:sz w:val="22"/>
      <w:szCs w:val="22"/>
      <w:lang w:eastAsia="en-US"/>
    </w:rPr>
  </w:style>
  <w:style w:type="paragraph" w:styleId="Bezodstpw">
    <w:name w:val="No Spacing"/>
    <w:uiPriority w:val="1"/>
    <w:qFormat/>
    <w:rsid w:val="00321ED9"/>
    <w:pPr>
      <w:spacing w:after="0" w:line="240" w:lineRule="auto"/>
    </w:pPr>
    <w:rPr>
      <w:rFonts w:ascii="Times New Roman" w:eastAsia="Batang" w:hAnsi="Times New Roman" w:cs="Times New Roman"/>
      <w:sz w:val="28"/>
      <w:szCs w:val="20"/>
      <w:lang w:eastAsia="pl-PL"/>
    </w:rPr>
  </w:style>
  <w:style w:type="character" w:customStyle="1" w:styleId="Data1">
    <w:name w:val="Data1"/>
    <w:basedOn w:val="Domylnaczcionkaakapitu"/>
    <w:rsid w:val="00AE42A4"/>
  </w:style>
  <w:style w:type="paragraph" w:customStyle="1" w:styleId="Tekstpodstawowywcity">
    <w:name w:val="Tekst podstawowy wci?ty"/>
    <w:basedOn w:val="Normalny"/>
    <w:rsid w:val="008D4F36"/>
    <w:pPr>
      <w:widowControl w:val="0"/>
      <w:ind w:right="51"/>
      <w:jc w:val="both"/>
    </w:pPr>
    <w:rPr>
      <w:rFonts w:eastAsia="Times New Roman"/>
      <w:szCs w:val="20"/>
    </w:rPr>
  </w:style>
  <w:style w:type="paragraph" w:styleId="Tekstpodstawowy2">
    <w:name w:val="Body Text 2"/>
    <w:basedOn w:val="Normalny"/>
    <w:link w:val="Tekstpodstawowy2Znak"/>
    <w:rsid w:val="003000F9"/>
    <w:pPr>
      <w:spacing w:after="120" w:line="480" w:lineRule="auto"/>
    </w:pPr>
    <w:rPr>
      <w:lang w:val="x-none" w:eastAsia="x-none"/>
    </w:rPr>
  </w:style>
  <w:style w:type="character" w:customStyle="1" w:styleId="Tekstpodstawowy2Znak">
    <w:name w:val="Tekst podstawowy 2 Znak"/>
    <w:basedOn w:val="Domylnaczcionkaakapitu"/>
    <w:link w:val="Tekstpodstawowy2"/>
    <w:rsid w:val="003000F9"/>
    <w:rPr>
      <w:rFonts w:ascii="Times New Roman" w:eastAsia="MS Mincho" w:hAnsi="Times New Roman" w:cs="Times New Roman"/>
      <w:sz w:val="24"/>
      <w:szCs w:val="24"/>
      <w:lang w:val="x-none" w:eastAsia="x-none"/>
    </w:rPr>
  </w:style>
  <w:style w:type="paragraph" w:customStyle="1" w:styleId="Akapitzlist13">
    <w:name w:val="Akapit z listą13"/>
    <w:basedOn w:val="Normalny"/>
    <w:rsid w:val="007E4118"/>
    <w:pPr>
      <w:spacing w:after="200" w:line="276" w:lineRule="auto"/>
      <w:ind w:left="720"/>
    </w:pPr>
    <w:rPr>
      <w:rFonts w:ascii="Calibri" w:eastAsia="Times New Roman" w:hAnsi="Calibri"/>
      <w:sz w:val="22"/>
      <w:szCs w:val="22"/>
      <w:lang w:eastAsia="en-US"/>
    </w:rPr>
  </w:style>
  <w:style w:type="paragraph" w:styleId="Lista">
    <w:name w:val="List"/>
    <w:basedOn w:val="Tekstpodstawowy"/>
    <w:rsid w:val="008862A9"/>
    <w:pPr>
      <w:suppressAutoHyphens/>
      <w:spacing w:after="140" w:line="288" w:lineRule="auto"/>
      <w:jc w:val="left"/>
    </w:pPr>
    <w:rPr>
      <w:rFonts w:eastAsia="MS Mincho" w:cs="Mangal"/>
      <w:lang w:eastAsia="zh-CN"/>
    </w:rPr>
  </w:style>
  <w:style w:type="paragraph" w:customStyle="1" w:styleId="Akapitzlist14">
    <w:name w:val="Akapit z listą14"/>
    <w:basedOn w:val="Normalny"/>
    <w:rsid w:val="00D51F8F"/>
    <w:pPr>
      <w:spacing w:after="200" w:line="276" w:lineRule="auto"/>
      <w:ind w:left="720"/>
    </w:pPr>
    <w:rPr>
      <w:rFonts w:ascii="Calibri" w:eastAsia="Times New Roman" w:hAnsi="Calibri"/>
      <w:sz w:val="22"/>
      <w:szCs w:val="22"/>
      <w:lang w:eastAsia="en-US"/>
    </w:rPr>
  </w:style>
  <w:style w:type="paragraph" w:customStyle="1" w:styleId="Akapitzlist15">
    <w:name w:val="Akapit z listą15"/>
    <w:basedOn w:val="Normalny"/>
    <w:rsid w:val="00D90C4C"/>
    <w:pPr>
      <w:spacing w:after="200" w:line="276" w:lineRule="auto"/>
      <w:ind w:left="720"/>
    </w:pPr>
    <w:rPr>
      <w:rFonts w:ascii="Calibri" w:eastAsia="Times New Roman" w:hAnsi="Calibri"/>
      <w:sz w:val="22"/>
      <w:szCs w:val="22"/>
      <w:lang w:eastAsia="en-US"/>
    </w:rPr>
  </w:style>
  <w:style w:type="character" w:customStyle="1" w:styleId="msonormal0">
    <w:name w:val="msonormal"/>
    <w:basedOn w:val="Domylnaczcionkaakapitu"/>
    <w:rsid w:val="00A80D38"/>
  </w:style>
  <w:style w:type="paragraph" w:customStyle="1" w:styleId="Akapitzlist16">
    <w:name w:val="Akapit z listą16"/>
    <w:basedOn w:val="Normalny"/>
    <w:rsid w:val="00A80D38"/>
    <w:pPr>
      <w:widowControl w:val="0"/>
      <w:suppressAutoHyphens/>
      <w:ind w:left="720"/>
      <w:contextualSpacing/>
    </w:pPr>
    <w:rPr>
      <w:rFonts w:eastAsia="Andale Sans UI"/>
      <w:kern w:val="1"/>
      <w:lang w:eastAsia="zh-CN"/>
    </w:rPr>
  </w:style>
  <w:style w:type="paragraph" w:customStyle="1" w:styleId="ListParagraph1">
    <w:name w:val="List Paragraph1"/>
    <w:basedOn w:val="Normalny"/>
    <w:rsid w:val="00A80D38"/>
    <w:pPr>
      <w:widowControl w:val="0"/>
      <w:suppressAutoHyphens/>
      <w:ind w:left="720"/>
    </w:pPr>
    <w:rPr>
      <w:rFonts w:eastAsia="Times New Roman"/>
      <w:kern w:val="1"/>
      <w:lang w:eastAsia="ar-SA"/>
    </w:rPr>
  </w:style>
  <w:style w:type="paragraph" w:customStyle="1" w:styleId="Standard">
    <w:name w:val="Standard"/>
    <w:rsid w:val="00D92751"/>
    <w:pPr>
      <w:suppressAutoHyphens/>
      <w:autoSpaceDN w:val="0"/>
      <w:textAlignment w:val="baseline"/>
    </w:pPr>
    <w:rPr>
      <w:rFonts w:ascii="Calibri" w:eastAsia="SimSun" w:hAnsi="Calibri" w:cs="F"/>
      <w:kern w:val="3"/>
    </w:rPr>
  </w:style>
  <w:style w:type="paragraph" w:customStyle="1" w:styleId="Akapitzlist17">
    <w:name w:val="Akapit z listą17"/>
    <w:basedOn w:val="Normalny"/>
    <w:rsid w:val="009E738F"/>
    <w:pPr>
      <w:spacing w:after="200" w:line="276" w:lineRule="auto"/>
      <w:ind w:left="720"/>
    </w:pPr>
    <w:rPr>
      <w:rFonts w:ascii="Calibri" w:eastAsia="Times New Roman" w:hAnsi="Calibri"/>
      <w:sz w:val="22"/>
      <w:szCs w:val="22"/>
      <w:lang w:eastAsia="en-US"/>
    </w:rPr>
  </w:style>
  <w:style w:type="paragraph" w:customStyle="1" w:styleId="Akapitzlist18">
    <w:name w:val="Akapit z listą18"/>
    <w:basedOn w:val="Normalny"/>
    <w:rsid w:val="00B93A85"/>
    <w:pPr>
      <w:spacing w:after="200" w:line="276" w:lineRule="auto"/>
      <w:ind w:left="720"/>
    </w:pPr>
    <w:rPr>
      <w:rFonts w:ascii="Calibri" w:eastAsia="Times New Roman" w:hAnsi="Calibri"/>
      <w:sz w:val="22"/>
      <w:szCs w:val="22"/>
      <w:lang w:eastAsia="en-US"/>
    </w:rPr>
  </w:style>
  <w:style w:type="paragraph" w:customStyle="1" w:styleId="Akapitzlist19">
    <w:name w:val="Akapit z listą19"/>
    <w:basedOn w:val="Normalny"/>
    <w:rsid w:val="00A677BA"/>
    <w:pPr>
      <w:widowControl w:val="0"/>
      <w:suppressAutoHyphens/>
      <w:ind w:left="720"/>
      <w:contextualSpacing/>
    </w:pPr>
    <w:rPr>
      <w:rFonts w:eastAsia="Andale Sans UI"/>
      <w:kern w:val="1"/>
      <w:lang w:eastAsia="zh-CN"/>
    </w:rPr>
  </w:style>
  <w:style w:type="table" w:customStyle="1" w:styleId="Tabela-Siatka2">
    <w:name w:val="Tabela - Siatka2"/>
    <w:basedOn w:val="Standardowy"/>
    <w:next w:val="Tabela-Siatka"/>
    <w:uiPriority w:val="39"/>
    <w:rsid w:val="00761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0"/>
    <w:basedOn w:val="Normalny"/>
    <w:rsid w:val="00692E44"/>
    <w:pPr>
      <w:spacing w:after="200" w:line="276" w:lineRule="auto"/>
      <w:ind w:left="720"/>
    </w:pPr>
    <w:rPr>
      <w:rFonts w:ascii="Calibri" w:eastAsia="Times New Roman" w:hAnsi="Calibri"/>
      <w:sz w:val="22"/>
      <w:szCs w:val="22"/>
      <w:lang w:eastAsia="en-US"/>
    </w:rPr>
  </w:style>
  <w:style w:type="character" w:customStyle="1" w:styleId="Stylwiadomocie-mail78">
    <w:name w:val="Styl wiadomości e-mail 78"/>
    <w:basedOn w:val="Domylnaczcionkaakapitu"/>
    <w:semiHidden/>
    <w:rsid w:val="00543306"/>
    <w:rPr>
      <w:rFonts w:ascii="Arial" w:hAnsi="Arial" w:cs="Arial"/>
      <w:color w:val="000080"/>
      <w:sz w:val="20"/>
      <w:szCs w:val="20"/>
    </w:rPr>
  </w:style>
  <w:style w:type="paragraph" w:customStyle="1" w:styleId="Akapitzlist21">
    <w:name w:val="Akapit z listą21"/>
    <w:basedOn w:val="Normalny"/>
    <w:link w:val="ListParagraphChar"/>
    <w:rsid w:val="00D77A63"/>
    <w:pPr>
      <w:ind w:left="720"/>
      <w:contextualSpacing/>
    </w:pPr>
    <w:rPr>
      <w:rFonts w:ascii="Calibri" w:eastAsia="Times New Roman" w:hAnsi="Calibri"/>
      <w:sz w:val="20"/>
      <w:szCs w:val="20"/>
    </w:rPr>
  </w:style>
  <w:style w:type="character" w:customStyle="1" w:styleId="ListParagraphChar">
    <w:name w:val="List Paragraph Char"/>
    <w:link w:val="Akapitzlist21"/>
    <w:locked/>
    <w:rsid w:val="00D77A63"/>
    <w:rPr>
      <w:rFonts w:ascii="Calibri" w:eastAsia="Times New Roman" w:hAnsi="Calibri" w:cs="Times New Roman"/>
      <w:sz w:val="20"/>
      <w:szCs w:val="20"/>
      <w:lang w:eastAsia="pl-PL"/>
    </w:rPr>
  </w:style>
  <w:style w:type="paragraph" w:customStyle="1" w:styleId="Akapitzlist22">
    <w:name w:val="Akapit z listą22"/>
    <w:basedOn w:val="Normalny"/>
    <w:rsid w:val="00D54238"/>
    <w:pPr>
      <w:spacing w:after="200" w:line="276" w:lineRule="auto"/>
      <w:ind w:left="720"/>
    </w:pPr>
    <w:rPr>
      <w:rFonts w:ascii="Calibri" w:eastAsia="Times New Roman" w:hAnsi="Calibri"/>
      <w:sz w:val="22"/>
      <w:szCs w:val="22"/>
      <w:lang w:eastAsia="en-US"/>
    </w:rPr>
  </w:style>
  <w:style w:type="character" w:customStyle="1" w:styleId="displayonly">
    <w:name w:val="display_only"/>
    <w:rsid w:val="00AB416D"/>
  </w:style>
  <w:style w:type="paragraph" w:customStyle="1" w:styleId="Akapitzlist23">
    <w:name w:val="Akapit z listą23"/>
    <w:basedOn w:val="Normalny"/>
    <w:rsid w:val="00126DDA"/>
    <w:pPr>
      <w:spacing w:after="200" w:line="276" w:lineRule="auto"/>
      <w:ind w:left="720"/>
    </w:pPr>
    <w:rPr>
      <w:rFonts w:ascii="Calibri" w:eastAsia="Times New Roman" w:hAnsi="Calibri"/>
      <w:sz w:val="22"/>
      <w:szCs w:val="22"/>
      <w:lang w:eastAsia="en-US"/>
    </w:rPr>
  </w:style>
  <w:style w:type="table" w:customStyle="1" w:styleId="Tabela-Siatka3">
    <w:name w:val="Tabela - Siatka3"/>
    <w:basedOn w:val="Standardowy"/>
    <w:next w:val="Tabela-Siatka"/>
    <w:uiPriority w:val="39"/>
    <w:rsid w:val="00A93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32067"/>
    <w:rPr>
      <w:rFonts w:cs="Times New Roman"/>
    </w:rPr>
  </w:style>
  <w:style w:type="character" w:customStyle="1" w:styleId="Stylwiadomocie-mail86">
    <w:name w:val="Styl wiadomości e-mail 86"/>
    <w:semiHidden/>
    <w:rsid w:val="00163630"/>
    <w:rPr>
      <w:rFonts w:ascii="Arial" w:hAnsi="Arial" w:cs="Arial"/>
      <w:color w:val="000080"/>
      <w:sz w:val="20"/>
      <w:szCs w:val="20"/>
    </w:rPr>
  </w:style>
  <w:style w:type="paragraph" w:customStyle="1" w:styleId="Akapitzlist24">
    <w:name w:val="Akapit z listą24"/>
    <w:basedOn w:val="Normalny"/>
    <w:rsid w:val="006214AF"/>
    <w:pPr>
      <w:spacing w:after="200" w:line="276" w:lineRule="auto"/>
      <w:ind w:left="720"/>
    </w:pPr>
    <w:rPr>
      <w:rFonts w:ascii="Calibri" w:eastAsia="Times New Roman" w:hAnsi="Calibri"/>
      <w:sz w:val="22"/>
      <w:szCs w:val="22"/>
      <w:lang w:eastAsia="en-US"/>
    </w:rPr>
  </w:style>
  <w:style w:type="table" w:customStyle="1" w:styleId="Tabela-Siatka4">
    <w:name w:val="Tabela - Siatka4"/>
    <w:basedOn w:val="Standardowy"/>
    <w:next w:val="Tabela-Siatka"/>
    <w:uiPriority w:val="39"/>
    <w:rsid w:val="00696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5">
    <w:name w:val="Akapit z listą25"/>
    <w:basedOn w:val="Normalny"/>
    <w:rsid w:val="00554E1B"/>
    <w:pPr>
      <w:spacing w:after="200" w:line="276" w:lineRule="auto"/>
      <w:ind w:left="720"/>
    </w:pPr>
    <w:rPr>
      <w:rFonts w:ascii="Calibri" w:eastAsia="Times New Roman" w:hAnsi="Calibri"/>
      <w:sz w:val="22"/>
      <w:szCs w:val="22"/>
      <w:lang w:eastAsia="en-US"/>
    </w:rPr>
  </w:style>
  <w:style w:type="table" w:customStyle="1" w:styleId="Tabela-Siatka5">
    <w:name w:val="Tabela - Siatka5"/>
    <w:basedOn w:val="Standardowy"/>
    <w:next w:val="Tabela-Siatka"/>
    <w:uiPriority w:val="39"/>
    <w:rsid w:val="00E5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wiadomocie-mail91">
    <w:name w:val="Styl wiadomości e-mail 91"/>
    <w:basedOn w:val="Domylnaczcionkaakapitu"/>
    <w:semiHidden/>
    <w:rsid w:val="001F4B15"/>
    <w:rPr>
      <w:rFonts w:ascii="Arial" w:hAnsi="Arial" w:cs="Arial"/>
      <w:color w:val="000080"/>
      <w:sz w:val="20"/>
      <w:szCs w:val="20"/>
    </w:rPr>
  </w:style>
  <w:style w:type="table" w:customStyle="1" w:styleId="Tabela-Siatka6">
    <w:name w:val="Tabela - Siatka6"/>
    <w:basedOn w:val="Standardowy"/>
    <w:next w:val="Tabela-Siatka"/>
    <w:uiPriority w:val="39"/>
    <w:rsid w:val="001B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6">
    <w:name w:val="Akapit z listą26"/>
    <w:basedOn w:val="Normalny"/>
    <w:rsid w:val="009F4001"/>
    <w:pPr>
      <w:spacing w:after="200" w:line="276" w:lineRule="auto"/>
      <w:ind w:left="720"/>
    </w:pPr>
    <w:rPr>
      <w:rFonts w:ascii="Calibri" w:eastAsia="Times New Roman" w:hAnsi="Calibri"/>
      <w:sz w:val="22"/>
      <w:szCs w:val="22"/>
      <w:lang w:eastAsia="en-US"/>
    </w:rPr>
  </w:style>
  <w:style w:type="paragraph" w:customStyle="1" w:styleId="Akapitzlist27">
    <w:name w:val="Akapit z listą27"/>
    <w:basedOn w:val="Normalny"/>
    <w:rsid w:val="00EC5BB0"/>
    <w:pPr>
      <w:spacing w:after="200" w:line="276" w:lineRule="auto"/>
      <w:ind w:left="720"/>
    </w:pPr>
    <w:rPr>
      <w:rFonts w:ascii="Calibri" w:eastAsia="Times New Roman" w:hAnsi="Calibri"/>
      <w:sz w:val="22"/>
      <w:szCs w:val="22"/>
      <w:lang w:eastAsia="en-US"/>
    </w:rPr>
  </w:style>
  <w:style w:type="paragraph" w:customStyle="1" w:styleId="Akapitzlist28">
    <w:name w:val="Akapit z listą28"/>
    <w:basedOn w:val="Normalny"/>
    <w:rsid w:val="00C70B6F"/>
    <w:pPr>
      <w:spacing w:after="200" w:line="276" w:lineRule="auto"/>
      <w:ind w:left="720"/>
    </w:pPr>
    <w:rPr>
      <w:rFonts w:ascii="Calibri" w:eastAsia="Times New Roman" w:hAnsi="Calibri"/>
      <w:sz w:val="22"/>
      <w:szCs w:val="22"/>
      <w:lang w:eastAsia="en-US"/>
    </w:rPr>
  </w:style>
  <w:style w:type="character" w:customStyle="1" w:styleId="Stylwiadomocie-mail96">
    <w:name w:val="Styl wiadomości e-mail 96"/>
    <w:semiHidden/>
    <w:rsid w:val="00A33A70"/>
    <w:rPr>
      <w:rFonts w:ascii="Arial" w:hAnsi="Arial" w:cs="Arial"/>
      <w:color w:val="000080"/>
      <w:sz w:val="20"/>
      <w:szCs w:val="20"/>
    </w:rPr>
  </w:style>
  <w:style w:type="character" w:customStyle="1" w:styleId="Stylwiadomocie-mail97">
    <w:name w:val="Styl wiadomości e-mail 97"/>
    <w:semiHidden/>
    <w:rsid w:val="009D02E7"/>
    <w:rPr>
      <w:rFonts w:ascii="Arial" w:hAnsi="Arial" w:cs="Arial"/>
      <w:color w:val="000080"/>
      <w:sz w:val="20"/>
      <w:szCs w:val="20"/>
    </w:rPr>
  </w:style>
  <w:style w:type="paragraph" w:customStyle="1" w:styleId="Akapitzlist29">
    <w:name w:val="Akapit z listą29"/>
    <w:basedOn w:val="Normalny"/>
    <w:rsid w:val="0071090F"/>
    <w:pPr>
      <w:spacing w:after="200" w:line="276" w:lineRule="auto"/>
      <w:ind w:left="720"/>
    </w:pPr>
    <w:rPr>
      <w:rFonts w:ascii="Calibri" w:eastAsia="Times New Roman" w:hAnsi="Calibri"/>
      <w:sz w:val="22"/>
      <w:szCs w:val="22"/>
      <w:lang w:eastAsia="en-US"/>
    </w:rPr>
  </w:style>
  <w:style w:type="paragraph" w:customStyle="1" w:styleId="Akapitzlist30">
    <w:name w:val="Akapit z listą30"/>
    <w:basedOn w:val="Normalny"/>
    <w:rsid w:val="00DE1087"/>
    <w:pPr>
      <w:spacing w:after="200" w:line="276" w:lineRule="auto"/>
      <w:ind w:left="720"/>
    </w:pPr>
    <w:rPr>
      <w:rFonts w:ascii="Calibri" w:eastAsia="Times New Roman" w:hAnsi="Calibri"/>
      <w:sz w:val="22"/>
      <w:szCs w:val="22"/>
      <w:lang w:eastAsia="en-US"/>
    </w:rPr>
  </w:style>
  <w:style w:type="character" w:customStyle="1" w:styleId="Stylwiadomocie-mail100">
    <w:name w:val="Styl wiadomości e-mail 100"/>
    <w:semiHidden/>
    <w:rsid w:val="00F3111F"/>
    <w:rPr>
      <w:rFonts w:ascii="Arial" w:hAnsi="Arial" w:cs="Arial"/>
      <w:color w:val="000080"/>
      <w:sz w:val="20"/>
      <w:szCs w:val="20"/>
    </w:rPr>
  </w:style>
  <w:style w:type="table" w:customStyle="1" w:styleId="Tabela-Siatka7">
    <w:name w:val="Tabela - Siatka7"/>
    <w:basedOn w:val="Standardowy"/>
    <w:next w:val="Tabela-Siatka"/>
    <w:uiPriority w:val="39"/>
    <w:rsid w:val="000A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1">
    <w:name w:val="Akapit z listą31"/>
    <w:basedOn w:val="Normalny"/>
    <w:rsid w:val="001A7258"/>
    <w:pPr>
      <w:spacing w:after="200" w:line="276" w:lineRule="auto"/>
      <w:ind w:left="720"/>
    </w:pPr>
    <w:rPr>
      <w:rFonts w:ascii="Calibri" w:eastAsia="Times New Roman" w:hAnsi="Calibri"/>
      <w:sz w:val="22"/>
      <w:szCs w:val="22"/>
      <w:lang w:eastAsia="en-US"/>
    </w:rPr>
  </w:style>
  <w:style w:type="character" w:customStyle="1" w:styleId="Stylwiadomocie-mail103">
    <w:name w:val="Styl wiadomości e-mail 103"/>
    <w:semiHidden/>
    <w:rsid w:val="00C974C1"/>
    <w:rPr>
      <w:rFonts w:ascii="Arial" w:hAnsi="Arial" w:cs="Arial"/>
      <w:color w:val="000080"/>
      <w:sz w:val="20"/>
      <w:szCs w:val="20"/>
    </w:rPr>
  </w:style>
  <w:style w:type="table" w:customStyle="1" w:styleId="Tabela-Siatka8">
    <w:name w:val="Tabela - Siatka8"/>
    <w:basedOn w:val="Standardowy"/>
    <w:next w:val="Tabela-Siatka"/>
    <w:uiPriority w:val="39"/>
    <w:rsid w:val="00E0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2">
    <w:name w:val="Akapit z listą32"/>
    <w:basedOn w:val="Normalny"/>
    <w:rsid w:val="00D20DDA"/>
    <w:pPr>
      <w:spacing w:after="200" w:line="276" w:lineRule="auto"/>
      <w:ind w:left="720"/>
    </w:pPr>
    <w:rPr>
      <w:rFonts w:ascii="Calibri" w:eastAsia="Times New Roman" w:hAnsi="Calibri"/>
      <w:sz w:val="22"/>
      <w:szCs w:val="22"/>
      <w:lang w:eastAsia="en-US"/>
    </w:rPr>
  </w:style>
  <w:style w:type="paragraph" w:customStyle="1" w:styleId="Akapitzlist33">
    <w:name w:val="Akapit z listą33"/>
    <w:basedOn w:val="Normalny"/>
    <w:rsid w:val="00DA040C"/>
    <w:pPr>
      <w:spacing w:after="200" w:line="276" w:lineRule="auto"/>
      <w:ind w:left="720"/>
    </w:pPr>
    <w:rPr>
      <w:rFonts w:ascii="Calibri" w:eastAsia="Times New Roman" w:hAnsi="Calibri"/>
      <w:sz w:val="22"/>
      <w:szCs w:val="22"/>
      <w:lang w:eastAsia="en-US"/>
    </w:rPr>
  </w:style>
  <w:style w:type="character" w:customStyle="1" w:styleId="Stylwiadomocie-mail107">
    <w:name w:val="Styl wiadomości e-mail 107"/>
    <w:semiHidden/>
    <w:rsid w:val="00CD0CB6"/>
    <w:rPr>
      <w:rFonts w:ascii="Arial" w:hAnsi="Arial" w:cs="Arial"/>
      <w:color w:val="000080"/>
      <w:sz w:val="20"/>
      <w:szCs w:val="20"/>
    </w:rPr>
  </w:style>
  <w:style w:type="paragraph" w:styleId="Tekstpodstawowy3">
    <w:name w:val="Body Text 3"/>
    <w:basedOn w:val="Normalny"/>
    <w:link w:val="Tekstpodstawowy3Znak"/>
    <w:uiPriority w:val="99"/>
    <w:rsid w:val="001436FB"/>
    <w:pPr>
      <w:spacing w:after="120"/>
    </w:pPr>
    <w:rPr>
      <w:sz w:val="16"/>
      <w:szCs w:val="16"/>
    </w:rPr>
  </w:style>
  <w:style w:type="character" w:customStyle="1" w:styleId="Tekstpodstawowy3Znak">
    <w:name w:val="Tekst podstawowy 3 Znak"/>
    <w:basedOn w:val="Domylnaczcionkaakapitu"/>
    <w:link w:val="Tekstpodstawowy3"/>
    <w:uiPriority w:val="99"/>
    <w:rsid w:val="001436FB"/>
    <w:rPr>
      <w:rFonts w:ascii="Times New Roman" w:eastAsia="MS Mincho" w:hAnsi="Times New Roman" w:cs="Times New Roman"/>
      <w:sz w:val="16"/>
      <w:szCs w:val="16"/>
      <w:lang w:eastAsia="pl-PL"/>
    </w:rPr>
  </w:style>
  <w:style w:type="paragraph" w:customStyle="1" w:styleId="Akapitzlist34">
    <w:name w:val="Akapit z listą34"/>
    <w:basedOn w:val="Normalny"/>
    <w:rsid w:val="007A704D"/>
    <w:pPr>
      <w:spacing w:after="200" w:line="276" w:lineRule="auto"/>
      <w:ind w:left="720"/>
    </w:pPr>
    <w:rPr>
      <w:rFonts w:ascii="Calibri" w:eastAsia="Times New Roman" w:hAnsi="Calibri"/>
      <w:sz w:val="22"/>
      <w:szCs w:val="22"/>
      <w:lang w:eastAsia="en-US"/>
    </w:rPr>
  </w:style>
  <w:style w:type="character" w:customStyle="1" w:styleId="Stylwiadomocie-mail111">
    <w:name w:val="Styl wiadomości e-mail 111"/>
    <w:semiHidden/>
    <w:rsid w:val="00187AE0"/>
    <w:rPr>
      <w:rFonts w:ascii="Arial" w:hAnsi="Arial" w:cs="Arial"/>
      <w:color w:val="000080"/>
      <w:sz w:val="20"/>
      <w:szCs w:val="20"/>
    </w:rPr>
  </w:style>
  <w:style w:type="paragraph" w:customStyle="1" w:styleId="Akapitzlist35">
    <w:name w:val="Akapit z listą35"/>
    <w:basedOn w:val="Normalny"/>
    <w:rsid w:val="0099245B"/>
    <w:pPr>
      <w:spacing w:after="200" w:line="276" w:lineRule="auto"/>
      <w:ind w:left="720"/>
    </w:pPr>
    <w:rPr>
      <w:rFonts w:ascii="Calibri" w:eastAsia="Times New Roman" w:hAnsi="Calibri"/>
      <w:sz w:val="22"/>
      <w:szCs w:val="22"/>
      <w:lang w:eastAsia="en-US"/>
    </w:rPr>
  </w:style>
  <w:style w:type="paragraph" w:customStyle="1" w:styleId="Akapitzlist36">
    <w:name w:val="Akapit z listą36"/>
    <w:basedOn w:val="Normalny"/>
    <w:rsid w:val="009522F1"/>
    <w:pPr>
      <w:spacing w:after="200" w:line="276" w:lineRule="auto"/>
      <w:ind w:left="720"/>
    </w:pPr>
    <w:rPr>
      <w:rFonts w:ascii="Calibri" w:eastAsia="Times New Roman" w:hAnsi="Calibri"/>
      <w:sz w:val="22"/>
      <w:szCs w:val="22"/>
      <w:lang w:eastAsia="en-US"/>
    </w:rPr>
  </w:style>
  <w:style w:type="character" w:customStyle="1" w:styleId="Stylwiadomocie-mail114">
    <w:name w:val="Styl wiadomości e-mail 114"/>
    <w:semiHidden/>
    <w:rsid w:val="00912681"/>
    <w:rPr>
      <w:rFonts w:ascii="Arial" w:hAnsi="Arial" w:cs="Arial"/>
      <w:color w:val="000080"/>
      <w:sz w:val="20"/>
      <w:szCs w:val="20"/>
    </w:rPr>
  </w:style>
  <w:style w:type="paragraph" w:customStyle="1" w:styleId="Akapitzlist37">
    <w:name w:val="Akapit z listą37"/>
    <w:basedOn w:val="Normalny"/>
    <w:rsid w:val="00D02E69"/>
    <w:pPr>
      <w:spacing w:after="200" w:line="276" w:lineRule="auto"/>
      <w:ind w:left="720"/>
    </w:pPr>
    <w:rPr>
      <w:rFonts w:ascii="Calibri" w:eastAsia="Times New Roman" w:hAnsi="Calibri"/>
      <w:sz w:val="22"/>
      <w:szCs w:val="22"/>
      <w:lang w:eastAsia="en-US"/>
    </w:rPr>
  </w:style>
  <w:style w:type="character" w:customStyle="1" w:styleId="Stylwiadomocie-mail116">
    <w:name w:val="Styl wiadomości e-mail 116"/>
    <w:semiHidden/>
    <w:rsid w:val="0048135C"/>
    <w:rPr>
      <w:rFonts w:ascii="Arial" w:hAnsi="Arial" w:cs="Arial"/>
      <w:color w:val="000080"/>
      <w:sz w:val="20"/>
      <w:szCs w:val="20"/>
    </w:rPr>
  </w:style>
  <w:style w:type="paragraph" w:customStyle="1" w:styleId="Akapitzlist38">
    <w:name w:val="Akapit z listą38"/>
    <w:basedOn w:val="Normalny"/>
    <w:rsid w:val="00214B9A"/>
    <w:pPr>
      <w:spacing w:after="200" w:line="276" w:lineRule="auto"/>
      <w:ind w:left="720"/>
    </w:pPr>
    <w:rPr>
      <w:rFonts w:ascii="Calibri" w:eastAsia="Times New Roman" w:hAnsi="Calibri"/>
      <w:sz w:val="22"/>
      <w:szCs w:val="22"/>
      <w:lang w:eastAsia="en-US"/>
    </w:rPr>
  </w:style>
  <w:style w:type="paragraph" w:customStyle="1" w:styleId="Akapitzlist39">
    <w:name w:val="Akapit z listą39"/>
    <w:basedOn w:val="Normalny"/>
    <w:rsid w:val="00FE16C1"/>
    <w:pPr>
      <w:spacing w:after="200" w:line="276" w:lineRule="auto"/>
      <w:ind w:left="720"/>
    </w:pPr>
    <w:rPr>
      <w:rFonts w:ascii="Calibri" w:eastAsia="Times New Roman" w:hAnsi="Calibri"/>
      <w:sz w:val="22"/>
      <w:szCs w:val="22"/>
      <w:lang w:eastAsia="en-US"/>
    </w:rPr>
  </w:style>
  <w:style w:type="character" w:customStyle="1" w:styleId="Stylwiadomocie-mail119">
    <w:name w:val="Styl wiadomości e-mail 119"/>
    <w:semiHidden/>
    <w:rsid w:val="0037220D"/>
    <w:rPr>
      <w:rFonts w:ascii="Arial" w:hAnsi="Arial" w:cs="Arial"/>
      <w:color w:val="000080"/>
      <w:sz w:val="20"/>
      <w:szCs w:val="20"/>
    </w:rPr>
  </w:style>
  <w:style w:type="paragraph" w:customStyle="1" w:styleId="Akapitzlist40">
    <w:name w:val="Akapit z listą40"/>
    <w:basedOn w:val="Normalny"/>
    <w:rsid w:val="00391276"/>
    <w:pPr>
      <w:spacing w:after="200" w:line="276" w:lineRule="auto"/>
      <w:ind w:left="720"/>
    </w:pPr>
    <w:rPr>
      <w:rFonts w:ascii="Calibri" w:eastAsia="Times New Roman" w:hAnsi="Calibri"/>
      <w:sz w:val="22"/>
      <w:szCs w:val="22"/>
      <w:lang w:eastAsia="en-US"/>
    </w:rPr>
  </w:style>
  <w:style w:type="paragraph" w:customStyle="1" w:styleId="Akapitzlist41">
    <w:name w:val="Akapit z listą41"/>
    <w:basedOn w:val="Normalny"/>
    <w:rsid w:val="00643107"/>
    <w:pPr>
      <w:spacing w:after="200" w:line="276" w:lineRule="auto"/>
      <w:ind w:left="720"/>
    </w:pPr>
    <w:rPr>
      <w:rFonts w:ascii="Calibri" w:eastAsia="Times New Roman" w:hAnsi="Calibri"/>
      <w:sz w:val="22"/>
      <w:szCs w:val="22"/>
      <w:lang w:eastAsia="en-US"/>
    </w:rPr>
  </w:style>
  <w:style w:type="paragraph" w:customStyle="1" w:styleId="Akapitzlist42">
    <w:name w:val="Akapit z listą42"/>
    <w:basedOn w:val="Normalny"/>
    <w:rsid w:val="004A40B4"/>
    <w:pPr>
      <w:spacing w:after="200" w:line="276" w:lineRule="auto"/>
      <w:ind w:left="720"/>
    </w:pPr>
    <w:rPr>
      <w:rFonts w:ascii="Calibri" w:eastAsia="Times New Roman" w:hAnsi="Calibri"/>
      <w:sz w:val="22"/>
      <w:szCs w:val="22"/>
      <w:lang w:eastAsia="en-US"/>
    </w:rPr>
  </w:style>
  <w:style w:type="paragraph" w:customStyle="1" w:styleId="Akapitzlist43">
    <w:name w:val="Akapit z listą43"/>
    <w:basedOn w:val="Normalny"/>
    <w:rsid w:val="00066420"/>
    <w:pPr>
      <w:spacing w:after="200" w:line="276" w:lineRule="auto"/>
      <w:ind w:left="720"/>
    </w:pPr>
    <w:rPr>
      <w:rFonts w:ascii="Calibri" w:eastAsia="Times New Roman" w:hAnsi="Calibri"/>
      <w:sz w:val="22"/>
      <w:szCs w:val="22"/>
      <w:lang w:eastAsia="en-US"/>
    </w:rPr>
  </w:style>
  <w:style w:type="paragraph" w:styleId="Tekstprzypisukocowego">
    <w:name w:val="endnote text"/>
    <w:basedOn w:val="Normalny"/>
    <w:link w:val="TekstprzypisukocowegoZnak"/>
    <w:uiPriority w:val="99"/>
    <w:semiHidden/>
    <w:unhideWhenUsed/>
    <w:rsid w:val="00AD623D"/>
    <w:rPr>
      <w:sz w:val="20"/>
      <w:szCs w:val="20"/>
    </w:rPr>
  </w:style>
  <w:style w:type="character" w:customStyle="1" w:styleId="TekstprzypisukocowegoZnak">
    <w:name w:val="Tekst przypisu końcowego Znak"/>
    <w:basedOn w:val="Domylnaczcionkaakapitu"/>
    <w:link w:val="Tekstprzypisukocowego"/>
    <w:uiPriority w:val="99"/>
    <w:semiHidden/>
    <w:rsid w:val="00AD623D"/>
    <w:rPr>
      <w:rFonts w:ascii="Times New Roman" w:eastAsia="MS Mincho"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3D"/>
    <w:rPr>
      <w:vertAlign w:val="superscript"/>
    </w:rPr>
  </w:style>
  <w:style w:type="paragraph" w:customStyle="1" w:styleId="Akapitzlist44">
    <w:name w:val="Akapit z listą44"/>
    <w:basedOn w:val="Normalny"/>
    <w:rsid w:val="00C2325F"/>
    <w:pPr>
      <w:spacing w:after="200" w:line="276" w:lineRule="auto"/>
      <w:ind w:left="720"/>
    </w:pPr>
    <w:rPr>
      <w:rFonts w:ascii="Calibri" w:eastAsia="Times New Roman" w:hAnsi="Calibri"/>
      <w:sz w:val="22"/>
      <w:szCs w:val="22"/>
      <w:lang w:eastAsia="en-US"/>
    </w:rPr>
  </w:style>
  <w:style w:type="paragraph" w:customStyle="1" w:styleId="Akapitzlist45">
    <w:name w:val="Akapit z listą45"/>
    <w:basedOn w:val="Normalny"/>
    <w:rsid w:val="00F40C4E"/>
    <w:pPr>
      <w:spacing w:after="200" w:line="276" w:lineRule="auto"/>
      <w:ind w:left="720"/>
    </w:pPr>
    <w:rPr>
      <w:rFonts w:ascii="Calibri" w:eastAsia="Times New Roman" w:hAnsi="Calibri"/>
      <w:sz w:val="22"/>
      <w:szCs w:val="22"/>
      <w:lang w:eastAsia="en-US"/>
    </w:rPr>
  </w:style>
  <w:style w:type="character" w:customStyle="1" w:styleId="Nagwek1Znak">
    <w:name w:val="Nagłówek 1 Znak"/>
    <w:basedOn w:val="Domylnaczcionkaakapitu"/>
    <w:link w:val="Nagwek1"/>
    <w:rsid w:val="0074099F"/>
    <w:rPr>
      <w:rFonts w:asciiTheme="majorHAnsi" w:eastAsiaTheme="majorEastAsia" w:hAnsiTheme="majorHAnsi" w:cstheme="majorBidi"/>
      <w:color w:val="2E74B5" w:themeColor="accent1" w:themeShade="BF"/>
      <w:sz w:val="32"/>
      <w:szCs w:val="32"/>
      <w:lang w:eastAsia="pl-PL"/>
    </w:rPr>
  </w:style>
  <w:style w:type="character" w:customStyle="1" w:styleId="ZwykytekstZnak">
    <w:name w:val="Zwykły tekst Znak"/>
    <w:basedOn w:val="Domylnaczcionkaakapitu"/>
    <w:link w:val="Zwykytekst"/>
    <w:uiPriority w:val="99"/>
    <w:rsid w:val="007D5D10"/>
    <w:rPr>
      <w:rFonts w:ascii="Consolas" w:hAnsi="Consolas"/>
    </w:rPr>
  </w:style>
  <w:style w:type="paragraph" w:styleId="Zwykytekst">
    <w:name w:val="Plain Text"/>
    <w:basedOn w:val="Normalny"/>
    <w:link w:val="ZwykytekstZnak"/>
    <w:uiPriority w:val="99"/>
    <w:rsid w:val="007D5D10"/>
    <w:rPr>
      <w:rFonts w:ascii="Consolas" w:eastAsiaTheme="minorHAnsi" w:hAnsi="Consolas" w:cstheme="minorBidi"/>
      <w:sz w:val="22"/>
      <w:szCs w:val="22"/>
      <w:lang w:eastAsia="en-US"/>
    </w:rPr>
  </w:style>
  <w:style w:type="character" w:customStyle="1" w:styleId="ZwykytekstZnak1">
    <w:name w:val="Zwykły tekst Znak1"/>
    <w:basedOn w:val="Domylnaczcionkaakapitu"/>
    <w:uiPriority w:val="99"/>
    <w:semiHidden/>
    <w:rsid w:val="007D5D10"/>
    <w:rPr>
      <w:rFonts w:ascii="Consolas" w:eastAsia="MS Mincho" w:hAnsi="Consolas" w:cs="Consolas"/>
      <w:sz w:val="21"/>
      <w:szCs w:val="21"/>
      <w:lang w:eastAsia="pl-PL"/>
    </w:rPr>
  </w:style>
  <w:style w:type="paragraph" w:customStyle="1" w:styleId="Akapitzlist46">
    <w:name w:val="Akapit z listą46"/>
    <w:basedOn w:val="Normalny"/>
    <w:rsid w:val="003E7EB9"/>
    <w:pPr>
      <w:spacing w:after="200" w:line="276" w:lineRule="auto"/>
      <w:ind w:left="720"/>
    </w:pPr>
    <w:rPr>
      <w:rFonts w:ascii="Calibri" w:eastAsia="Times New Roman" w:hAnsi="Calibri"/>
      <w:sz w:val="22"/>
      <w:szCs w:val="22"/>
      <w:lang w:eastAsia="en-US"/>
    </w:rPr>
  </w:style>
  <w:style w:type="character" w:customStyle="1" w:styleId="Stylwiadomocie-mail134">
    <w:name w:val="Styl wiadomości e-mail 134"/>
    <w:semiHidden/>
    <w:rsid w:val="002C59F7"/>
    <w:rPr>
      <w:rFonts w:ascii="Arial" w:hAnsi="Arial" w:cs="Arial"/>
      <w:color w:val="000080"/>
      <w:sz w:val="20"/>
      <w:szCs w:val="20"/>
    </w:rPr>
  </w:style>
  <w:style w:type="paragraph" w:customStyle="1" w:styleId="Akapitzlist47">
    <w:name w:val="Akapit z listą47"/>
    <w:basedOn w:val="Normalny"/>
    <w:rsid w:val="009659C7"/>
    <w:pPr>
      <w:spacing w:after="200" w:line="276" w:lineRule="auto"/>
      <w:ind w:left="720"/>
    </w:pPr>
    <w:rPr>
      <w:rFonts w:ascii="Calibri" w:eastAsia="Times New Roman" w:hAnsi="Calibri"/>
      <w:sz w:val="22"/>
      <w:szCs w:val="22"/>
      <w:lang w:eastAsia="en-US"/>
    </w:rPr>
  </w:style>
  <w:style w:type="paragraph" w:customStyle="1" w:styleId="Akapitzlist48">
    <w:name w:val="Akapit z listą48"/>
    <w:basedOn w:val="Normalny"/>
    <w:rsid w:val="0020629B"/>
    <w:pPr>
      <w:spacing w:after="200" w:line="276" w:lineRule="auto"/>
      <w:ind w:left="720"/>
    </w:pPr>
    <w:rPr>
      <w:rFonts w:ascii="Calibri" w:eastAsia="Times New Roman" w:hAnsi="Calibri"/>
      <w:sz w:val="22"/>
      <w:szCs w:val="22"/>
      <w:lang w:eastAsia="en-US"/>
    </w:rPr>
  </w:style>
  <w:style w:type="character" w:customStyle="1" w:styleId="JAROSZ">
    <w:name w:val="JAROSZ"/>
    <w:semiHidden/>
    <w:rsid w:val="00726A36"/>
    <w:rPr>
      <w:rFonts w:ascii="Arial" w:hAnsi="Arial" w:cs="Arial"/>
      <w:color w:val="000080"/>
      <w:sz w:val="20"/>
      <w:szCs w:val="20"/>
    </w:rPr>
  </w:style>
  <w:style w:type="paragraph" w:customStyle="1" w:styleId="Akapitzlist49">
    <w:name w:val="Akapit z listą49"/>
    <w:basedOn w:val="Normalny"/>
    <w:rsid w:val="00564AE2"/>
    <w:pPr>
      <w:spacing w:after="200" w:line="276" w:lineRule="auto"/>
      <w:ind w:left="720"/>
    </w:pPr>
    <w:rPr>
      <w:rFonts w:ascii="Calibri" w:eastAsia="Times New Roman" w:hAnsi="Calibri"/>
      <w:sz w:val="22"/>
      <w:szCs w:val="22"/>
      <w:lang w:eastAsia="en-US"/>
    </w:rPr>
  </w:style>
  <w:style w:type="table" w:customStyle="1" w:styleId="Tabela-Siatka9">
    <w:name w:val="Tabela - Siatka9"/>
    <w:basedOn w:val="Standardowy"/>
    <w:next w:val="Tabela-Siatka"/>
    <w:uiPriority w:val="39"/>
    <w:rsid w:val="00CD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0">
    <w:name w:val="Akapit z listą50"/>
    <w:basedOn w:val="Normalny"/>
    <w:rsid w:val="00174180"/>
    <w:pPr>
      <w:spacing w:after="200" w:line="276" w:lineRule="auto"/>
      <w:ind w:left="720"/>
    </w:pPr>
    <w:rPr>
      <w:rFonts w:ascii="Calibri" w:eastAsia="Times New Roman" w:hAnsi="Calibri"/>
      <w:sz w:val="22"/>
      <w:szCs w:val="22"/>
      <w:lang w:eastAsia="en-US"/>
    </w:rPr>
  </w:style>
  <w:style w:type="paragraph" w:customStyle="1" w:styleId="Akapitzlist51">
    <w:name w:val="Akapit z listą51"/>
    <w:basedOn w:val="Normalny"/>
    <w:rsid w:val="002F61B1"/>
    <w:pPr>
      <w:spacing w:after="200" w:line="276" w:lineRule="auto"/>
      <w:ind w:left="720"/>
    </w:pPr>
    <w:rPr>
      <w:rFonts w:ascii="Calibri" w:eastAsia="Times New Roman" w:hAnsi="Calibri"/>
      <w:sz w:val="22"/>
      <w:szCs w:val="22"/>
      <w:lang w:eastAsia="en-US"/>
    </w:rPr>
  </w:style>
  <w:style w:type="paragraph" w:customStyle="1" w:styleId="Akapitzlist52">
    <w:name w:val="Akapit z listą52"/>
    <w:basedOn w:val="Normalny"/>
    <w:rsid w:val="00DC479E"/>
    <w:pPr>
      <w:spacing w:after="200" w:line="276" w:lineRule="auto"/>
      <w:ind w:left="720"/>
    </w:pPr>
    <w:rPr>
      <w:rFonts w:ascii="Calibri" w:eastAsia="Times New Roman" w:hAnsi="Calibri"/>
      <w:sz w:val="22"/>
      <w:szCs w:val="22"/>
      <w:lang w:eastAsia="en-US"/>
    </w:rPr>
  </w:style>
  <w:style w:type="paragraph" w:styleId="Tekstpodstawowywcity0">
    <w:name w:val="Body Text Indent"/>
    <w:basedOn w:val="Normalny"/>
    <w:link w:val="TekstpodstawowywcityZnak"/>
    <w:uiPriority w:val="99"/>
    <w:rsid w:val="00F62CBC"/>
    <w:pPr>
      <w:widowControl w:val="0"/>
      <w:suppressAutoHyphens/>
      <w:spacing w:after="120"/>
      <w:ind w:left="283"/>
    </w:pPr>
    <w:rPr>
      <w:rFonts w:eastAsia="Times New Roman"/>
      <w:kern w:val="1"/>
    </w:rPr>
  </w:style>
  <w:style w:type="character" w:customStyle="1" w:styleId="TekstpodstawowywcityZnak">
    <w:name w:val="Tekst podstawowy wcięty Znak"/>
    <w:basedOn w:val="Domylnaczcionkaakapitu"/>
    <w:link w:val="Tekstpodstawowywcity0"/>
    <w:uiPriority w:val="99"/>
    <w:rsid w:val="00F62CBC"/>
    <w:rPr>
      <w:rFonts w:ascii="Times New Roman" w:eastAsia="Times New Roman" w:hAnsi="Times New Roman" w:cs="Times New Roman"/>
      <w:kern w:val="1"/>
      <w:sz w:val="24"/>
      <w:szCs w:val="24"/>
      <w:lang w:eastAsia="pl-PL"/>
    </w:rPr>
  </w:style>
  <w:style w:type="paragraph" w:customStyle="1" w:styleId="msolistparagraphcxspmiddle">
    <w:name w:val="msolistparagraphcxspmiddle"/>
    <w:basedOn w:val="Normalny"/>
    <w:uiPriority w:val="99"/>
    <w:rsid w:val="00F62CBC"/>
    <w:pPr>
      <w:spacing w:before="100" w:beforeAutospacing="1" w:after="100" w:afterAutospacing="1"/>
    </w:pPr>
    <w:rPr>
      <w:rFonts w:eastAsia="Calibri"/>
    </w:rPr>
  </w:style>
  <w:style w:type="paragraph" w:customStyle="1" w:styleId="msolistparagraphcxsplast">
    <w:name w:val="msolistparagraphcxsplast"/>
    <w:basedOn w:val="Normalny"/>
    <w:uiPriority w:val="99"/>
    <w:rsid w:val="00F62CBC"/>
    <w:pPr>
      <w:spacing w:before="100" w:beforeAutospacing="1" w:after="100" w:afterAutospacing="1"/>
    </w:pPr>
    <w:rPr>
      <w:rFonts w:eastAsia="Calibri"/>
    </w:rPr>
  </w:style>
  <w:style w:type="paragraph" w:customStyle="1" w:styleId="Akapitzlist53">
    <w:name w:val="Akapit z listą53"/>
    <w:basedOn w:val="Normalny"/>
    <w:rsid w:val="00BB3601"/>
    <w:pPr>
      <w:spacing w:after="200" w:line="276" w:lineRule="auto"/>
      <w:ind w:left="720"/>
    </w:pPr>
    <w:rPr>
      <w:rFonts w:ascii="Calibri" w:eastAsia="Times New Roman" w:hAnsi="Calibri"/>
      <w:sz w:val="22"/>
      <w:szCs w:val="22"/>
      <w:lang w:eastAsia="en-US"/>
    </w:rPr>
  </w:style>
  <w:style w:type="paragraph" w:customStyle="1" w:styleId="Akapitzlist54">
    <w:name w:val="Akapit z listą54"/>
    <w:basedOn w:val="Normalny"/>
    <w:rsid w:val="0034357F"/>
    <w:pPr>
      <w:spacing w:after="200" w:line="276" w:lineRule="auto"/>
      <w:ind w:left="720"/>
    </w:pPr>
    <w:rPr>
      <w:rFonts w:ascii="Calibri" w:eastAsia="Times New Roman" w:hAnsi="Calibri"/>
      <w:sz w:val="22"/>
      <w:szCs w:val="22"/>
      <w:lang w:eastAsia="en-US"/>
    </w:rPr>
  </w:style>
  <w:style w:type="paragraph" w:customStyle="1" w:styleId="Akapitzlist55">
    <w:name w:val="Akapit z listą55"/>
    <w:basedOn w:val="Normalny"/>
    <w:rsid w:val="00B91C48"/>
    <w:pPr>
      <w:spacing w:after="200" w:line="276" w:lineRule="auto"/>
      <w:ind w:left="720"/>
    </w:pPr>
    <w:rPr>
      <w:rFonts w:ascii="Calibri" w:eastAsia="Times New Roman" w:hAnsi="Calibri"/>
      <w:sz w:val="22"/>
      <w:szCs w:val="22"/>
      <w:lang w:eastAsia="en-US"/>
    </w:rPr>
  </w:style>
  <w:style w:type="paragraph" w:customStyle="1" w:styleId="Akapitzlist56">
    <w:name w:val="Akapit z listą56"/>
    <w:basedOn w:val="Normalny"/>
    <w:rsid w:val="00215EA1"/>
    <w:pPr>
      <w:spacing w:after="200" w:line="276" w:lineRule="auto"/>
      <w:ind w:left="720"/>
    </w:pPr>
    <w:rPr>
      <w:rFonts w:ascii="Calibri" w:eastAsia="Times New Roman" w:hAnsi="Calibri"/>
      <w:sz w:val="22"/>
      <w:szCs w:val="22"/>
      <w:lang w:eastAsia="en-US"/>
    </w:rPr>
  </w:style>
  <w:style w:type="paragraph" w:customStyle="1" w:styleId="Akapitzlist57">
    <w:name w:val="Akapit z listą57"/>
    <w:basedOn w:val="Normalny"/>
    <w:rsid w:val="000D6385"/>
    <w:pPr>
      <w:spacing w:after="200" w:line="276" w:lineRule="auto"/>
      <w:ind w:left="720"/>
    </w:pPr>
    <w:rPr>
      <w:rFonts w:ascii="Calibri" w:eastAsia="Times New Roman" w:hAnsi="Calibri"/>
      <w:sz w:val="22"/>
      <w:szCs w:val="22"/>
      <w:lang w:eastAsia="en-US"/>
    </w:rPr>
  </w:style>
  <w:style w:type="paragraph" w:customStyle="1" w:styleId="Tekstpodstawowy21">
    <w:name w:val="Tekst podstawowy 21"/>
    <w:basedOn w:val="Normalny"/>
    <w:rsid w:val="00BC29C3"/>
    <w:rPr>
      <w:rFonts w:eastAsia="Times New Roman"/>
      <w:szCs w:val="20"/>
    </w:rPr>
  </w:style>
  <w:style w:type="paragraph" w:customStyle="1" w:styleId="Textbody">
    <w:name w:val="Text body"/>
    <w:basedOn w:val="Normalny"/>
    <w:rsid w:val="00D9471C"/>
    <w:pPr>
      <w:suppressAutoHyphens/>
      <w:autoSpaceDN w:val="0"/>
      <w:spacing w:after="140" w:line="276" w:lineRule="auto"/>
    </w:pPr>
    <w:rPr>
      <w:rFonts w:ascii="Liberation Serif" w:eastAsia="NSimSun" w:hAnsi="Liberation Serif" w:cs="Arial"/>
      <w:kern w:val="3"/>
      <w:lang w:eastAsia="zh-CN" w:bidi="hi-IN"/>
    </w:rPr>
  </w:style>
  <w:style w:type="paragraph" w:customStyle="1" w:styleId="Akapitzlist58">
    <w:name w:val="Akapit z listą58"/>
    <w:basedOn w:val="Normalny"/>
    <w:rsid w:val="00A02349"/>
    <w:pPr>
      <w:spacing w:after="200" w:line="276" w:lineRule="auto"/>
      <w:ind w:left="720"/>
    </w:pPr>
    <w:rPr>
      <w:rFonts w:ascii="Calibri" w:eastAsia="Times New Roman" w:hAnsi="Calibri"/>
      <w:sz w:val="22"/>
      <w:szCs w:val="22"/>
      <w:lang w:eastAsia="en-US"/>
    </w:rPr>
  </w:style>
  <w:style w:type="character" w:styleId="Wyrnienieintensywne">
    <w:name w:val="Intense Emphasis"/>
    <w:basedOn w:val="Domylnaczcionkaakapitu"/>
    <w:uiPriority w:val="21"/>
    <w:qFormat/>
    <w:rsid w:val="00902D62"/>
    <w:rPr>
      <w:i/>
      <w:iCs/>
      <w:color w:val="5B9BD5" w:themeColor="accent1"/>
    </w:rPr>
  </w:style>
  <w:style w:type="paragraph" w:customStyle="1" w:styleId="Akapitzlist59">
    <w:name w:val="Akapit z listą59"/>
    <w:basedOn w:val="Normalny"/>
    <w:rsid w:val="0042362F"/>
    <w:pPr>
      <w:spacing w:after="200" w:line="276" w:lineRule="auto"/>
      <w:ind w:left="720"/>
    </w:pPr>
    <w:rPr>
      <w:rFonts w:ascii="Calibri" w:eastAsia="Times New Roman" w:hAnsi="Calibri"/>
      <w:sz w:val="22"/>
      <w:szCs w:val="22"/>
      <w:lang w:eastAsia="en-US"/>
    </w:rPr>
  </w:style>
  <w:style w:type="numbering" w:customStyle="1" w:styleId="WW8Num1">
    <w:name w:val="WW8Num1"/>
    <w:basedOn w:val="Bezlisty"/>
    <w:rsid w:val="008D45FF"/>
    <w:pPr>
      <w:numPr>
        <w:numId w:val="2"/>
      </w:numPr>
    </w:pPr>
  </w:style>
  <w:style w:type="numbering" w:customStyle="1" w:styleId="WW8Num10">
    <w:name w:val="WW8Num10"/>
    <w:basedOn w:val="Bezlisty"/>
    <w:rsid w:val="008D45FF"/>
    <w:pPr>
      <w:numPr>
        <w:numId w:val="3"/>
      </w:numPr>
    </w:pPr>
  </w:style>
  <w:style w:type="paragraph" w:customStyle="1" w:styleId="pkt">
    <w:name w:val="pkt"/>
    <w:basedOn w:val="Normalny"/>
    <w:link w:val="pktZnak"/>
    <w:rsid w:val="001279B9"/>
    <w:pPr>
      <w:spacing w:before="60" w:after="60"/>
      <w:ind w:left="851" w:hanging="295"/>
      <w:jc w:val="both"/>
    </w:pPr>
    <w:rPr>
      <w:rFonts w:eastAsia="Times New Roman"/>
      <w:szCs w:val="20"/>
    </w:rPr>
  </w:style>
  <w:style w:type="character" w:customStyle="1" w:styleId="pktZnak">
    <w:name w:val="pkt Znak"/>
    <w:link w:val="pkt"/>
    <w:rsid w:val="001279B9"/>
    <w:rPr>
      <w:rFonts w:ascii="Times New Roman" w:eastAsia="Times New Roman" w:hAnsi="Times New Roman" w:cs="Times New Roman"/>
      <w:sz w:val="24"/>
      <w:szCs w:val="20"/>
      <w:lang w:eastAsia="pl-PL"/>
    </w:rPr>
  </w:style>
  <w:style w:type="paragraph" w:customStyle="1" w:styleId="Akapitzlist60">
    <w:name w:val="Akapit z listą60"/>
    <w:basedOn w:val="Normalny"/>
    <w:rsid w:val="00597312"/>
    <w:pPr>
      <w:spacing w:after="200" w:line="276" w:lineRule="auto"/>
      <w:ind w:left="720"/>
    </w:pPr>
    <w:rPr>
      <w:rFonts w:ascii="Calibri" w:eastAsia="Times New Roman" w:hAnsi="Calibri"/>
      <w:sz w:val="22"/>
      <w:szCs w:val="22"/>
      <w:lang w:eastAsia="en-US"/>
    </w:rPr>
  </w:style>
  <w:style w:type="character" w:customStyle="1" w:styleId="Nagwek3Znak">
    <w:name w:val="Nagłówek 3 Znak"/>
    <w:basedOn w:val="Domylnaczcionkaakapitu"/>
    <w:link w:val="Nagwek3"/>
    <w:uiPriority w:val="9"/>
    <w:semiHidden/>
    <w:rsid w:val="00990795"/>
    <w:rPr>
      <w:rFonts w:asciiTheme="majorHAnsi" w:eastAsiaTheme="majorEastAsia" w:hAnsiTheme="majorHAnsi" w:cstheme="majorBidi"/>
      <w:color w:val="1F4D78" w:themeColor="accent1" w:themeShade="7F"/>
      <w:sz w:val="24"/>
      <w:szCs w:val="24"/>
      <w:lang w:eastAsia="pl-PL"/>
    </w:rPr>
  </w:style>
  <w:style w:type="character" w:styleId="Nierozpoznanawzmianka">
    <w:name w:val="Unresolved Mention"/>
    <w:basedOn w:val="Domylnaczcionkaakapitu"/>
    <w:uiPriority w:val="99"/>
    <w:semiHidden/>
    <w:unhideWhenUsed/>
    <w:rsid w:val="006F2F46"/>
    <w:rPr>
      <w:color w:val="605E5C"/>
      <w:shd w:val="clear" w:color="auto" w:fill="E1DFDD"/>
    </w:rPr>
  </w:style>
  <w:style w:type="paragraph" w:customStyle="1" w:styleId="Akapitzlist61">
    <w:name w:val="Akapit z listą61"/>
    <w:basedOn w:val="Normalny"/>
    <w:rsid w:val="00A64941"/>
    <w:pPr>
      <w:spacing w:after="200" w:line="276" w:lineRule="auto"/>
      <w:ind w:left="720"/>
    </w:pPr>
    <w:rPr>
      <w:rFonts w:ascii="Calibri" w:eastAsia="Times New Roman" w:hAnsi="Calibri"/>
      <w:sz w:val="22"/>
      <w:szCs w:val="22"/>
      <w:lang w:eastAsia="en-US"/>
    </w:rPr>
  </w:style>
  <w:style w:type="paragraph" w:customStyle="1" w:styleId="Akapitzlist62">
    <w:name w:val="Akapit z listą62"/>
    <w:basedOn w:val="Normalny"/>
    <w:rsid w:val="00AF7868"/>
    <w:pPr>
      <w:spacing w:after="200" w:line="276" w:lineRule="auto"/>
      <w:ind w:left="720"/>
    </w:pPr>
    <w:rPr>
      <w:rFonts w:ascii="Calibri" w:eastAsia="Times New Roman" w:hAnsi="Calibri"/>
      <w:sz w:val="22"/>
      <w:szCs w:val="22"/>
      <w:lang w:eastAsia="en-US"/>
    </w:rPr>
  </w:style>
  <w:style w:type="character" w:customStyle="1" w:styleId="d2edcug0">
    <w:name w:val="d2edcug0"/>
    <w:basedOn w:val="Domylnaczcionkaakapitu"/>
    <w:rsid w:val="00765BE0"/>
  </w:style>
  <w:style w:type="character" w:customStyle="1" w:styleId="markedcontent">
    <w:name w:val="markedcontent"/>
    <w:rsid w:val="000F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503">
      <w:bodyDiv w:val="1"/>
      <w:marLeft w:val="0"/>
      <w:marRight w:val="0"/>
      <w:marTop w:val="0"/>
      <w:marBottom w:val="0"/>
      <w:divBdr>
        <w:top w:val="none" w:sz="0" w:space="0" w:color="auto"/>
        <w:left w:val="none" w:sz="0" w:space="0" w:color="auto"/>
        <w:bottom w:val="none" w:sz="0" w:space="0" w:color="auto"/>
        <w:right w:val="none" w:sz="0" w:space="0" w:color="auto"/>
      </w:divBdr>
    </w:div>
    <w:div w:id="22826175">
      <w:bodyDiv w:val="1"/>
      <w:marLeft w:val="0"/>
      <w:marRight w:val="0"/>
      <w:marTop w:val="0"/>
      <w:marBottom w:val="0"/>
      <w:divBdr>
        <w:top w:val="none" w:sz="0" w:space="0" w:color="auto"/>
        <w:left w:val="none" w:sz="0" w:space="0" w:color="auto"/>
        <w:bottom w:val="none" w:sz="0" w:space="0" w:color="auto"/>
        <w:right w:val="none" w:sz="0" w:space="0" w:color="auto"/>
      </w:divBdr>
    </w:div>
    <w:div w:id="35080482">
      <w:bodyDiv w:val="1"/>
      <w:marLeft w:val="0"/>
      <w:marRight w:val="0"/>
      <w:marTop w:val="0"/>
      <w:marBottom w:val="0"/>
      <w:divBdr>
        <w:top w:val="none" w:sz="0" w:space="0" w:color="auto"/>
        <w:left w:val="none" w:sz="0" w:space="0" w:color="auto"/>
        <w:bottom w:val="none" w:sz="0" w:space="0" w:color="auto"/>
        <w:right w:val="none" w:sz="0" w:space="0" w:color="auto"/>
      </w:divBdr>
    </w:div>
    <w:div w:id="42876988">
      <w:bodyDiv w:val="1"/>
      <w:marLeft w:val="0"/>
      <w:marRight w:val="0"/>
      <w:marTop w:val="0"/>
      <w:marBottom w:val="0"/>
      <w:divBdr>
        <w:top w:val="none" w:sz="0" w:space="0" w:color="auto"/>
        <w:left w:val="none" w:sz="0" w:space="0" w:color="auto"/>
        <w:bottom w:val="none" w:sz="0" w:space="0" w:color="auto"/>
        <w:right w:val="none" w:sz="0" w:space="0" w:color="auto"/>
      </w:divBdr>
    </w:div>
    <w:div w:id="43217359">
      <w:bodyDiv w:val="1"/>
      <w:marLeft w:val="0"/>
      <w:marRight w:val="0"/>
      <w:marTop w:val="0"/>
      <w:marBottom w:val="0"/>
      <w:divBdr>
        <w:top w:val="none" w:sz="0" w:space="0" w:color="auto"/>
        <w:left w:val="none" w:sz="0" w:space="0" w:color="auto"/>
        <w:bottom w:val="none" w:sz="0" w:space="0" w:color="auto"/>
        <w:right w:val="none" w:sz="0" w:space="0" w:color="auto"/>
      </w:divBdr>
    </w:div>
    <w:div w:id="47144216">
      <w:bodyDiv w:val="1"/>
      <w:marLeft w:val="0"/>
      <w:marRight w:val="0"/>
      <w:marTop w:val="0"/>
      <w:marBottom w:val="0"/>
      <w:divBdr>
        <w:top w:val="none" w:sz="0" w:space="0" w:color="auto"/>
        <w:left w:val="none" w:sz="0" w:space="0" w:color="auto"/>
        <w:bottom w:val="none" w:sz="0" w:space="0" w:color="auto"/>
        <w:right w:val="none" w:sz="0" w:space="0" w:color="auto"/>
      </w:divBdr>
    </w:div>
    <w:div w:id="49354537">
      <w:bodyDiv w:val="1"/>
      <w:marLeft w:val="0"/>
      <w:marRight w:val="0"/>
      <w:marTop w:val="0"/>
      <w:marBottom w:val="0"/>
      <w:divBdr>
        <w:top w:val="none" w:sz="0" w:space="0" w:color="auto"/>
        <w:left w:val="none" w:sz="0" w:space="0" w:color="auto"/>
        <w:bottom w:val="none" w:sz="0" w:space="0" w:color="auto"/>
        <w:right w:val="none" w:sz="0" w:space="0" w:color="auto"/>
      </w:divBdr>
    </w:div>
    <w:div w:id="69541821">
      <w:bodyDiv w:val="1"/>
      <w:marLeft w:val="0"/>
      <w:marRight w:val="0"/>
      <w:marTop w:val="0"/>
      <w:marBottom w:val="0"/>
      <w:divBdr>
        <w:top w:val="none" w:sz="0" w:space="0" w:color="auto"/>
        <w:left w:val="none" w:sz="0" w:space="0" w:color="auto"/>
        <w:bottom w:val="none" w:sz="0" w:space="0" w:color="auto"/>
        <w:right w:val="none" w:sz="0" w:space="0" w:color="auto"/>
      </w:divBdr>
    </w:div>
    <w:div w:id="86002418">
      <w:bodyDiv w:val="1"/>
      <w:marLeft w:val="0"/>
      <w:marRight w:val="0"/>
      <w:marTop w:val="0"/>
      <w:marBottom w:val="0"/>
      <w:divBdr>
        <w:top w:val="none" w:sz="0" w:space="0" w:color="auto"/>
        <w:left w:val="none" w:sz="0" w:space="0" w:color="auto"/>
        <w:bottom w:val="none" w:sz="0" w:space="0" w:color="auto"/>
        <w:right w:val="none" w:sz="0" w:space="0" w:color="auto"/>
      </w:divBdr>
    </w:div>
    <w:div w:id="88818062">
      <w:bodyDiv w:val="1"/>
      <w:marLeft w:val="0"/>
      <w:marRight w:val="0"/>
      <w:marTop w:val="0"/>
      <w:marBottom w:val="0"/>
      <w:divBdr>
        <w:top w:val="none" w:sz="0" w:space="0" w:color="auto"/>
        <w:left w:val="none" w:sz="0" w:space="0" w:color="auto"/>
        <w:bottom w:val="none" w:sz="0" w:space="0" w:color="auto"/>
        <w:right w:val="none" w:sz="0" w:space="0" w:color="auto"/>
      </w:divBdr>
    </w:div>
    <w:div w:id="101149338">
      <w:bodyDiv w:val="1"/>
      <w:marLeft w:val="0"/>
      <w:marRight w:val="0"/>
      <w:marTop w:val="0"/>
      <w:marBottom w:val="0"/>
      <w:divBdr>
        <w:top w:val="none" w:sz="0" w:space="0" w:color="auto"/>
        <w:left w:val="none" w:sz="0" w:space="0" w:color="auto"/>
        <w:bottom w:val="none" w:sz="0" w:space="0" w:color="auto"/>
        <w:right w:val="none" w:sz="0" w:space="0" w:color="auto"/>
      </w:divBdr>
    </w:div>
    <w:div w:id="107772791">
      <w:bodyDiv w:val="1"/>
      <w:marLeft w:val="0"/>
      <w:marRight w:val="0"/>
      <w:marTop w:val="0"/>
      <w:marBottom w:val="0"/>
      <w:divBdr>
        <w:top w:val="none" w:sz="0" w:space="0" w:color="auto"/>
        <w:left w:val="none" w:sz="0" w:space="0" w:color="auto"/>
        <w:bottom w:val="none" w:sz="0" w:space="0" w:color="auto"/>
        <w:right w:val="none" w:sz="0" w:space="0" w:color="auto"/>
      </w:divBdr>
    </w:div>
    <w:div w:id="114838032">
      <w:bodyDiv w:val="1"/>
      <w:marLeft w:val="0"/>
      <w:marRight w:val="0"/>
      <w:marTop w:val="0"/>
      <w:marBottom w:val="0"/>
      <w:divBdr>
        <w:top w:val="none" w:sz="0" w:space="0" w:color="auto"/>
        <w:left w:val="none" w:sz="0" w:space="0" w:color="auto"/>
        <w:bottom w:val="none" w:sz="0" w:space="0" w:color="auto"/>
        <w:right w:val="none" w:sz="0" w:space="0" w:color="auto"/>
      </w:divBdr>
    </w:div>
    <w:div w:id="123164578">
      <w:bodyDiv w:val="1"/>
      <w:marLeft w:val="0"/>
      <w:marRight w:val="0"/>
      <w:marTop w:val="0"/>
      <w:marBottom w:val="0"/>
      <w:divBdr>
        <w:top w:val="none" w:sz="0" w:space="0" w:color="auto"/>
        <w:left w:val="none" w:sz="0" w:space="0" w:color="auto"/>
        <w:bottom w:val="none" w:sz="0" w:space="0" w:color="auto"/>
        <w:right w:val="none" w:sz="0" w:space="0" w:color="auto"/>
      </w:divBdr>
    </w:div>
    <w:div w:id="124810703">
      <w:bodyDiv w:val="1"/>
      <w:marLeft w:val="0"/>
      <w:marRight w:val="0"/>
      <w:marTop w:val="0"/>
      <w:marBottom w:val="0"/>
      <w:divBdr>
        <w:top w:val="none" w:sz="0" w:space="0" w:color="auto"/>
        <w:left w:val="none" w:sz="0" w:space="0" w:color="auto"/>
        <w:bottom w:val="none" w:sz="0" w:space="0" w:color="auto"/>
        <w:right w:val="none" w:sz="0" w:space="0" w:color="auto"/>
      </w:divBdr>
    </w:div>
    <w:div w:id="132869803">
      <w:bodyDiv w:val="1"/>
      <w:marLeft w:val="0"/>
      <w:marRight w:val="0"/>
      <w:marTop w:val="0"/>
      <w:marBottom w:val="0"/>
      <w:divBdr>
        <w:top w:val="none" w:sz="0" w:space="0" w:color="auto"/>
        <w:left w:val="none" w:sz="0" w:space="0" w:color="auto"/>
        <w:bottom w:val="none" w:sz="0" w:space="0" w:color="auto"/>
        <w:right w:val="none" w:sz="0" w:space="0" w:color="auto"/>
      </w:divBdr>
    </w:div>
    <w:div w:id="134421118">
      <w:bodyDiv w:val="1"/>
      <w:marLeft w:val="0"/>
      <w:marRight w:val="0"/>
      <w:marTop w:val="0"/>
      <w:marBottom w:val="0"/>
      <w:divBdr>
        <w:top w:val="none" w:sz="0" w:space="0" w:color="auto"/>
        <w:left w:val="none" w:sz="0" w:space="0" w:color="auto"/>
        <w:bottom w:val="none" w:sz="0" w:space="0" w:color="auto"/>
        <w:right w:val="none" w:sz="0" w:space="0" w:color="auto"/>
      </w:divBdr>
    </w:div>
    <w:div w:id="171917939">
      <w:bodyDiv w:val="1"/>
      <w:marLeft w:val="0"/>
      <w:marRight w:val="0"/>
      <w:marTop w:val="0"/>
      <w:marBottom w:val="0"/>
      <w:divBdr>
        <w:top w:val="none" w:sz="0" w:space="0" w:color="auto"/>
        <w:left w:val="none" w:sz="0" w:space="0" w:color="auto"/>
        <w:bottom w:val="none" w:sz="0" w:space="0" w:color="auto"/>
        <w:right w:val="none" w:sz="0" w:space="0" w:color="auto"/>
      </w:divBdr>
    </w:div>
    <w:div w:id="173035206">
      <w:bodyDiv w:val="1"/>
      <w:marLeft w:val="0"/>
      <w:marRight w:val="0"/>
      <w:marTop w:val="0"/>
      <w:marBottom w:val="0"/>
      <w:divBdr>
        <w:top w:val="none" w:sz="0" w:space="0" w:color="auto"/>
        <w:left w:val="none" w:sz="0" w:space="0" w:color="auto"/>
        <w:bottom w:val="none" w:sz="0" w:space="0" w:color="auto"/>
        <w:right w:val="none" w:sz="0" w:space="0" w:color="auto"/>
      </w:divBdr>
    </w:div>
    <w:div w:id="175464694">
      <w:bodyDiv w:val="1"/>
      <w:marLeft w:val="0"/>
      <w:marRight w:val="0"/>
      <w:marTop w:val="0"/>
      <w:marBottom w:val="0"/>
      <w:divBdr>
        <w:top w:val="none" w:sz="0" w:space="0" w:color="auto"/>
        <w:left w:val="none" w:sz="0" w:space="0" w:color="auto"/>
        <w:bottom w:val="none" w:sz="0" w:space="0" w:color="auto"/>
        <w:right w:val="none" w:sz="0" w:space="0" w:color="auto"/>
      </w:divBdr>
    </w:div>
    <w:div w:id="200561130">
      <w:bodyDiv w:val="1"/>
      <w:marLeft w:val="0"/>
      <w:marRight w:val="0"/>
      <w:marTop w:val="0"/>
      <w:marBottom w:val="0"/>
      <w:divBdr>
        <w:top w:val="none" w:sz="0" w:space="0" w:color="auto"/>
        <w:left w:val="none" w:sz="0" w:space="0" w:color="auto"/>
        <w:bottom w:val="none" w:sz="0" w:space="0" w:color="auto"/>
        <w:right w:val="none" w:sz="0" w:space="0" w:color="auto"/>
      </w:divBdr>
    </w:div>
    <w:div w:id="208498921">
      <w:bodyDiv w:val="1"/>
      <w:marLeft w:val="0"/>
      <w:marRight w:val="0"/>
      <w:marTop w:val="0"/>
      <w:marBottom w:val="0"/>
      <w:divBdr>
        <w:top w:val="none" w:sz="0" w:space="0" w:color="auto"/>
        <w:left w:val="none" w:sz="0" w:space="0" w:color="auto"/>
        <w:bottom w:val="none" w:sz="0" w:space="0" w:color="auto"/>
        <w:right w:val="none" w:sz="0" w:space="0" w:color="auto"/>
      </w:divBdr>
    </w:div>
    <w:div w:id="209609480">
      <w:bodyDiv w:val="1"/>
      <w:marLeft w:val="0"/>
      <w:marRight w:val="0"/>
      <w:marTop w:val="0"/>
      <w:marBottom w:val="0"/>
      <w:divBdr>
        <w:top w:val="none" w:sz="0" w:space="0" w:color="auto"/>
        <w:left w:val="none" w:sz="0" w:space="0" w:color="auto"/>
        <w:bottom w:val="none" w:sz="0" w:space="0" w:color="auto"/>
        <w:right w:val="none" w:sz="0" w:space="0" w:color="auto"/>
      </w:divBdr>
    </w:div>
    <w:div w:id="216210467">
      <w:bodyDiv w:val="1"/>
      <w:marLeft w:val="0"/>
      <w:marRight w:val="0"/>
      <w:marTop w:val="0"/>
      <w:marBottom w:val="0"/>
      <w:divBdr>
        <w:top w:val="none" w:sz="0" w:space="0" w:color="auto"/>
        <w:left w:val="none" w:sz="0" w:space="0" w:color="auto"/>
        <w:bottom w:val="none" w:sz="0" w:space="0" w:color="auto"/>
        <w:right w:val="none" w:sz="0" w:space="0" w:color="auto"/>
      </w:divBdr>
    </w:div>
    <w:div w:id="226652732">
      <w:bodyDiv w:val="1"/>
      <w:marLeft w:val="0"/>
      <w:marRight w:val="0"/>
      <w:marTop w:val="0"/>
      <w:marBottom w:val="0"/>
      <w:divBdr>
        <w:top w:val="none" w:sz="0" w:space="0" w:color="auto"/>
        <w:left w:val="none" w:sz="0" w:space="0" w:color="auto"/>
        <w:bottom w:val="none" w:sz="0" w:space="0" w:color="auto"/>
        <w:right w:val="none" w:sz="0" w:space="0" w:color="auto"/>
      </w:divBdr>
    </w:div>
    <w:div w:id="234122746">
      <w:bodyDiv w:val="1"/>
      <w:marLeft w:val="0"/>
      <w:marRight w:val="0"/>
      <w:marTop w:val="0"/>
      <w:marBottom w:val="0"/>
      <w:divBdr>
        <w:top w:val="none" w:sz="0" w:space="0" w:color="auto"/>
        <w:left w:val="none" w:sz="0" w:space="0" w:color="auto"/>
        <w:bottom w:val="none" w:sz="0" w:space="0" w:color="auto"/>
        <w:right w:val="none" w:sz="0" w:space="0" w:color="auto"/>
      </w:divBdr>
    </w:div>
    <w:div w:id="248657549">
      <w:bodyDiv w:val="1"/>
      <w:marLeft w:val="0"/>
      <w:marRight w:val="0"/>
      <w:marTop w:val="0"/>
      <w:marBottom w:val="0"/>
      <w:divBdr>
        <w:top w:val="none" w:sz="0" w:space="0" w:color="auto"/>
        <w:left w:val="none" w:sz="0" w:space="0" w:color="auto"/>
        <w:bottom w:val="none" w:sz="0" w:space="0" w:color="auto"/>
        <w:right w:val="none" w:sz="0" w:space="0" w:color="auto"/>
      </w:divBdr>
    </w:div>
    <w:div w:id="275330041">
      <w:bodyDiv w:val="1"/>
      <w:marLeft w:val="0"/>
      <w:marRight w:val="0"/>
      <w:marTop w:val="0"/>
      <w:marBottom w:val="0"/>
      <w:divBdr>
        <w:top w:val="none" w:sz="0" w:space="0" w:color="auto"/>
        <w:left w:val="none" w:sz="0" w:space="0" w:color="auto"/>
        <w:bottom w:val="none" w:sz="0" w:space="0" w:color="auto"/>
        <w:right w:val="none" w:sz="0" w:space="0" w:color="auto"/>
      </w:divBdr>
    </w:div>
    <w:div w:id="289897140">
      <w:bodyDiv w:val="1"/>
      <w:marLeft w:val="0"/>
      <w:marRight w:val="0"/>
      <w:marTop w:val="0"/>
      <w:marBottom w:val="0"/>
      <w:divBdr>
        <w:top w:val="none" w:sz="0" w:space="0" w:color="auto"/>
        <w:left w:val="none" w:sz="0" w:space="0" w:color="auto"/>
        <w:bottom w:val="none" w:sz="0" w:space="0" w:color="auto"/>
        <w:right w:val="none" w:sz="0" w:space="0" w:color="auto"/>
      </w:divBdr>
    </w:div>
    <w:div w:id="292372815">
      <w:bodyDiv w:val="1"/>
      <w:marLeft w:val="0"/>
      <w:marRight w:val="0"/>
      <w:marTop w:val="0"/>
      <w:marBottom w:val="0"/>
      <w:divBdr>
        <w:top w:val="none" w:sz="0" w:space="0" w:color="auto"/>
        <w:left w:val="none" w:sz="0" w:space="0" w:color="auto"/>
        <w:bottom w:val="none" w:sz="0" w:space="0" w:color="auto"/>
        <w:right w:val="none" w:sz="0" w:space="0" w:color="auto"/>
      </w:divBdr>
    </w:div>
    <w:div w:id="307132173">
      <w:bodyDiv w:val="1"/>
      <w:marLeft w:val="0"/>
      <w:marRight w:val="0"/>
      <w:marTop w:val="0"/>
      <w:marBottom w:val="0"/>
      <w:divBdr>
        <w:top w:val="none" w:sz="0" w:space="0" w:color="auto"/>
        <w:left w:val="none" w:sz="0" w:space="0" w:color="auto"/>
        <w:bottom w:val="none" w:sz="0" w:space="0" w:color="auto"/>
        <w:right w:val="none" w:sz="0" w:space="0" w:color="auto"/>
      </w:divBdr>
    </w:div>
    <w:div w:id="310446425">
      <w:bodyDiv w:val="1"/>
      <w:marLeft w:val="0"/>
      <w:marRight w:val="0"/>
      <w:marTop w:val="0"/>
      <w:marBottom w:val="0"/>
      <w:divBdr>
        <w:top w:val="none" w:sz="0" w:space="0" w:color="auto"/>
        <w:left w:val="none" w:sz="0" w:space="0" w:color="auto"/>
        <w:bottom w:val="none" w:sz="0" w:space="0" w:color="auto"/>
        <w:right w:val="none" w:sz="0" w:space="0" w:color="auto"/>
      </w:divBdr>
    </w:div>
    <w:div w:id="314146716">
      <w:bodyDiv w:val="1"/>
      <w:marLeft w:val="0"/>
      <w:marRight w:val="0"/>
      <w:marTop w:val="0"/>
      <w:marBottom w:val="0"/>
      <w:divBdr>
        <w:top w:val="none" w:sz="0" w:space="0" w:color="auto"/>
        <w:left w:val="none" w:sz="0" w:space="0" w:color="auto"/>
        <w:bottom w:val="none" w:sz="0" w:space="0" w:color="auto"/>
        <w:right w:val="none" w:sz="0" w:space="0" w:color="auto"/>
      </w:divBdr>
    </w:div>
    <w:div w:id="319891988">
      <w:bodyDiv w:val="1"/>
      <w:marLeft w:val="0"/>
      <w:marRight w:val="0"/>
      <w:marTop w:val="0"/>
      <w:marBottom w:val="0"/>
      <w:divBdr>
        <w:top w:val="none" w:sz="0" w:space="0" w:color="auto"/>
        <w:left w:val="none" w:sz="0" w:space="0" w:color="auto"/>
        <w:bottom w:val="none" w:sz="0" w:space="0" w:color="auto"/>
        <w:right w:val="none" w:sz="0" w:space="0" w:color="auto"/>
      </w:divBdr>
    </w:div>
    <w:div w:id="333142452">
      <w:bodyDiv w:val="1"/>
      <w:marLeft w:val="0"/>
      <w:marRight w:val="0"/>
      <w:marTop w:val="0"/>
      <w:marBottom w:val="0"/>
      <w:divBdr>
        <w:top w:val="none" w:sz="0" w:space="0" w:color="auto"/>
        <w:left w:val="none" w:sz="0" w:space="0" w:color="auto"/>
        <w:bottom w:val="none" w:sz="0" w:space="0" w:color="auto"/>
        <w:right w:val="none" w:sz="0" w:space="0" w:color="auto"/>
      </w:divBdr>
    </w:div>
    <w:div w:id="333335974">
      <w:bodyDiv w:val="1"/>
      <w:marLeft w:val="0"/>
      <w:marRight w:val="0"/>
      <w:marTop w:val="0"/>
      <w:marBottom w:val="0"/>
      <w:divBdr>
        <w:top w:val="none" w:sz="0" w:space="0" w:color="auto"/>
        <w:left w:val="none" w:sz="0" w:space="0" w:color="auto"/>
        <w:bottom w:val="none" w:sz="0" w:space="0" w:color="auto"/>
        <w:right w:val="none" w:sz="0" w:space="0" w:color="auto"/>
      </w:divBdr>
    </w:div>
    <w:div w:id="335963216">
      <w:bodyDiv w:val="1"/>
      <w:marLeft w:val="0"/>
      <w:marRight w:val="0"/>
      <w:marTop w:val="0"/>
      <w:marBottom w:val="0"/>
      <w:divBdr>
        <w:top w:val="none" w:sz="0" w:space="0" w:color="auto"/>
        <w:left w:val="none" w:sz="0" w:space="0" w:color="auto"/>
        <w:bottom w:val="none" w:sz="0" w:space="0" w:color="auto"/>
        <w:right w:val="none" w:sz="0" w:space="0" w:color="auto"/>
      </w:divBdr>
    </w:div>
    <w:div w:id="337928141">
      <w:bodyDiv w:val="1"/>
      <w:marLeft w:val="0"/>
      <w:marRight w:val="0"/>
      <w:marTop w:val="0"/>
      <w:marBottom w:val="0"/>
      <w:divBdr>
        <w:top w:val="none" w:sz="0" w:space="0" w:color="auto"/>
        <w:left w:val="none" w:sz="0" w:space="0" w:color="auto"/>
        <w:bottom w:val="none" w:sz="0" w:space="0" w:color="auto"/>
        <w:right w:val="none" w:sz="0" w:space="0" w:color="auto"/>
      </w:divBdr>
    </w:div>
    <w:div w:id="347869741">
      <w:bodyDiv w:val="1"/>
      <w:marLeft w:val="0"/>
      <w:marRight w:val="0"/>
      <w:marTop w:val="0"/>
      <w:marBottom w:val="0"/>
      <w:divBdr>
        <w:top w:val="none" w:sz="0" w:space="0" w:color="auto"/>
        <w:left w:val="none" w:sz="0" w:space="0" w:color="auto"/>
        <w:bottom w:val="none" w:sz="0" w:space="0" w:color="auto"/>
        <w:right w:val="none" w:sz="0" w:space="0" w:color="auto"/>
      </w:divBdr>
    </w:div>
    <w:div w:id="389429500">
      <w:bodyDiv w:val="1"/>
      <w:marLeft w:val="0"/>
      <w:marRight w:val="0"/>
      <w:marTop w:val="0"/>
      <w:marBottom w:val="0"/>
      <w:divBdr>
        <w:top w:val="none" w:sz="0" w:space="0" w:color="auto"/>
        <w:left w:val="none" w:sz="0" w:space="0" w:color="auto"/>
        <w:bottom w:val="none" w:sz="0" w:space="0" w:color="auto"/>
        <w:right w:val="none" w:sz="0" w:space="0" w:color="auto"/>
      </w:divBdr>
    </w:div>
    <w:div w:id="396244461">
      <w:bodyDiv w:val="1"/>
      <w:marLeft w:val="0"/>
      <w:marRight w:val="0"/>
      <w:marTop w:val="0"/>
      <w:marBottom w:val="0"/>
      <w:divBdr>
        <w:top w:val="none" w:sz="0" w:space="0" w:color="auto"/>
        <w:left w:val="none" w:sz="0" w:space="0" w:color="auto"/>
        <w:bottom w:val="none" w:sz="0" w:space="0" w:color="auto"/>
        <w:right w:val="none" w:sz="0" w:space="0" w:color="auto"/>
      </w:divBdr>
      <w:divsChild>
        <w:div w:id="1208567053">
          <w:marLeft w:val="0"/>
          <w:marRight w:val="0"/>
          <w:marTop w:val="0"/>
          <w:marBottom w:val="450"/>
          <w:divBdr>
            <w:top w:val="none" w:sz="0" w:space="0" w:color="auto"/>
            <w:left w:val="none" w:sz="0" w:space="0" w:color="auto"/>
            <w:bottom w:val="none" w:sz="0" w:space="0" w:color="auto"/>
            <w:right w:val="none" w:sz="0" w:space="0" w:color="auto"/>
          </w:divBdr>
          <w:divsChild>
            <w:div w:id="262105811">
              <w:marLeft w:val="0"/>
              <w:marRight w:val="0"/>
              <w:marTop w:val="150"/>
              <w:marBottom w:val="0"/>
              <w:divBdr>
                <w:top w:val="none" w:sz="0" w:space="0" w:color="auto"/>
                <w:left w:val="none" w:sz="0" w:space="0" w:color="auto"/>
                <w:bottom w:val="none" w:sz="0" w:space="0" w:color="auto"/>
                <w:right w:val="none" w:sz="0" w:space="0" w:color="auto"/>
              </w:divBdr>
              <w:divsChild>
                <w:div w:id="1646734239">
                  <w:marLeft w:val="300"/>
                  <w:marRight w:val="0"/>
                  <w:marTop w:val="0"/>
                  <w:marBottom w:val="0"/>
                  <w:divBdr>
                    <w:top w:val="none" w:sz="0" w:space="0" w:color="auto"/>
                    <w:left w:val="none" w:sz="0" w:space="0" w:color="auto"/>
                    <w:bottom w:val="none" w:sz="0" w:space="0" w:color="auto"/>
                    <w:right w:val="none" w:sz="0" w:space="0" w:color="auto"/>
                  </w:divBdr>
                  <w:divsChild>
                    <w:div w:id="252398103">
                      <w:marLeft w:val="0"/>
                      <w:marRight w:val="0"/>
                      <w:marTop w:val="0"/>
                      <w:marBottom w:val="0"/>
                      <w:divBdr>
                        <w:top w:val="none" w:sz="0" w:space="0" w:color="auto"/>
                        <w:left w:val="none" w:sz="0" w:space="0" w:color="auto"/>
                        <w:bottom w:val="none" w:sz="0" w:space="0" w:color="auto"/>
                        <w:right w:val="none" w:sz="0" w:space="0" w:color="auto"/>
                      </w:divBdr>
                      <w:divsChild>
                        <w:div w:id="659695722">
                          <w:marLeft w:val="0"/>
                          <w:marRight w:val="0"/>
                          <w:marTop w:val="150"/>
                          <w:marBottom w:val="150"/>
                          <w:divBdr>
                            <w:top w:val="single" w:sz="6" w:space="0" w:color="DFDFEE"/>
                            <w:left w:val="single" w:sz="6" w:space="0" w:color="DFDFEE"/>
                            <w:bottom w:val="single" w:sz="6" w:space="4" w:color="DFDFEE"/>
                            <w:right w:val="single" w:sz="6" w:space="0" w:color="DFDFEE"/>
                          </w:divBdr>
                        </w:div>
                      </w:divsChild>
                    </w:div>
                  </w:divsChild>
                </w:div>
              </w:divsChild>
            </w:div>
          </w:divsChild>
        </w:div>
      </w:divsChild>
    </w:div>
    <w:div w:id="396896853">
      <w:bodyDiv w:val="1"/>
      <w:marLeft w:val="0"/>
      <w:marRight w:val="0"/>
      <w:marTop w:val="0"/>
      <w:marBottom w:val="0"/>
      <w:divBdr>
        <w:top w:val="none" w:sz="0" w:space="0" w:color="auto"/>
        <w:left w:val="none" w:sz="0" w:space="0" w:color="auto"/>
        <w:bottom w:val="none" w:sz="0" w:space="0" w:color="auto"/>
        <w:right w:val="none" w:sz="0" w:space="0" w:color="auto"/>
      </w:divBdr>
    </w:div>
    <w:div w:id="407850222">
      <w:bodyDiv w:val="1"/>
      <w:marLeft w:val="0"/>
      <w:marRight w:val="0"/>
      <w:marTop w:val="0"/>
      <w:marBottom w:val="0"/>
      <w:divBdr>
        <w:top w:val="none" w:sz="0" w:space="0" w:color="auto"/>
        <w:left w:val="none" w:sz="0" w:space="0" w:color="auto"/>
        <w:bottom w:val="none" w:sz="0" w:space="0" w:color="auto"/>
        <w:right w:val="none" w:sz="0" w:space="0" w:color="auto"/>
      </w:divBdr>
    </w:div>
    <w:div w:id="413476172">
      <w:bodyDiv w:val="1"/>
      <w:marLeft w:val="0"/>
      <w:marRight w:val="0"/>
      <w:marTop w:val="0"/>
      <w:marBottom w:val="0"/>
      <w:divBdr>
        <w:top w:val="none" w:sz="0" w:space="0" w:color="auto"/>
        <w:left w:val="none" w:sz="0" w:space="0" w:color="auto"/>
        <w:bottom w:val="none" w:sz="0" w:space="0" w:color="auto"/>
        <w:right w:val="none" w:sz="0" w:space="0" w:color="auto"/>
      </w:divBdr>
    </w:div>
    <w:div w:id="436678291">
      <w:bodyDiv w:val="1"/>
      <w:marLeft w:val="0"/>
      <w:marRight w:val="0"/>
      <w:marTop w:val="0"/>
      <w:marBottom w:val="0"/>
      <w:divBdr>
        <w:top w:val="none" w:sz="0" w:space="0" w:color="auto"/>
        <w:left w:val="none" w:sz="0" w:space="0" w:color="auto"/>
        <w:bottom w:val="none" w:sz="0" w:space="0" w:color="auto"/>
        <w:right w:val="none" w:sz="0" w:space="0" w:color="auto"/>
      </w:divBdr>
    </w:div>
    <w:div w:id="440537654">
      <w:bodyDiv w:val="1"/>
      <w:marLeft w:val="0"/>
      <w:marRight w:val="0"/>
      <w:marTop w:val="0"/>
      <w:marBottom w:val="0"/>
      <w:divBdr>
        <w:top w:val="none" w:sz="0" w:space="0" w:color="auto"/>
        <w:left w:val="none" w:sz="0" w:space="0" w:color="auto"/>
        <w:bottom w:val="none" w:sz="0" w:space="0" w:color="auto"/>
        <w:right w:val="none" w:sz="0" w:space="0" w:color="auto"/>
      </w:divBdr>
    </w:div>
    <w:div w:id="442723078">
      <w:bodyDiv w:val="1"/>
      <w:marLeft w:val="0"/>
      <w:marRight w:val="0"/>
      <w:marTop w:val="0"/>
      <w:marBottom w:val="0"/>
      <w:divBdr>
        <w:top w:val="none" w:sz="0" w:space="0" w:color="auto"/>
        <w:left w:val="none" w:sz="0" w:space="0" w:color="auto"/>
        <w:bottom w:val="none" w:sz="0" w:space="0" w:color="auto"/>
        <w:right w:val="none" w:sz="0" w:space="0" w:color="auto"/>
      </w:divBdr>
    </w:div>
    <w:div w:id="447359953">
      <w:bodyDiv w:val="1"/>
      <w:marLeft w:val="0"/>
      <w:marRight w:val="0"/>
      <w:marTop w:val="0"/>
      <w:marBottom w:val="0"/>
      <w:divBdr>
        <w:top w:val="none" w:sz="0" w:space="0" w:color="auto"/>
        <w:left w:val="none" w:sz="0" w:space="0" w:color="auto"/>
        <w:bottom w:val="none" w:sz="0" w:space="0" w:color="auto"/>
        <w:right w:val="none" w:sz="0" w:space="0" w:color="auto"/>
      </w:divBdr>
    </w:div>
    <w:div w:id="451244280">
      <w:bodyDiv w:val="1"/>
      <w:marLeft w:val="0"/>
      <w:marRight w:val="0"/>
      <w:marTop w:val="0"/>
      <w:marBottom w:val="0"/>
      <w:divBdr>
        <w:top w:val="none" w:sz="0" w:space="0" w:color="auto"/>
        <w:left w:val="none" w:sz="0" w:space="0" w:color="auto"/>
        <w:bottom w:val="none" w:sz="0" w:space="0" w:color="auto"/>
        <w:right w:val="none" w:sz="0" w:space="0" w:color="auto"/>
      </w:divBdr>
    </w:div>
    <w:div w:id="482281513">
      <w:bodyDiv w:val="1"/>
      <w:marLeft w:val="0"/>
      <w:marRight w:val="0"/>
      <w:marTop w:val="0"/>
      <w:marBottom w:val="0"/>
      <w:divBdr>
        <w:top w:val="none" w:sz="0" w:space="0" w:color="auto"/>
        <w:left w:val="none" w:sz="0" w:space="0" w:color="auto"/>
        <w:bottom w:val="none" w:sz="0" w:space="0" w:color="auto"/>
        <w:right w:val="none" w:sz="0" w:space="0" w:color="auto"/>
      </w:divBdr>
    </w:div>
    <w:div w:id="517428877">
      <w:bodyDiv w:val="1"/>
      <w:marLeft w:val="0"/>
      <w:marRight w:val="0"/>
      <w:marTop w:val="0"/>
      <w:marBottom w:val="0"/>
      <w:divBdr>
        <w:top w:val="none" w:sz="0" w:space="0" w:color="auto"/>
        <w:left w:val="none" w:sz="0" w:space="0" w:color="auto"/>
        <w:bottom w:val="none" w:sz="0" w:space="0" w:color="auto"/>
        <w:right w:val="none" w:sz="0" w:space="0" w:color="auto"/>
      </w:divBdr>
    </w:div>
    <w:div w:id="521017704">
      <w:bodyDiv w:val="1"/>
      <w:marLeft w:val="0"/>
      <w:marRight w:val="0"/>
      <w:marTop w:val="0"/>
      <w:marBottom w:val="0"/>
      <w:divBdr>
        <w:top w:val="none" w:sz="0" w:space="0" w:color="auto"/>
        <w:left w:val="none" w:sz="0" w:space="0" w:color="auto"/>
        <w:bottom w:val="none" w:sz="0" w:space="0" w:color="auto"/>
        <w:right w:val="none" w:sz="0" w:space="0" w:color="auto"/>
      </w:divBdr>
    </w:div>
    <w:div w:id="532381293">
      <w:bodyDiv w:val="1"/>
      <w:marLeft w:val="0"/>
      <w:marRight w:val="0"/>
      <w:marTop w:val="0"/>
      <w:marBottom w:val="0"/>
      <w:divBdr>
        <w:top w:val="none" w:sz="0" w:space="0" w:color="auto"/>
        <w:left w:val="none" w:sz="0" w:space="0" w:color="auto"/>
        <w:bottom w:val="none" w:sz="0" w:space="0" w:color="auto"/>
        <w:right w:val="none" w:sz="0" w:space="0" w:color="auto"/>
      </w:divBdr>
    </w:div>
    <w:div w:id="532691535">
      <w:bodyDiv w:val="1"/>
      <w:marLeft w:val="0"/>
      <w:marRight w:val="0"/>
      <w:marTop w:val="0"/>
      <w:marBottom w:val="0"/>
      <w:divBdr>
        <w:top w:val="none" w:sz="0" w:space="0" w:color="auto"/>
        <w:left w:val="none" w:sz="0" w:space="0" w:color="auto"/>
        <w:bottom w:val="none" w:sz="0" w:space="0" w:color="auto"/>
        <w:right w:val="none" w:sz="0" w:space="0" w:color="auto"/>
      </w:divBdr>
    </w:div>
    <w:div w:id="543950952">
      <w:bodyDiv w:val="1"/>
      <w:marLeft w:val="0"/>
      <w:marRight w:val="0"/>
      <w:marTop w:val="0"/>
      <w:marBottom w:val="0"/>
      <w:divBdr>
        <w:top w:val="none" w:sz="0" w:space="0" w:color="auto"/>
        <w:left w:val="none" w:sz="0" w:space="0" w:color="auto"/>
        <w:bottom w:val="none" w:sz="0" w:space="0" w:color="auto"/>
        <w:right w:val="none" w:sz="0" w:space="0" w:color="auto"/>
      </w:divBdr>
    </w:div>
    <w:div w:id="548689344">
      <w:bodyDiv w:val="1"/>
      <w:marLeft w:val="0"/>
      <w:marRight w:val="0"/>
      <w:marTop w:val="0"/>
      <w:marBottom w:val="0"/>
      <w:divBdr>
        <w:top w:val="none" w:sz="0" w:space="0" w:color="auto"/>
        <w:left w:val="none" w:sz="0" w:space="0" w:color="auto"/>
        <w:bottom w:val="none" w:sz="0" w:space="0" w:color="auto"/>
        <w:right w:val="none" w:sz="0" w:space="0" w:color="auto"/>
      </w:divBdr>
    </w:div>
    <w:div w:id="554975881">
      <w:bodyDiv w:val="1"/>
      <w:marLeft w:val="0"/>
      <w:marRight w:val="0"/>
      <w:marTop w:val="0"/>
      <w:marBottom w:val="0"/>
      <w:divBdr>
        <w:top w:val="none" w:sz="0" w:space="0" w:color="auto"/>
        <w:left w:val="none" w:sz="0" w:space="0" w:color="auto"/>
        <w:bottom w:val="none" w:sz="0" w:space="0" w:color="auto"/>
        <w:right w:val="none" w:sz="0" w:space="0" w:color="auto"/>
      </w:divBdr>
    </w:div>
    <w:div w:id="580218459">
      <w:bodyDiv w:val="1"/>
      <w:marLeft w:val="0"/>
      <w:marRight w:val="0"/>
      <w:marTop w:val="0"/>
      <w:marBottom w:val="0"/>
      <w:divBdr>
        <w:top w:val="none" w:sz="0" w:space="0" w:color="auto"/>
        <w:left w:val="none" w:sz="0" w:space="0" w:color="auto"/>
        <w:bottom w:val="none" w:sz="0" w:space="0" w:color="auto"/>
        <w:right w:val="none" w:sz="0" w:space="0" w:color="auto"/>
      </w:divBdr>
    </w:div>
    <w:div w:id="620112763">
      <w:bodyDiv w:val="1"/>
      <w:marLeft w:val="0"/>
      <w:marRight w:val="0"/>
      <w:marTop w:val="0"/>
      <w:marBottom w:val="0"/>
      <w:divBdr>
        <w:top w:val="none" w:sz="0" w:space="0" w:color="auto"/>
        <w:left w:val="none" w:sz="0" w:space="0" w:color="auto"/>
        <w:bottom w:val="none" w:sz="0" w:space="0" w:color="auto"/>
        <w:right w:val="none" w:sz="0" w:space="0" w:color="auto"/>
      </w:divBdr>
    </w:div>
    <w:div w:id="627008099">
      <w:bodyDiv w:val="1"/>
      <w:marLeft w:val="0"/>
      <w:marRight w:val="0"/>
      <w:marTop w:val="0"/>
      <w:marBottom w:val="0"/>
      <w:divBdr>
        <w:top w:val="none" w:sz="0" w:space="0" w:color="auto"/>
        <w:left w:val="none" w:sz="0" w:space="0" w:color="auto"/>
        <w:bottom w:val="none" w:sz="0" w:space="0" w:color="auto"/>
        <w:right w:val="none" w:sz="0" w:space="0" w:color="auto"/>
      </w:divBdr>
    </w:div>
    <w:div w:id="632372074">
      <w:bodyDiv w:val="1"/>
      <w:marLeft w:val="0"/>
      <w:marRight w:val="0"/>
      <w:marTop w:val="0"/>
      <w:marBottom w:val="0"/>
      <w:divBdr>
        <w:top w:val="none" w:sz="0" w:space="0" w:color="auto"/>
        <w:left w:val="none" w:sz="0" w:space="0" w:color="auto"/>
        <w:bottom w:val="none" w:sz="0" w:space="0" w:color="auto"/>
        <w:right w:val="none" w:sz="0" w:space="0" w:color="auto"/>
      </w:divBdr>
    </w:div>
    <w:div w:id="638538049">
      <w:bodyDiv w:val="1"/>
      <w:marLeft w:val="0"/>
      <w:marRight w:val="0"/>
      <w:marTop w:val="0"/>
      <w:marBottom w:val="0"/>
      <w:divBdr>
        <w:top w:val="none" w:sz="0" w:space="0" w:color="auto"/>
        <w:left w:val="none" w:sz="0" w:space="0" w:color="auto"/>
        <w:bottom w:val="none" w:sz="0" w:space="0" w:color="auto"/>
        <w:right w:val="none" w:sz="0" w:space="0" w:color="auto"/>
      </w:divBdr>
    </w:div>
    <w:div w:id="641084013">
      <w:bodyDiv w:val="1"/>
      <w:marLeft w:val="0"/>
      <w:marRight w:val="0"/>
      <w:marTop w:val="0"/>
      <w:marBottom w:val="0"/>
      <w:divBdr>
        <w:top w:val="none" w:sz="0" w:space="0" w:color="auto"/>
        <w:left w:val="none" w:sz="0" w:space="0" w:color="auto"/>
        <w:bottom w:val="none" w:sz="0" w:space="0" w:color="auto"/>
        <w:right w:val="none" w:sz="0" w:space="0" w:color="auto"/>
      </w:divBdr>
    </w:div>
    <w:div w:id="654987979">
      <w:bodyDiv w:val="1"/>
      <w:marLeft w:val="0"/>
      <w:marRight w:val="0"/>
      <w:marTop w:val="0"/>
      <w:marBottom w:val="0"/>
      <w:divBdr>
        <w:top w:val="none" w:sz="0" w:space="0" w:color="auto"/>
        <w:left w:val="none" w:sz="0" w:space="0" w:color="auto"/>
        <w:bottom w:val="none" w:sz="0" w:space="0" w:color="auto"/>
        <w:right w:val="none" w:sz="0" w:space="0" w:color="auto"/>
      </w:divBdr>
    </w:div>
    <w:div w:id="665400499">
      <w:bodyDiv w:val="1"/>
      <w:marLeft w:val="0"/>
      <w:marRight w:val="0"/>
      <w:marTop w:val="0"/>
      <w:marBottom w:val="0"/>
      <w:divBdr>
        <w:top w:val="none" w:sz="0" w:space="0" w:color="auto"/>
        <w:left w:val="none" w:sz="0" w:space="0" w:color="auto"/>
        <w:bottom w:val="none" w:sz="0" w:space="0" w:color="auto"/>
        <w:right w:val="none" w:sz="0" w:space="0" w:color="auto"/>
      </w:divBdr>
    </w:div>
    <w:div w:id="668605694">
      <w:bodyDiv w:val="1"/>
      <w:marLeft w:val="0"/>
      <w:marRight w:val="0"/>
      <w:marTop w:val="0"/>
      <w:marBottom w:val="0"/>
      <w:divBdr>
        <w:top w:val="none" w:sz="0" w:space="0" w:color="auto"/>
        <w:left w:val="none" w:sz="0" w:space="0" w:color="auto"/>
        <w:bottom w:val="none" w:sz="0" w:space="0" w:color="auto"/>
        <w:right w:val="none" w:sz="0" w:space="0" w:color="auto"/>
      </w:divBdr>
    </w:div>
    <w:div w:id="697047473">
      <w:bodyDiv w:val="1"/>
      <w:marLeft w:val="0"/>
      <w:marRight w:val="0"/>
      <w:marTop w:val="0"/>
      <w:marBottom w:val="0"/>
      <w:divBdr>
        <w:top w:val="none" w:sz="0" w:space="0" w:color="auto"/>
        <w:left w:val="none" w:sz="0" w:space="0" w:color="auto"/>
        <w:bottom w:val="none" w:sz="0" w:space="0" w:color="auto"/>
        <w:right w:val="none" w:sz="0" w:space="0" w:color="auto"/>
      </w:divBdr>
    </w:div>
    <w:div w:id="712846517">
      <w:bodyDiv w:val="1"/>
      <w:marLeft w:val="0"/>
      <w:marRight w:val="0"/>
      <w:marTop w:val="0"/>
      <w:marBottom w:val="0"/>
      <w:divBdr>
        <w:top w:val="none" w:sz="0" w:space="0" w:color="auto"/>
        <w:left w:val="none" w:sz="0" w:space="0" w:color="auto"/>
        <w:bottom w:val="none" w:sz="0" w:space="0" w:color="auto"/>
        <w:right w:val="none" w:sz="0" w:space="0" w:color="auto"/>
      </w:divBdr>
    </w:div>
    <w:div w:id="727843287">
      <w:bodyDiv w:val="1"/>
      <w:marLeft w:val="0"/>
      <w:marRight w:val="0"/>
      <w:marTop w:val="0"/>
      <w:marBottom w:val="0"/>
      <w:divBdr>
        <w:top w:val="none" w:sz="0" w:space="0" w:color="auto"/>
        <w:left w:val="none" w:sz="0" w:space="0" w:color="auto"/>
        <w:bottom w:val="none" w:sz="0" w:space="0" w:color="auto"/>
        <w:right w:val="none" w:sz="0" w:space="0" w:color="auto"/>
      </w:divBdr>
    </w:div>
    <w:div w:id="734209082">
      <w:bodyDiv w:val="1"/>
      <w:marLeft w:val="0"/>
      <w:marRight w:val="0"/>
      <w:marTop w:val="0"/>
      <w:marBottom w:val="0"/>
      <w:divBdr>
        <w:top w:val="none" w:sz="0" w:space="0" w:color="auto"/>
        <w:left w:val="none" w:sz="0" w:space="0" w:color="auto"/>
        <w:bottom w:val="none" w:sz="0" w:space="0" w:color="auto"/>
        <w:right w:val="none" w:sz="0" w:space="0" w:color="auto"/>
      </w:divBdr>
    </w:div>
    <w:div w:id="740635975">
      <w:bodyDiv w:val="1"/>
      <w:marLeft w:val="0"/>
      <w:marRight w:val="0"/>
      <w:marTop w:val="0"/>
      <w:marBottom w:val="0"/>
      <w:divBdr>
        <w:top w:val="none" w:sz="0" w:space="0" w:color="auto"/>
        <w:left w:val="none" w:sz="0" w:space="0" w:color="auto"/>
        <w:bottom w:val="none" w:sz="0" w:space="0" w:color="auto"/>
        <w:right w:val="none" w:sz="0" w:space="0" w:color="auto"/>
      </w:divBdr>
    </w:div>
    <w:div w:id="758261044">
      <w:bodyDiv w:val="1"/>
      <w:marLeft w:val="0"/>
      <w:marRight w:val="0"/>
      <w:marTop w:val="0"/>
      <w:marBottom w:val="0"/>
      <w:divBdr>
        <w:top w:val="none" w:sz="0" w:space="0" w:color="auto"/>
        <w:left w:val="none" w:sz="0" w:space="0" w:color="auto"/>
        <w:bottom w:val="none" w:sz="0" w:space="0" w:color="auto"/>
        <w:right w:val="none" w:sz="0" w:space="0" w:color="auto"/>
      </w:divBdr>
    </w:div>
    <w:div w:id="766383376">
      <w:bodyDiv w:val="1"/>
      <w:marLeft w:val="0"/>
      <w:marRight w:val="0"/>
      <w:marTop w:val="0"/>
      <w:marBottom w:val="0"/>
      <w:divBdr>
        <w:top w:val="none" w:sz="0" w:space="0" w:color="auto"/>
        <w:left w:val="none" w:sz="0" w:space="0" w:color="auto"/>
        <w:bottom w:val="none" w:sz="0" w:space="0" w:color="auto"/>
        <w:right w:val="none" w:sz="0" w:space="0" w:color="auto"/>
      </w:divBdr>
    </w:div>
    <w:div w:id="770511927">
      <w:bodyDiv w:val="1"/>
      <w:marLeft w:val="0"/>
      <w:marRight w:val="0"/>
      <w:marTop w:val="0"/>
      <w:marBottom w:val="0"/>
      <w:divBdr>
        <w:top w:val="none" w:sz="0" w:space="0" w:color="auto"/>
        <w:left w:val="none" w:sz="0" w:space="0" w:color="auto"/>
        <w:bottom w:val="none" w:sz="0" w:space="0" w:color="auto"/>
        <w:right w:val="none" w:sz="0" w:space="0" w:color="auto"/>
      </w:divBdr>
    </w:div>
    <w:div w:id="774787683">
      <w:bodyDiv w:val="1"/>
      <w:marLeft w:val="0"/>
      <w:marRight w:val="0"/>
      <w:marTop w:val="0"/>
      <w:marBottom w:val="0"/>
      <w:divBdr>
        <w:top w:val="none" w:sz="0" w:space="0" w:color="auto"/>
        <w:left w:val="none" w:sz="0" w:space="0" w:color="auto"/>
        <w:bottom w:val="none" w:sz="0" w:space="0" w:color="auto"/>
        <w:right w:val="none" w:sz="0" w:space="0" w:color="auto"/>
      </w:divBdr>
    </w:div>
    <w:div w:id="800419617">
      <w:bodyDiv w:val="1"/>
      <w:marLeft w:val="0"/>
      <w:marRight w:val="0"/>
      <w:marTop w:val="0"/>
      <w:marBottom w:val="0"/>
      <w:divBdr>
        <w:top w:val="none" w:sz="0" w:space="0" w:color="auto"/>
        <w:left w:val="none" w:sz="0" w:space="0" w:color="auto"/>
        <w:bottom w:val="none" w:sz="0" w:space="0" w:color="auto"/>
        <w:right w:val="none" w:sz="0" w:space="0" w:color="auto"/>
      </w:divBdr>
    </w:div>
    <w:div w:id="809244513">
      <w:bodyDiv w:val="1"/>
      <w:marLeft w:val="0"/>
      <w:marRight w:val="0"/>
      <w:marTop w:val="0"/>
      <w:marBottom w:val="0"/>
      <w:divBdr>
        <w:top w:val="none" w:sz="0" w:space="0" w:color="auto"/>
        <w:left w:val="none" w:sz="0" w:space="0" w:color="auto"/>
        <w:bottom w:val="none" w:sz="0" w:space="0" w:color="auto"/>
        <w:right w:val="none" w:sz="0" w:space="0" w:color="auto"/>
      </w:divBdr>
    </w:div>
    <w:div w:id="817457460">
      <w:bodyDiv w:val="1"/>
      <w:marLeft w:val="0"/>
      <w:marRight w:val="0"/>
      <w:marTop w:val="0"/>
      <w:marBottom w:val="0"/>
      <w:divBdr>
        <w:top w:val="none" w:sz="0" w:space="0" w:color="auto"/>
        <w:left w:val="none" w:sz="0" w:space="0" w:color="auto"/>
        <w:bottom w:val="none" w:sz="0" w:space="0" w:color="auto"/>
        <w:right w:val="none" w:sz="0" w:space="0" w:color="auto"/>
      </w:divBdr>
    </w:div>
    <w:div w:id="825829027">
      <w:bodyDiv w:val="1"/>
      <w:marLeft w:val="0"/>
      <w:marRight w:val="0"/>
      <w:marTop w:val="0"/>
      <w:marBottom w:val="0"/>
      <w:divBdr>
        <w:top w:val="none" w:sz="0" w:space="0" w:color="auto"/>
        <w:left w:val="none" w:sz="0" w:space="0" w:color="auto"/>
        <w:bottom w:val="none" w:sz="0" w:space="0" w:color="auto"/>
        <w:right w:val="none" w:sz="0" w:space="0" w:color="auto"/>
      </w:divBdr>
    </w:div>
    <w:div w:id="845903701">
      <w:bodyDiv w:val="1"/>
      <w:marLeft w:val="0"/>
      <w:marRight w:val="0"/>
      <w:marTop w:val="0"/>
      <w:marBottom w:val="0"/>
      <w:divBdr>
        <w:top w:val="none" w:sz="0" w:space="0" w:color="auto"/>
        <w:left w:val="none" w:sz="0" w:space="0" w:color="auto"/>
        <w:bottom w:val="none" w:sz="0" w:space="0" w:color="auto"/>
        <w:right w:val="none" w:sz="0" w:space="0" w:color="auto"/>
      </w:divBdr>
    </w:div>
    <w:div w:id="850148828">
      <w:bodyDiv w:val="1"/>
      <w:marLeft w:val="0"/>
      <w:marRight w:val="0"/>
      <w:marTop w:val="0"/>
      <w:marBottom w:val="0"/>
      <w:divBdr>
        <w:top w:val="none" w:sz="0" w:space="0" w:color="auto"/>
        <w:left w:val="none" w:sz="0" w:space="0" w:color="auto"/>
        <w:bottom w:val="none" w:sz="0" w:space="0" w:color="auto"/>
        <w:right w:val="none" w:sz="0" w:space="0" w:color="auto"/>
      </w:divBdr>
    </w:div>
    <w:div w:id="861164570">
      <w:bodyDiv w:val="1"/>
      <w:marLeft w:val="0"/>
      <w:marRight w:val="0"/>
      <w:marTop w:val="0"/>
      <w:marBottom w:val="0"/>
      <w:divBdr>
        <w:top w:val="none" w:sz="0" w:space="0" w:color="auto"/>
        <w:left w:val="none" w:sz="0" w:space="0" w:color="auto"/>
        <w:bottom w:val="none" w:sz="0" w:space="0" w:color="auto"/>
        <w:right w:val="none" w:sz="0" w:space="0" w:color="auto"/>
      </w:divBdr>
    </w:div>
    <w:div w:id="863205205">
      <w:bodyDiv w:val="1"/>
      <w:marLeft w:val="0"/>
      <w:marRight w:val="0"/>
      <w:marTop w:val="0"/>
      <w:marBottom w:val="0"/>
      <w:divBdr>
        <w:top w:val="none" w:sz="0" w:space="0" w:color="auto"/>
        <w:left w:val="none" w:sz="0" w:space="0" w:color="auto"/>
        <w:bottom w:val="none" w:sz="0" w:space="0" w:color="auto"/>
        <w:right w:val="none" w:sz="0" w:space="0" w:color="auto"/>
      </w:divBdr>
    </w:div>
    <w:div w:id="875237261">
      <w:bodyDiv w:val="1"/>
      <w:marLeft w:val="0"/>
      <w:marRight w:val="0"/>
      <w:marTop w:val="0"/>
      <w:marBottom w:val="0"/>
      <w:divBdr>
        <w:top w:val="none" w:sz="0" w:space="0" w:color="auto"/>
        <w:left w:val="none" w:sz="0" w:space="0" w:color="auto"/>
        <w:bottom w:val="none" w:sz="0" w:space="0" w:color="auto"/>
        <w:right w:val="none" w:sz="0" w:space="0" w:color="auto"/>
      </w:divBdr>
    </w:div>
    <w:div w:id="877625040">
      <w:bodyDiv w:val="1"/>
      <w:marLeft w:val="0"/>
      <w:marRight w:val="0"/>
      <w:marTop w:val="0"/>
      <w:marBottom w:val="0"/>
      <w:divBdr>
        <w:top w:val="none" w:sz="0" w:space="0" w:color="auto"/>
        <w:left w:val="none" w:sz="0" w:space="0" w:color="auto"/>
        <w:bottom w:val="none" w:sz="0" w:space="0" w:color="auto"/>
        <w:right w:val="none" w:sz="0" w:space="0" w:color="auto"/>
      </w:divBdr>
    </w:div>
    <w:div w:id="878587357">
      <w:bodyDiv w:val="1"/>
      <w:marLeft w:val="0"/>
      <w:marRight w:val="0"/>
      <w:marTop w:val="0"/>
      <w:marBottom w:val="0"/>
      <w:divBdr>
        <w:top w:val="none" w:sz="0" w:space="0" w:color="auto"/>
        <w:left w:val="none" w:sz="0" w:space="0" w:color="auto"/>
        <w:bottom w:val="none" w:sz="0" w:space="0" w:color="auto"/>
        <w:right w:val="none" w:sz="0" w:space="0" w:color="auto"/>
      </w:divBdr>
    </w:div>
    <w:div w:id="888150338">
      <w:bodyDiv w:val="1"/>
      <w:marLeft w:val="0"/>
      <w:marRight w:val="0"/>
      <w:marTop w:val="0"/>
      <w:marBottom w:val="0"/>
      <w:divBdr>
        <w:top w:val="none" w:sz="0" w:space="0" w:color="auto"/>
        <w:left w:val="none" w:sz="0" w:space="0" w:color="auto"/>
        <w:bottom w:val="none" w:sz="0" w:space="0" w:color="auto"/>
        <w:right w:val="none" w:sz="0" w:space="0" w:color="auto"/>
      </w:divBdr>
    </w:div>
    <w:div w:id="889657524">
      <w:bodyDiv w:val="1"/>
      <w:marLeft w:val="0"/>
      <w:marRight w:val="0"/>
      <w:marTop w:val="0"/>
      <w:marBottom w:val="0"/>
      <w:divBdr>
        <w:top w:val="none" w:sz="0" w:space="0" w:color="auto"/>
        <w:left w:val="none" w:sz="0" w:space="0" w:color="auto"/>
        <w:bottom w:val="none" w:sz="0" w:space="0" w:color="auto"/>
        <w:right w:val="none" w:sz="0" w:space="0" w:color="auto"/>
      </w:divBdr>
    </w:div>
    <w:div w:id="907767819">
      <w:bodyDiv w:val="1"/>
      <w:marLeft w:val="0"/>
      <w:marRight w:val="0"/>
      <w:marTop w:val="0"/>
      <w:marBottom w:val="0"/>
      <w:divBdr>
        <w:top w:val="none" w:sz="0" w:space="0" w:color="auto"/>
        <w:left w:val="none" w:sz="0" w:space="0" w:color="auto"/>
        <w:bottom w:val="none" w:sz="0" w:space="0" w:color="auto"/>
        <w:right w:val="none" w:sz="0" w:space="0" w:color="auto"/>
      </w:divBdr>
    </w:div>
    <w:div w:id="912743433">
      <w:bodyDiv w:val="1"/>
      <w:marLeft w:val="0"/>
      <w:marRight w:val="0"/>
      <w:marTop w:val="0"/>
      <w:marBottom w:val="0"/>
      <w:divBdr>
        <w:top w:val="none" w:sz="0" w:space="0" w:color="auto"/>
        <w:left w:val="none" w:sz="0" w:space="0" w:color="auto"/>
        <w:bottom w:val="none" w:sz="0" w:space="0" w:color="auto"/>
        <w:right w:val="none" w:sz="0" w:space="0" w:color="auto"/>
      </w:divBdr>
    </w:div>
    <w:div w:id="915825563">
      <w:bodyDiv w:val="1"/>
      <w:marLeft w:val="0"/>
      <w:marRight w:val="0"/>
      <w:marTop w:val="0"/>
      <w:marBottom w:val="0"/>
      <w:divBdr>
        <w:top w:val="none" w:sz="0" w:space="0" w:color="auto"/>
        <w:left w:val="none" w:sz="0" w:space="0" w:color="auto"/>
        <w:bottom w:val="none" w:sz="0" w:space="0" w:color="auto"/>
        <w:right w:val="none" w:sz="0" w:space="0" w:color="auto"/>
      </w:divBdr>
    </w:div>
    <w:div w:id="945699684">
      <w:bodyDiv w:val="1"/>
      <w:marLeft w:val="0"/>
      <w:marRight w:val="0"/>
      <w:marTop w:val="0"/>
      <w:marBottom w:val="0"/>
      <w:divBdr>
        <w:top w:val="none" w:sz="0" w:space="0" w:color="auto"/>
        <w:left w:val="none" w:sz="0" w:space="0" w:color="auto"/>
        <w:bottom w:val="none" w:sz="0" w:space="0" w:color="auto"/>
        <w:right w:val="none" w:sz="0" w:space="0" w:color="auto"/>
      </w:divBdr>
    </w:div>
    <w:div w:id="952319886">
      <w:bodyDiv w:val="1"/>
      <w:marLeft w:val="0"/>
      <w:marRight w:val="0"/>
      <w:marTop w:val="0"/>
      <w:marBottom w:val="0"/>
      <w:divBdr>
        <w:top w:val="none" w:sz="0" w:space="0" w:color="auto"/>
        <w:left w:val="none" w:sz="0" w:space="0" w:color="auto"/>
        <w:bottom w:val="none" w:sz="0" w:space="0" w:color="auto"/>
        <w:right w:val="none" w:sz="0" w:space="0" w:color="auto"/>
      </w:divBdr>
    </w:div>
    <w:div w:id="963584258">
      <w:bodyDiv w:val="1"/>
      <w:marLeft w:val="0"/>
      <w:marRight w:val="0"/>
      <w:marTop w:val="0"/>
      <w:marBottom w:val="0"/>
      <w:divBdr>
        <w:top w:val="none" w:sz="0" w:space="0" w:color="auto"/>
        <w:left w:val="none" w:sz="0" w:space="0" w:color="auto"/>
        <w:bottom w:val="none" w:sz="0" w:space="0" w:color="auto"/>
        <w:right w:val="none" w:sz="0" w:space="0" w:color="auto"/>
      </w:divBdr>
    </w:div>
    <w:div w:id="963584573">
      <w:bodyDiv w:val="1"/>
      <w:marLeft w:val="0"/>
      <w:marRight w:val="0"/>
      <w:marTop w:val="0"/>
      <w:marBottom w:val="0"/>
      <w:divBdr>
        <w:top w:val="none" w:sz="0" w:space="0" w:color="auto"/>
        <w:left w:val="none" w:sz="0" w:space="0" w:color="auto"/>
        <w:bottom w:val="none" w:sz="0" w:space="0" w:color="auto"/>
        <w:right w:val="none" w:sz="0" w:space="0" w:color="auto"/>
      </w:divBdr>
    </w:div>
    <w:div w:id="966742616">
      <w:bodyDiv w:val="1"/>
      <w:marLeft w:val="0"/>
      <w:marRight w:val="0"/>
      <w:marTop w:val="0"/>
      <w:marBottom w:val="0"/>
      <w:divBdr>
        <w:top w:val="none" w:sz="0" w:space="0" w:color="auto"/>
        <w:left w:val="none" w:sz="0" w:space="0" w:color="auto"/>
        <w:bottom w:val="none" w:sz="0" w:space="0" w:color="auto"/>
        <w:right w:val="none" w:sz="0" w:space="0" w:color="auto"/>
      </w:divBdr>
    </w:div>
    <w:div w:id="967468627">
      <w:bodyDiv w:val="1"/>
      <w:marLeft w:val="0"/>
      <w:marRight w:val="0"/>
      <w:marTop w:val="0"/>
      <w:marBottom w:val="0"/>
      <w:divBdr>
        <w:top w:val="none" w:sz="0" w:space="0" w:color="auto"/>
        <w:left w:val="none" w:sz="0" w:space="0" w:color="auto"/>
        <w:bottom w:val="none" w:sz="0" w:space="0" w:color="auto"/>
        <w:right w:val="none" w:sz="0" w:space="0" w:color="auto"/>
      </w:divBdr>
    </w:div>
    <w:div w:id="978681254">
      <w:bodyDiv w:val="1"/>
      <w:marLeft w:val="0"/>
      <w:marRight w:val="0"/>
      <w:marTop w:val="0"/>
      <w:marBottom w:val="0"/>
      <w:divBdr>
        <w:top w:val="none" w:sz="0" w:space="0" w:color="auto"/>
        <w:left w:val="none" w:sz="0" w:space="0" w:color="auto"/>
        <w:bottom w:val="none" w:sz="0" w:space="0" w:color="auto"/>
        <w:right w:val="none" w:sz="0" w:space="0" w:color="auto"/>
      </w:divBdr>
    </w:div>
    <w:div w:id="984166362">
      <w:bodyDiv w:val="1"/>
      <w:marLeft w:val="0"/>
      <w:marRight w:val="0"/>
      <w:marTop w:val="0"/>
      <w:marBottom w:val="0"/>
      <w:divBdr>
        <w:top w:val="none" w:sz="0" w:space="0" w:color="auto"/>
        <w:left w:val="none" w:sz="0" w:space="0" w:color="auto"/>
        <w:bottom w:val="none" w:sz="0" w:space="0" w:color="auto"/>
        <w:right w:val="none" w:sz="0" w:space="0" w:color="auto"/>
      </w:divBdr>
    </w:div>
    <w:div w:id="994841049">
      <w:bodyDiv w:val="1"/>
      <w:marLeft w:val="0"/>
      <w:marRight w:val="0"/>
      <w:marTop w:val="0"/>
      <w:marBottom w:val="0"/>
      <w:divBdr>
        <w:top w:val="none" w:sz="0" w:space="0" w:color="auto"/>
        <w:left w:val="none" w:sz="0" w:space="0" w:color="auto"/>
        <w:bottom w:val="none" w:sz="0" w:space="0" w:color="auto"/>
        <w:right w:val="none" w:sz="0" w:space="0" w:color="auto"/>
      </w:divBdr>
    </w:div>
    <w:div w:id="1029794718">
      <w:bodyDiv w:val="1"/>
      <w:marLeft w:val="0"/>
      <w:marRight w:val="0"/>
      <w:marTop w:val="0"/>
      <w:marBottom w:val="0"/>
      <w:divBdr>
        <w:top w:val="none" w:sz="0" w:space="0" w:color="auto"/>
        <w:left w:val="none" w:sz="0" w:space="0" w:color="auto"/>
        <w:bottom w:val="none" w:sz="0" w:space="0" w:color="auto"/>
        <w:right w:val="none" w:sz="0" w:space="0" w:color="auto"/>
      </w:divBdr>
    </w:div>
    <w:div w:id="1054039455">
      <w:bodyDiv w:val="1"/>
      <w:marLeft w:val="0"/>
      <w:marRight w:val="0"/>
      <w:marTop w:val="0"/>
      <w:marBottom w:val="0"/>
      <w:divBdr>
        <w:top w:val="none" w:sz="0" w:space="0" w:color="auto"/>
        <w:left w:val="none" w:sz="0" w:space="0" w:color="auto"/>
        <w:bottom w:val="none" w:sz="0" w:space="0" w:color="auto"/>
        <w:right w:val="none" w:sz="0" w:space="0" w:color="auto"/>
      </w:divBdr>
    </w:div>
    <w:div w:id="1064718866">
      <w:bodyDiv w:val="1"/>
      <w:marLeft w:val="0"/>
      <w:marRight w:val="0"/>
      <w:marTop w:val="0"/>
      <w:marBottom w:val="0"/>
      <w:divBdr>
        <w:top w:val="none" w:sz="0" w:space="0" w:color="auto"/>
        <w:left w:val="none" w:sz="0" w:space="0" w:color="auto"/>
        <w:bottom w:val="none" w:sz="0" w:space="0" w:color="auto"/>
        <w:right w:val="none" w:sz="0" w:space="0" w:color="auto"/>
      </w:divBdr>
    </w:div>
    <w:div w:id="1069959377">
      <w:bodyDiv w:val="1"/>
      <w:marLeft w:val="0"/>
      <w:marRight w:val="0"/>
      <w:marTop w:val="0"/>
      <w:marBottom w:val="0"/>
      <w:divBdr>
        <w:top w:val="none" w:sz="0" w:space="0" w:color="auto"/>
        <w:left w:val="none" w:sz="0" w:space="0" w:color="auto"/>
        <w:bottom w:val="none" w:sz="0" w:space="0" w:color="auto"/>
        <w:right w:val="none" w:sz="0" w:space="0" w:color="auto"/>
      </w:divBdr>
    </w:div>
    <w:div w:id="1073157597">
      <w:bodyDiv w:val="1"/>
      <w:marLeft w:val="0"/>
      <w:marRight w:val="0"/>
      <w:marTop w:val="0"/>
      <w:marBottom w:val="0"/>
      <w:divBdr>
        <w:top w:val="none" w:sz="0" w:space="0" w:color="auto"/>
        <w:left w:val="none" w:sz="0" w:space="0" w:color="auto"/>
        <w:bottom w:val="none" w:sz="0" w:space="0" w:color="auto"/>
        <w:right w:val="none" w:sz="0" w:space="0" w:color="auto"/>
      </w:divBdr>
    </w:div>
    <w:div w:id="1077165851">
      <w:bodyDiv w:val="1"/>
      <w:marLeft w:val="0"/>
      <w:marRight w:val="0"/>
      <w:marTop w:val="0"/>
      <w:marBottom w:val="0"/>
      <w:divBdr>
        <w:top w:val="none" w:sz="0" w:space="0" w:color="auto"/>
        <w:left w:val="none" w:sz="0" w:space="0" w:color="auto"/>
        <w:bottom w:val="none" w:sz="0" w:space="0" w:color="auto"/>
        <w:right w:val="none" w:sz="0" w:space="0" w:color="auto"/>
      </w:divBdr>
    </w:div>
    <w:div w:id="1081829656">
      <w:bodyDiv w:val="1"/>
      <w:marLeft w:val="0"/>
      <w:marRight w:val="0"/>
      <w:marTop w:val="0"/>
      <w:marBottom w:val="0"/>
      <w:divBdr>
        <w:top w:val="none" w:sz="0" w:space="0" w:color="auto"/>
        <w:left w:val="none" w:sz="0" w:space="0" w:color="auto"/>
        <w:bottom w:val="none" w:sz="0" w:space="0" w:color="auto"/>
        <w:right w:val="none" w:sz="0" w:space="0" w:color="auto"/>
      </w:divBdr>
    </w:div>
    <w:div w:id="1085801418">
      <w:bodyDiv w:val="1"/>
      <w:marLeft w:val="0"/>
      <w:marRight w:val="0"/>
      <w:marTop w:val="0"/>
      <w:marBottom w:val="0"/>
      <w:divBdr>
        <w:top w:val="none" w:sz="0" w:space="0" w:color="auto"/>
        <w:left w:val="none" w:sz="0" w:space="0" w:color="auto"/>
        <w:bottom w:val="none" w:sz="0" w:space="0" w:color="auto"/>
        <w:right w:val="none" w:sz="0" w:space="0" w:color="auto"/>
      </w:divBdr>
    </w:div>
    <w:div w:id="1088305707">
      <w:bodyDiv w:val="1"/>
      <w:marLeft w:val="0"/>
      <w:marRight w:val="0"/>
      <w:marTop w:val="0"/>
      <w:marBottom w:val="0"/>
      <w:divBdr>
        <w:top w:val="none" w:sz="0" w:space="0" w:color="auto"/>
        <w:left w:val="none" w:sz="0" w:space="0" w:color="auto"/>
        <w:bottom w:val="none" w:sz="0" w:space="0" w:color="auto"/>
        <w:right w:val="none" w:sz="0" w:space="0" w:color="auto"/>
      </w:divBdr>
    </w:div>
    <w:div w:id="1110469660">
      <w:bodyDiv w:val="1"/>
      <w:marLeft w:val="0"/>
      <w:marRight w:val="0"/>
      <w:marTop w:val="0"/>
      <w:marBottom w:val="0"/>
      <w:divBdr>
        <w:top w:val="none" w:sz="0" w:space="0" w:color="auto"/>
        <w:left w:val="none" w:sz="0" w:space="0" w:color="auto"/>
        <w:bottom w:val="none" w:sz="0" w:space="0" w:color="auto"/>
        <w:right w:val="none" w:sz="0" w:space="0" w:color="auto"/>
      </w:divBdr>
    </w:div>
    <w:div w:id="1113594827">
      <w:bodyDiv w:val="1"/>
      <w:marLeft w:val="0"/>
      <w:marRight w:val="0"/>
      <w:marTop w:val="0"/>
      <w:marBottom w:val="0"/>
      <w:divBdr>
        <w:top w:val="none" w:sz="0" w:space="0" w:color="auto"/>
        <w:left w:val="none" w:sz="0" w:space="0" w:color="auto"/>
        <w:bottom w:val="none" w:sz="0" w:space="0" w:color="auto"/>
        <w:right w:val="none" w:sz="0" w:space="0" w:color="auto"/>
      </w:divBdr>
    </w:div>
    <w:div w:id="1115565703">
      <w:bodyDiv w:val="1"/>
      <w:marLeft w:val="0"/>
      <w:marRight w:val="0"/>
      <w:marTop w:val="0"/>
      <w:marBottom w:val="0"/>
      <w:divBdr>
        <w:top w:val="none" w:sz="0" w:space="0" w:color="auto"/>
        <w:left w:val="none" w:sz="0" w:space="0" w:color="auto"/>
        <w:bottom w:val="none" w:sz="0" w:space="0" w:color="auto"/>
        <w:right w:val="none" w:sz="0" w:space="0" w:color="auto"/>
      </w:divBdr>
    </w:div>
    <w:div w:id="1120370317">
      <w:bodyDiv w:val="1"/>
      <w:marLeft w:val="0"/>
      <w:marRight w:val="0"/>
      <w:marTop w:val="0"/>
      <w:marBottom w:val="0"/>
      <w:divBdr>
        <w:top w:val="none" w:sz="0" w:space="0" w:color="auto"/>
        <w:left w:val="none" w:sz="0" w:space="0" w:color="auto"/>
        <w:bottom w:val="none" w:sz="0" w:space="0" w:color="auto"/>
        <w:right w:val="none" w:sz="0" w:space="0" w:color="auto"/>
      </w:divBdr>
    </w:div>
    <w:div w:id="1134829218">
      <w:bodyDiv w:val="1"/>
      <w:marLeft w:val="0"/>
      <w:marRight w:val="0"/>
      <w:marTop w:val="0"/>
      <w:marBottom w:val="0"/>
      <w:divBdr>
        <w:top w:val="none" w:sz="0" w:space="0" w:color="auto"/>
        <w:left w:val="none" w:sz="0" w:space="0" w:color="auto"/>
        <w:bottom w:val="none" w:sz="0" w:space="0" w:color="auto"/>
        <w:right w:val="none" w:sz="0" w:space="0" w:color="auto"/>
      </w:divBdr>
    </w:div>
    <w:div w:id="1141076530">
      <w:bodyDiv w:val="1"/>
      <w:marLeft w:val="0"/>
      <w:marRight w:val="0"/>
      <w:marTop w:val="0"/>
      <w:marBottom w:val="0"/>
      <w:divBdr>
        <w:top w:val="none" w:sz="0" w:space="0" w:color="auto"/>
        <w:left w:val="none" w:sz="0" w:space="0" w:color="auto"/>
        <w:bottom w:val="none" w:sz="0" w:space="0" w:color="auto"/>
        <w:right w:val="none" w:sz="0" w:space="0" w:color="auto"/>
      </w:divBdr>
    </w:div>
    <w:div w:id="1145242096">
      <w:bodyDiv w:val="1"/>
      <w:marLeft w:val="0"/>
      <w:marRight w:val="0"/>
      <w:marTop w:val="0"/>
      <w:marBottom w:val="0"/>
      <w:divBdr>
        <w:top w:val="none" w:sz="0" w:space="0" w:color="auto"/>
        <w:left w:val="none" w:sz="0" w:space="0" w:color="auto"/>
        <w:bottom w:val="none" w:sz="0" w:space="0" w:color="auto"/>
        <w:right w:val="none" w:sz="0" w:space="0" w:color="auto"/>
      </w:divBdr>
    </w:div>
    <w:div w:id="1157529563">
      <w:bodyDiv w:val="1"/>
      <w:marLeft w:val="0"/>
      <w:marRight w:val="0"/>
      <w:marTop w:val="0"/>
      <w:marBottom w:val="0"/>
      <w:divBdr>
        <w:top w:val="none" w:sz="0" w:space="0" w:color="auto"/>
        <w:left w:val="none" w:sz="0" w:space="0" w:color="auto"/>
        <w:bottom w:val="none" w:sz="0" w:space="0" w:color="auto"/>
        <w:right w:val="none" w:sz="0" w:space="0" w:color="auto"/>
      </w:divBdr>
    </w:div>
    <w:div w:id="1169902831">
      <w:bodyDiv w:val="1"/>
      <w:marLeft w:val="0"/>
      <w:marRight w:val="0"/>
      <w:marTop w:val="0"/>
      <w:marBottom w:val="0"/>
      <w:divBdr>
        <w:top w:val="none" w:sz="0" w:space="0" w:color="auto"/>
        <w:left w:val="none" w:sz="0" w:space="0" w:color="auto"/>
        <w:bottom w:val="none" w:sz="0" w:space="0" w:color="auto"/>
        <w:right w:val="none" w:sz="0" w:space="0" w:color="auto"/>
      </w:divBdr>
    </w:div>
    <w:div w:id="1175532098">
      <w:bodyDiv w:val="1"/>
      <w:marLeft w:val="0"/>
      <w:marRight w:val="0"/>
      <w:marTop w:val="0"/>
      <w:marBottom w:val="0"/>
      <w:divBdr>
        <w:top w:val="none" w:sz="0" w:space="0" w:color="auto"/>
        <w:left w:val="none" w:sz="0" w:space="0" w:color="auto"/>
        <w:bottom w:val="none" w:sz="0" w:space="0" w:color="auto"/>
        <w:right w:val="none" w:sz="0" w:space="0" w:color="auto"/>
      </w:divBdr>
    </w:div>
    <w:div w:id="1193150053">
      <w:bodyDiv w:val="1"/>
      <w:marLeft w:val="0"/>
      <w:marRight w:val="0"/>
      <w:marTop w:val="0"/>
      <w:marBottom w:val="0"/>
      <w:divBdr>
        <w:top w:val="none" w:sz="0" w:space="0" w:color="auto"/>
        <w:left w:val="none" w:sz="0" w:space="0" w:color="auto"/>
        <w:bottom w:val="none" w:sz="0" w:space="0" w:color="auto"/>
        <w:right w:val="none" w:sz="0" w:space="0" w:color="auto"/>
      </w:divBdr>
    </w:div>
    <w:div w:id="1193306922">
      <w:bodyDiv w:val="1"/>
      <w:marLeft w:val="0"/>
      <w:marRight w:val="0"/>
      <w:marTop w:val="0"/>
      <w:marBottom w:val="0"/>
      <w:divBdr>
        <w:top w:val="none" w:sz="0" w:space="0" w:color="auto"/>
        <w:left w:val="none" w:sz="0" w:space="0" w:color="auto"/>
        <w:bottom w:val="none" w:sz="0" w:space="0" w:color="auto"/>
        <w:right w:val="none" w:sz="0" w:space="0" w:color="auto"/>
      </w:divBdr>
    </w:div>
    <w:div w:id="1201672618">
      <w:bodyDiv w:val="1"/>
      <w:marLeft w:val="0"/>
      <w:marRight w:val="0"/>
      <w:marTop w:val="0"/>
      <w:marBottom w:val="0"/>
      <w:divBdr>
        <w:top w:val="none" w:sz="0" w:space="0" w:color="auto"/>
        <w:left w:val="none" w:sz="0" w:space="0" w:color="auto"/>
        <w:bottom w:val="none" w:sz="0" w:space="0" w:color="auto"/>
        <w:right w:val="none" w:sz="0" w:space="0" w:color="auto"/>
      </w:divBdr>
    </w:div>
    <w:div w:id="1206675356">
      <w:bodyDiv w:val="1"/>
      <w:marLeft w:val="0"/>
      <w:marRight w:val="0"/>
      <w:marTop w:val="0"/>
      <w:marBottom w:val="0"/>
      <w:divBdr>
        <w:top w:val="none" w:sz="0" w:space="0" w:color="auto"/>
        <w:left w:val="none" w:sz="0" w:space="0" w:color="auto"/>
        <w:bottom w:val="none" w:sz="0" w:space="0" w:color="auto"/>
        <w:right w:val="none" w:sz="0" w:space="0" w:color="auto"/>
      </w:divBdr>
    </w:div>
    <w:div w:id="1207259762">
      <w:bodyDiv w:val="1"/>
      <w:marLeft w:val="0"/>
      <w:marRight w:val="0"/>
      <w:marTop w:val="0"/>
      <w:marBottom w:val="0"/>
      <w:divBdr>
        <w:top w:val="none" w:sz="0" w:space="0" w:color="auto"/>
        <w:left w:val="none" w:sz="0" w:space="0" w:color="auto"/>
        <w:bottom w:val="none" w:sz="0" w:space="0" w:color="auto"/>
        <w:right w:val="none" w:sz="0" w:space="0" w:color="auto"/>
      </w:divBdr>
    </w:div>
    <w:div w:id="1209756483">
      <w:bodyDiv w:val="1"/>
      <w:marLeft w:val="0"/>
      <w:marRight w:val="0"/>
      <w:marTop w:val="0"/>
      <w:marBottom w:val="0"/>
      <w:divBdr>
        <w:top w:val="none" w:sz="0" w:space="0" w:color="auto"/>
        <w:left w:val="none" w:sz="0" w:space="0" w:color="auto"/>
        <w:bottom w:val="none" w:sz="0" w:space="0" w:color="auto"/>
        <w:right w:val="none" w:sz="0" w:space="0" w:color="auto"/>
      </w:divBdr>
    </w:div>
    <w:div w:id="1216552623">
      <w:bodyDiv w:val="1"/>
      <w:marLeft w:val="0"/>
      <w:marRight w:val="0"/>
      <w:marTop w:val="0"/>
      <w:marBottom w:val="0"/>
      <w:divBdr>
        <w:top w:val="none" w:sz="0" w:space="0" w:color="auto"/>
        <w:left w:val="none" w:sz="0" w:space="0" w:color="auto"/>
        <w:bottom w:val="none" w:sz="0" w:space="0" w:color="auto"/>
        <w:right w:val="none" w:sz="0" w:space="0" w:color="auto"/>
      </w:divBdr>
    </w:div>
    <w:div w:id="1221789998">
      <w:bodyDiv w:val="1"/>
      <w:marLeft w:val="0"/>
      <w:marRight w:val="0"/>
      <w:marTop w:val="0"/>
      <w:marBottom w:val="0"/>
      <w:divBdr>
        <w:top w:val="none" w:sz="0" w:space="0" w:color="auto"/>
        <w:left w:val="none" w:sz="0" w:space="0" w:color="auto"/>
        <w:bottom w:val="none" w:sz="0" w:space="0" w:color="auto"/>
        <w:right w:val="none" w:sz="0" w:space="0" w:color="auto"/>
      </w:divBdr>
    </w:div>
    <w:div w:id="1230728636">
      <w:bodyDiv w:val="1"/>
      <w:marLeft w:val="0"/>
      <w:marRight w:val="0"/>
      <w:marTop w:val="0"/>
      <w:marBottom w:val="0"/>
      <w:divBdr>
        <w:top w:val="none" w:sz="0" w:space="0" w:color="auto"/>
        <w:left w:val="none" w:sz="0" w:space="0" w:color="auto"/>
        <w:bottom w:val="none" w:sz="0" w:space="0" w:color="auto"/>
        <w:right w:val="none" w:sz="0" w:space="0" w:color="auto"/>
      </w:divBdr>
    </w:div>
    <w:div w:id="1232934635">
      <w:bodyDiv w:val="1"/>
      <w:marLeft w:val="0"/>
      <w:marRight w:val="0"/>
      <w:marTop w:val="0"/>
      <w:marBottom w:val="0"/>
      <w:divBdr>
        <w:top w:val="none" w:sz="0" w:space="0" w:color="auto"/>
        <w:left w:val="none" w:sz="0" w:space="0" w:color="auto"/>
        <w:bottom w:val="none" w:sz="0" w:space="0" w:color="auto"/>
        <w:right w:val="none" w:sz="0" w:space="0" w:color="auto"/>
      </w:divBdr>
    </w:div>
    <w:div w:id="1246957097">
      <w:bodyDiv w:val="1"/>
      <w:marLeft w:val="0"/>
      <w:marRight w:val="0"/>
      <w:marTop w:val="0"/>
      <w:marBottom w:val="0"/>
      <w:divBdr>
        <w:top w:val="none" w:sz="0" w:space="0" w:color="auto"/>
        <w:left w:val="none" w:sz="0" w:space="0" w:color="auto"/>
        <w:bottom w:val="none" w:sz="0" w:space="0" w:color="auto"/>
        <w:right w:val="none" w:sz="0" w:space="0" w:color="auto"/>
      </w:divBdr>
    </w:div>
    <w:div w:id="1250118138">
      <w:bodyDiv w:val="1"/>
      <w:marLeft w:val="0"/>
      <w:marRight w:val="0"/>
      <w:marTop w:val="0"/>
      <w:marBottom w:val="0"/>
      <w:divBdr>
        <w:top w:val="none" w:sz="0" w:space="0" w:color="auto"/>
        <w:left w:val="none" w:sz="0" w:space="0" w:color="auto"/>
        <w:bottom w:val="none" w:sz="0" w:space="0" w:color="auto"/>
        <w:right w:val="none" w:sz="0" w:space="0" w:color="auto"/>
      </w:divBdr>
    </w:div>
    <w:div w:id="1258488820">
      <w:bodyDiv w:val="1"/>
      <w:marLeft w:val="0"/>
      <w:marRight w:val="0"/>
      <w:marTop w:val="0"/>
      <w:marBottom w:val="0"/>
      <w:divBdr>
        <w:top w:val="none" w:sz="0" w:space="0" w:color="auto"/>
        <w:left w:val="none" w:sz="0" w:space="0" w:color="auto"/>
        <w:bottom w:val="none" w:sz="0" w:space="0" w:color="auto"/>
        <w:right w:val="none" w:sz="0" w:space="0" w:color="auto"/>
      </w:divBdr>
    </w:div>
    <w:div w:id="1265846423">
      <w:bodyDiv w:val="1"/>
      <w:marLeft w:val="0"/>
      <w:marRight w:val="0"/>
      <w:marTop w:val="0"/>
      <w:marBottom w:val="0"/>
      <w:divBdr>
        <w:top w:val="none" w:sz="0" w:space="0" w:color="auto"/>
        <w:left w:val="none" w:sz="0" w:space="0" w:color="auto"/>
        <w:bottom w:val="none" w:sz="0" w:space="0" w:color="auto"/>
        <w:right w:val="none" w:sz="0" w:space="0" w:color="auto"/>
      </w:divBdr>
    </w:div>
    <w:div w:id="1285573736">
      <w:bodyDiv w:val="1"/>
      <w:marLeft w:val="0"/>
      <w:marRight w:val="0"/>
      <w:marTop w:val="0"/>
      <w:marBottom w:val="0"/>
      <w:divBdr>
        <w:top w:val="none" w:sz="0" w:space="0" w:color="auto"/>
        <w:left w:val="none" w:sz="0" w:space="0" w:color="auto"/>
        <w:bottom w:val="none" w:sz="0" w:space="0" w:color="auto"/>
        <w:right w:val="none" w:sz="0" w:space="0" w:color="auto"/>
      </w:divBdr>
    </w:div>
    <w:div w:id="1298530856">
      <w:bodyDiv w:val="1"/>
      <w:marLeft w:val="0"/>
      <w:marRight w:val="0"/>
      <w:marTop w:val="0"/>
      <w:marBottom w:val="0"/>
      <w:divBdr>
        <w:top w:val="none" w:sz="0" w:space="0" w:color="auto"/>
        <w:left w:val="none" w:sz="0" w:space="0" w:color="auto"/>
        <w:bottom w:val="none" w:sz="0" w:space="0" w:color="auto"/>
        <w:right w:val="none" w:sz="0" w:space="0" w:color="auto"/>
      </w:divBdr>
    </w:div>
    <w:div w:id="1300651807">
      <w:bodyDiv w:val="1"/>
      <w:marLeft w:val="0"/>
      <w:marRight w:val="0"/>
      <w:marTop w:val="0"/>
      <w:marBottom w:val="0"/>
      <w:divBdr>
        <w:top w:val="none" w:sz="0" w:space="0" w:color="auto"/>
        <w:left w:val="none" w:sz="0" w:space="0" w:color="auto"/>
        <w:bottom w:val="none" w:sz="0" w:space="0" w:color="auto"/>
        <w:right w:val="none" w:sz="0" w:space="0" w:color="auto"/>
      </w:divBdr>
    </w:div>
    <w:div w:id="1302033052">
      <w:bodyDiv w:val="1"/>
      <w:marLeft w:val="0"/>
      <w:marRight w:val="0"/>
      <w:marTop w:val="0"/>
      <w:marBottom w:val="0"/>
      <w:divBdr>
        <w:top w:val="none" w:sz="0" w:space="0" w:color="auto"/>
        <w:left w:val="none" w:sz="0" w:space="0" w:color="auto"/>
        <w:bottom w:val="none" w:sz="0" w:space="0" w:color="auto"/>
        <w:right w:val="none" w:sz="0" w:space="0" w:color="auto"/>
      </w:divBdr>
    </w:div>
    <w:div w:id="1316493374">
      <w:bodyDiv w:val="1"/>
      <w:marLeft w:val="0"/>
      <w:marRight w:val="0"/>
      <w:marTop w:val="0"/>
      <w:marBottom w:val="0"/>
      <w:divBdr>
        <w:top w:val="none" w:sz="0" w:space="0" w:color="auto"/>
        <w:left w:val="none" w:sz="0" w:space="0" w:color="auto"/>
        <w:bottom w:val="none" w:sz="0" w:space="0" w:color="auto"/>
        <w:right w:val="none" w:sz="0" w:space="0" w:color="auto"/>
      </w:divBdr>
    </w:div>
    <w:div w:id="1323239440">
      <w:bodyDiv w:val="1"/>
      <w:marLeft w:val="0"/>
      <w:marRight w:val="0"/>
      <w:marTop w:val="0"/>
      <w:marBottom w:val="0"/>
      <w:divBdr>
        <w:top w:val="none" w:sz="0" w:space="0" w:color="auto"/>
        <w:left w:val="none" w:sz="0" w:space="0" w:color="auto"/>
        <w:bottom w:val="none" w:sz="0" w:space="0" w:color="auto"/>
        <w:right w:val="none" w:sz="0" w:space="0" w:color="auto"/>
      </w:divBdr>
    </w:div>
    <w:div w:id="1378317785">
      <w:bodyDiv w:val="1"/>
      <w:marLeft w:val="0"/>
      <w:marRight w:val="0"/>
      <w:marTop w:val="0"/>
      <w:marBottom w:val="0"/>
      <w:divBdr>
        <w:top w:val="none" w:sz="0" w:space="0" w:color="auto"/>
        <w:left w:val="none" w:sz="0" w:space="0" w:color="auto"/>
        <w:bottom w:val="none" w:sz="0" w:space="0" w:color="auto"/>
        <w:right w:val="none" w:sz="0" w:space="0" w:color="auto"/>
      </w:divBdr>
    </w:div>
    <w:div w:id="1416436549">
      <w:bodyDiv w:val="1"/>
      <w:marLeft w:val="0"/>
      <w:marRight w:val="0"/>
      <w:marTop w:val="0"/>
      <w:marBottom w:val="0"/>
      <w:divBdr>
        <w:top w:val="none" w:sz="0" w:space="0" w:color="auto"/>
        <w:left w:val="none" w:sz="0" w:space="0" w:color="auto"/>
        <w:bottom w:val="none" w:sz="0" w:space="0" w:color="auto"/>
        <w:right w:val="none" w:sz="0" w:space="0" w:color="auto"/>
      </w:divBdr>
    </w:div>
    <w:div w:id="1416971196">
      <w:bodyDiv w:val="1"/>
      <w:marLeft w:val="0"/>
      <w:marRight w:val="0"/>
      <w:marTop w:val="0"/>
      <w:marBottom w:val="0"/>
      <w:divBdr>
        <w:top w:val="none" w:sz="0" w:space="0" w:color="auto"/>
        <w:left w:val="none" w:sz="0" w:space="0" w:color="auto"/>
        <w:bottom w:val="none" w:sz="0" w:space="0" w:color="auto"/>
        <w:right w:val="none" w:sz="0" w:space="0" w:color="auto"/>
      </w:divBdr>
    </w:div>
    <w:div w:id="1422414179">
      <w:bodyDiv w:val="1"/>
      <w:marLeft w:val="0"/>
      <w:marRight w:val="0"/>
      <w:marTop w:val="0"/>
      <w:marBottom w:val="0"/>
      <w:divBdr>
        <w:top w:val="none" w:sz="0" w:space="0" w:color="auto"/>
        <w:left w:val="none" w:sz="0" w:space="0" w:color="auto"/>
        <w:bottom w:val="none" w:sz="0" w:space="0" w:color="auto"/>
        <w:right w:val="none" w:sz="0" w:space="0" w:color="auto"/>
      </w:divBdr>
    </w:div>
    <w:div w:id="1440640290">
      <w:bodyDiv w:val="1"/>
      <w:marLeft w:val="0"/>
      <w:marRight w:val="0"/>
      <w:marTop w:val="0"/>
      <w:marBottom w:val="0"/>
      <w:divBdr>
        <w:top w:val="none" w:sz="0" w:space="0" w:color="auto"/>
        <w:left w:val="none" w:sz="0" w:space="0" w:color="auto"/>
        <w:bottom w:val="none" w:sz="0" w:space="0" w:color="auto"/>
        <w:right w:val="none" w:sz="0" w:space="0" w:color="auto"/>
      </w:divBdr>
    </w:div>
    <w:div w:id="1443575825">
      <w:bodyDiv w:val="1"/>
      <w:marLeft w:val="0"/>
      <w:marRight w:val="0"/>
      <w:marTop w:val="0"/>
      <w:marBottom w:val="0"/>
      <w:divBdr>
        <w:top w:val="none" w:sz="0" w:space="0" w:color="auto"/>
        <w:left w:val="none" w:sz="0" w:space="0" w:color="auto"/>
        <w:bottom w:val="none" w:sz="0" w:space="0" w:color="auto"/>
        <w:right w:val="none" w:sz="0" w:space="0" w:color="auto"/>
      </w:divBdr>
    </w:div>
    <w:div w:id="1447459494">
      <w:bodyDiv w:val="1"/>
      <w:marLeft w:val="0"/>
      <w:marRight w:val="0"/>
      <w:marTop w:val="0"/>
      <w:marBottom w:val="0"/>
      <w:divBdr>
        <w:top w:val="none" w:sz="0" w:space="0" w:color="auto"/>
        <w:left w:val="none" w:sz="0" w:space="0" w:color="auto"/>
        <w:bottom w:val="none" w:sz="0" w:space="0" w:color="auto"/>
        <w:right w:val="none" w:sz="0" w:space="0" w:color="auto"/>
      </w:divBdr>
    </w:div>
    <w:div w:id="1462648906">
      <w:bodyDiv w:val="1"/>
      <w:marLeft w:val="0"/>
      <w:marRight w:val="0"/>
      <w:marTop w:val="0"/>
      <w:marBottom w:val="0"/>
      <w:divBdr>
        <w:top w:val="none" w:sz="0" w:space="0" w:color="auto"/>
        <w:left w:val="none" w:sz="0" w:space="0" w:color="auto"/>
        <w:bottom w:val="none" w:sz="0" w:space="0" w:color="auto"/>
        <w:right w:val="none" w:sz="0" w:space="0" w:color="auto"/>
      </w:divBdr>
    </w:div>
    <w:div w:id="1474758114">
      <w:bodyDiv w:val="1"/>
      <w:marLeft w:val="0"/>
      <w:marRight w:val="0"/>
      <w:marTop w:val="0"/>
      <w:marBottom w:val="0"/>
      <w:divBdr>
        <w:top w:val="none" w:sz="0" w:space="0" w:color="auto"/>
        <w:left w:val="none" w:sz="0" w:space="0" w:color="auto"/>
        <w:bottom w:val="none" w:sz="0" w:space="0" w:color="auto"/>
        <w:right w:val="none" w:sz="0" w:space="0" w:color="auto"/>
      </w:divBdr>
    </w:div>
    <w:div w:id="1490748136">
      <w:bodyDiv w:val="1"/>
      <w:marLeft w:val="0"/>
      <w:marRight w:val="0"/>
      <w:marTop w:val="0"/>
      <w:marBottom w:val="0"/>
      <w:divBdr>
        <w:top w:val="none" w:sz="0" w:space="0" w:color="auto"/>
        <w:left w:val="none" w:sz="0" w:space="0" w:color="auto"/>
        <w:bottom w:val="none" w:sz="0" w:space="0" w:color="auto"/>
        <w:right w:val="none" w:sz="0" w:space="0" w:color="auto"/>
      </w:divBdr>
    </w:div>
    <w:div w:id="1499005705">
      <w:bodyDiv w:val="1"/>
      <w:marLeft w:val="0"/>
      <w:marRight w:val="0"/>
      <w:marTop w:val="0"/>
      <w:marBottom w:val="0"/>
      <w:divBdr>
        <w:top w:val="none" w:sz="0" w:space="0" w:color="auto"/>
        <w:left w:val="none" w:sz="0" w:space="0" w:color="auto"/>
        <w:bottom w:val="none" w:sz="0" w:space="0" w:color="auto"/>
        <w:right w:val="none" w:sz="0" w:space="0" w:color="auto"/>
      </w:divBdr>
    </w:div>
    <w:div w:id="1500268860">
      <w:bodyDiv w:val="1"/>
      <w:marLeft w:val="0"/>
      <w:marRight w:val="0"/>
      <w:marTop w:val="0"/>
      <w:marBottom w:val="0"/>
      <w:divBdr>
        <w:top w:val="none" w:sz="0" w:space="0" w:color="auto"/>
        <w:left w:val="none" w:sz="0" w:space="0" w:color="auto"/>
        <w:bottom w:val="none" w:sz="0" w:space="0" w:color="auto"/>
        <w:right w:val="none" w:sz="0" w:space="0" w:color="auto"/>
      </w:divBdr>
    </w:div>
    <w:div w:id="1503160543">
      <w:bodyDiv w:val="1"/>
      <w:marLeft w:val="0"/>
      <w:marRight w:val="0"/>
      <w:marTop w:val="0"/>
      <w:marBottom w:val="0"/>
      <w:divBdr>
        <w:top w:val="none" w:sz="0" w:space="0" w:color="auto"/>
        <w:left w:val="none" w:sz="0" w:space="0" w:color="auto"/>
        <w:bottom w:val="none" w:sz="0" w:space="0" w:color="auto"/>
        <w:right w:val="none" w:sz="0" w:space="0" w:color="auto"/>
      </w:divBdr>
    </w:div>
    <w:div w:id="1511065222">
      <w:bodyDiv w:val="1"/>
      <w:marLeft w:val="0"/>
      <w:marRight w:val="0"/>
      <w:marTop w:val="0"/>
      <w:marBottom w:val="0"/>
      <w:divBdr>
        <w:top w:val="none" w:sz="0" w:space="0" w:color="auto"/>
        <w:left w:val="none" w:sz="0" w:space="0" w:color="auto"/>
        <w:bottom w:val="none" w:sz="0" w:space="0" w:color="auto"/>
        <w:right w:val="none" w:sz="0" w:space="0" w:color="auto"/>
      </w:divBdr>
    </w:div>
    <w:div w:id="1516336484">
      <w:bodyDiv w:val="1"/>
      <w:marLeft w:val="0"/>
      <w:marRight w:val="0"/>
      <w:marTop w:val="0"/>
      <w:marBottom w:val="0"/>
      <w:divBdr>
        <w:top w:val="none" w:sz="0" w:space="0" w:color="auto"/>
        <w:left w:val="none" w:sz="0" w:space="0" w:color="auto"/>
        <w:bottom w:val="none" w:sz="0" w:space="0" w:color="auto"/>
        <w:right w:val="none" w:sz="0" w:space="0" w:color="auto"/>
      </w:divBdr>
    </w:div>
    <w:div w:id="1522084331">
      <w:bodyDiv w:val="1"/>
      <w:marLeft w:val="0"/>
      <w:marRight w:val="0"/>
      <w:marTop w:val="0"/>
      <w:marBottom w:val="0"/>
      <w:divBdr>
        <w:top w:val="none" w:sz="0" w:space="0" w:color="auto"/>
        <w:left w:val="none" w:sz="0" w:space="0" w:color="auto"/>
        <w:bottom w:val="none" w:sz="0" w:space="0" w:color="auto"/>
        <w:right w:val="none" w:sz="0" w:space="0" w:color="auto"/>
      </w:divBdr>
    </w:div>
    <w:div w:id="1522159598">
      <w:bodyDiv w:val="1"/>
      <w:marLeft w:val="0"/>
      <w:marRight w:val="0"/>
      <w:marTop w:val="0"/>
      <w:marBottom w:val="0"/>
      <w:divBdr>
        <w:top w:val="none" w:sz="0" w:space="0" w:color="auto"/>
        <w:left w:val="none" w:sz="0" w:space="0" w:color="auto"/>
        <w:bottom w:val="none" w:sz="0" w:space="0" w:color="auto"/>
        <w:right w:val="none" w:sz="0" w:space="0" w:color="auto"/>
      </w:divBdr>
    </w:div>
    <w:div w:id="1535146804">
      <w:bodyDiv w:val="1"/>
      <w:marLeft w:val="0"/>
      <w:marRight w:val="0"/>
      <w:marTop w:val="0"/>
      <w:marBottom w:val="0"/>
      <w:divBdr>
        <w:top w:val="none" w:sz="0" w:space="0" w:color="auto"/>
        <w:left w:val="none" w:sz="0" w:space="0" w:color="auto"/>
        <w:bottom w:val="none" w:sz="0" w:space="0" w:color="auto"/>
        <w:right w:val="none" w:sz="0" w:space="0" w:color="auto"/>
      </w:divBdr>
    </w:div>
    <w:div w:id="1591234258">
      <w:bodyDiv w:val="1"/>
      <w:marLeft w:val="0"/>
      <w:marRight w:val="0"/>
      <w:marTop w:val="0"/>
      <w:marBottom w:val="0"/>
      <w:divBdr>
        <w:top w:val="none" w:sz="0" w:space="0" w:color="auto"/>
        <w:left w:val="none" w:sz="0" w:space="0" w:color="auto"/>
        <w:bottom w:val="none" w:sz="0" w:space="0" w:color="auto"/>
        <w:right w:val="none" w:sz="0" w:space="0" w:color="auto"/>
      </w:divBdr>
    </w:div>
    <w:div w:id="1601570110">
      <w:bodyDiv w:val="1"/>
      <w:marLeft w:val="0"/>
      <w:marRight w:val="0"/>
      <w:marTop w:val="0"/>
      <w:marBottom w:val="0"/>
      <w:divBdr>
        <w:top w:val="none" w:sz="0" w:space="0" w:color="auto"/>
        <w:left w:val="none" w:sz="0" w:space="0" w:color="auto"/>
        <w:bottom w:val="none" w:sz="0" w:space="0" w:color="auto"/>
        <w:right w:val="none" w:sz="0" w:space="0" w:color="auto"/>
      </w:divBdr>
    </w:div>
    <w:div w:id="1610090502">
      <w:bodyDiv w:val="1"/>
      <w:marLeft w:val="0"/>
      <w:marRight w:val="0"/>
      <w:marTop w:val="0"/>
      <w:marBottom w:val="0"/>
      <w:divBdr>
        <w:top w:val="none" w:sz="0" w:space="0" w:color="auto"/>
        <w:left w:val="none" w:sz="0" w:space="0" w:color="auto"/>
        <w:bottom w:val="none" w:sz="0" w:space="0" w:color="auto"/>
        <w:right w:val="none" w:sz="0" w:space="0" w:color="auto"/>
      </w:divBdr>
    </w:div>
    <w:div w:id="1615282603">
      <w:bodyDiv w:val="1"/>
      <w:marLeft w:val="0"/>
      <w:marRight w:val="0"/>
      <w:marTop w:val="0"/>
      <w:marBottom w:val="0"/>
      <w:divBdr>
        <w:top w:val="none" w:sz="0" w:space="0" w:color="auto"/>
        <w:left w:val="none" w:sz="0" w:space="0" w:color="auto"/>
        <w:bottom w:val="none" w:sz="0" w:space="0" w:color="auto"/>
        <w:right w:val="none" w:sz="0" w:space="0" w:color="auto"/>
      </w:divBdr>
    </w:div>
    <w:div w:id="1625235777">
      <w:bodyDiv w:val="1"/>
      <w:marLeft w:val="0"/>
      <w:marRight w:val="0"/>
      <w:marTop w:val="0"/>
      <w:marBottom w:val="0"/>
      <w:divBdr>
        <w:top w:val="none" w:sz="0" w:space="0" w:color="auto"/>
        <w:left w:val="none" w:sz="0" w:space="0" w:color="auto"/>
        <w:bottom w:val="none" w:sz="0" w:space="0" w:color="auto"/>
        <w:right w:val="none" w:sz="0" w:space="0" w:color="auto"/>
      </w:divBdr>
    </w:div>
    <w:div w:id="1645965252">
      <w:bodyDiv w:val="1"/>
      <w:marLeft w:val="0"/>
      <w:marRight w:val="0"/>
      <w:marTop w:val="0"/>
      <w:marBottom w:val="0"/>
      <w:divBdr>
        <w:top w:val="none" w:sz="0" w:space="0" w:color="auto"/>
        <w:left w:val="none" w:sz="0" w:space="0" w:color="auto"/>
        <w:bottom w:val="none" w:sz="0" w:space="0" w:color="auto"/>
        <w:right w:val="none" w:sz="0" w:space="0" w:color="auto"/>
      </w:divBdr>
    </w:div>
    <w:div w:id="1685092075">
      <w:bodyDiv w:val="1"/>
      <w:marLeft w:val="0"/>
      <w:marRight w:val="0"/>
      <w:marTop w:val="0"/>
      <w:marBottom w:val="0"/>
      <w:divBdr>
        <w:top w:val="none" w:sz="0" w:space="0" w:color="auto"/>
        <w:left w:val="none" w:sz="0" w:space="0" w:color="auto"/>
        <w:bottom w:val="none" w:sz="0" w:space="0" w:color="auto"/>
        <w:right w:val="none" w:sz="0" w:space="0" w:color="auto"/>
      </w:divBdr>
    </w:div>
    <w:div w:id="1697728466">
      <w:bodyDiv w:val="1"/>
      <w:marLeft w:val="0"/>
      <w:marRight w:val="0"/>
      <w:marTop w:val="0"/>
      <w:marBottom w:val="0"/>
      <w:divBdr>
        <w:top w:val="none" w:sz="0" w:space="0" w:color="auto"/>
        <w:left w:val="none" w:sz="0" w:space="0" w:color="auto"/>
        <w:bottom w:val="none" w:sz="0" w:space="0" w:color="auto"/>
        <w:right w:val="none" w:sz="0" w:space="0" w:color="auto"/>
      </w:divBdr>
    </w:div>
    <w:div w:id="1708556189">
      <w:bodyDiv w:val="1"/>
      <w:marLeft w:val="0"/>
      <w:marRight w:val="0"/>
      <w:marTop w:val="0"/>
      <w:marBottom w:val="0"/>
      <w:divBdr>
        <w:top w:val="none" w:sz="0" w:space="0" w:color="auto"/>
        <w:left w:val="none" w:sz="0" w:space="0" w:color="auto"/>
        <w:bottom w:val="none" w:sz="0" w:space="0" w:color="auto"/>
        <w:right w:val="none" w:sz="0" w:space="0" w:color="auto"/>
      </w:divBdr>
    </w:div>
    <w:div w:id="1713069336">
      <w:bodyDiv w:val="1"/>
      <w:marLeft w:val="0"/>
      <w:marRight w:val="0"/>
      <w:marTop w:val="0"/>
      <w:marBottom w:val="0"/>
      <w:divBdr>
        <w:top w:val="none" w:sz="0" w:space="0" w:color="auto"/>
        <w:left w:val="none" w:sz="0" w:space="0" w:color="auto"/>
        <w:bottom w:val="none" w:sz="0" w:space="0" w:color="auto"/>
        <w:right w:val="none" w:sz="0" w:space="0" w:color="auto"/>
      </w:divBdr>
    </w:div>
    <w:div w:id="1717925257">
      <w:bodyDiv w:val="1"/>
      <w:marLeft w:val="0"/>
      <w:marRight w:val="0"/>
      <w:marTop w:val="0"/>
      <w:marBottom w:val="0"/>
      <w:divBdr>
        <w:top w:val="none" w:sz="0" w:space="0" w:color="auto"/>
        <w:left w:val="none" w:sz="0" w:space="0" w:color="auto"/>
        <w:bottom w:val="none" w:sz="0" w:space="0" w:color="auto"/>
        <w:right w:val="none" w:sz="0" w:space="0" w:color="auto"/>
      </w:divBdr>
    </w:div>
    <w:div w:id="1732657707">
      <w:bodyDiv w:val="1"/>
      <w:marLeft w:val="0"/>
      <w:marRight w:val="0"/>
      <w:marTop w:val="0"/>
      <w:marBottom w:val="0"/>
      <w:divBdr>
        <w:top w:val="none" w:sz="0" w:space="0" w:color="auto"/>
        <w:left w:val="none" w:sz="0" w:space="0" w:color="auto"/>
        <w:bottom w:val="none" w:sz="0" w:space="0" w:color="auto"/>
        <w:right w:val="none" w:sz="0" w:space="0" w:color="auto"/>
      </w:divBdr>
    </w:div>
    <w:div w:id="1734041305">
      <w:bodyDiv w:val="1"/>
      <w:marLeft w:val="0"/>
      <w:marRight w:val="0"/>
      <w:marTop w:val="0"/>
      <w:marBottom w:val="0"/>
      <w:divBdr>
        <w:top w:val="none" w:sz="0" w:space="0" w:color="auto"/>
        <w:left w:val="none" w:sz="0" w:space="0" w:color="auto"/>
        <w:bottom w:val="none" w:sz="0" w:space="0" w:color="auto"/>
        <w:right w:val="none" w:sz="0" w:space="0" w:color="auto"/>
      </w:divBdr>
    </w:div>
    <w:div w:id="1734541819">
      <w:bodyDiv w:val="1"/>
      <w:marLeft w:val="0"/>
      <w:marRight w:val="0"/>
      <w:marTop w:val="0"/>
      <w:marBottom w:val="0"/>
      <w:divBdr>
        <w:top w:val="none" w:sz="0" w:space="0" w:color="auto"/>
        <w:left w:val="none" w:sz="0" w:space="0" w:color="auto"/>
        <w:bottom w:val="none" w:sz="0" w:space="0" w:color="auto"/>
        <w:right w:val="none" w:sz="0" w:space="0" w:color="auto"/>
      </w:divBdr>
    </w:div>
    <w:div w:id="1743412291">
      <w:bodyDiv w:val="1"/>
      <w:marLeft w:val="0"/>
      <w:marRight w:val="0"/>
      <w:marTop w:val="0"/>
      <w:marBottom w:val="0"/>
      <w:divBdr>
        <w:top w:val="none" w:sz="0" w:space="0" w:color="auto"/>
        <w:left w:val="none" w:sz="0" w:space="0" w:color="auto"/>
        <w:bottom w:val="none" w:sz="0" w:space="0" w:color="auto"/>
        <w:right w:val="none" w:sz="0" w:space="0" w:color="auto"/>
      </w:divBdr>
    </w:div>
    <w:div w:id="1745057585">
      <w:bodyDiv w:val="1"/>
      <w:marLeft w:val="0"/>
      <w:marRight w:val="0"/>
      <w:marTop w:val="0"/>
      <w:marBottom w:val="0"/>
      <w:divBdr>
        <w:top w:val="none" w:sz="0" w:space="0" w:color="auto"/>
        <w:left w:val="none" w:sz="0" w:space="0" w:color="auto"/>
        <w:bottom w:val="none" w:sz="0" w:space="0" w:color="auto"/>
        <w:right w:val="none" w:sz="0" w:space="0" w:color="auto"/>
      </w:divBdr>
    </w:div>
    <w:div w:id="1755007655">
      <w:bodyDiv w:val="1"/>
      <w:marLeft w:val="0"/>
      <w:marRight w:val="0"/>
      <w:marTop w:val="0"/>
      <w:marBottom w:val="0"/>
      <w:divBdr>
        <w:top w:val="none" w:sz="0" w:space="0" w:color="auto"/>
        <w:left w:val="none" w:sz="0" w:space="0" w:color="auto"/>
        <w:bottom w:val="none" w:sz="0" w:space="0" w:color="auto"/>
        <w:right w:val="none" w:sz="0" w:space="0" w:color="auto"/>
      </w:divBdr>
    </w:div>
    <w:div w:id="1761372455">
      <w:bodyDiv w:val="1"/>
      <w:marLeft w:val="0"/>
      <w:marRight w:val="0"/>
      <w:marTop w:val="0"/>
      <w:marBottom w:val="0"/>
      <w:divBdr>
        <w:top w:val="none" w:sz="0" w:space="0" w:color="auto"/>
        <w:left w:val="none" w:sz="0" w:space="0" w:color="auto"/>
        <w:bottom w:val="none" w:sz="0" w:space="0" w:color="auto"/>
        <w:right w:val="none" w:sz="0" w:space="0" w:color="auto"/>
      </w:divBdr>
    </w:div>
    <w:div w:id="1773474526">
      <w:bodyDiv w:val="1"/>
      <w:marLeft w:val="0"/>
      <w:marRight w:val="0"/>
      <w:marTop w:val="0"/>
      <w:marBottom w:val="0"/>
      <w:divBdr>
        <w:top w:val="none" w:sz="0" w:space="0" w:color="auto"/>
        <w:left w:val="none" w:sz="0" w:space="0" w:color="auto"/>
        <w:bottom w:val="none" w:sz="0" w:space="0" w:color="auto"/>
        <w:right w:val="none" w:sz="0" w:space="0" w:color="auto"/>
      </w:divBdr>
    </w:div>
    <w:div w:id="1774203885">
      <w:bodyDiv w:val="1"/>
      <w:marLeft w:val="0"/>
      <w:marRight w:val="0"/>
      <w:marTop w:val="0"/>
      <w:marBottom w:val="0"/>
      <w:divBdr>
        <w:top w:val="none" w:sz="0" w:space="0" w:color="auto"/>
        <w:left w:val="none" w:sz="0" w:space="0" w:color="auto"/>
        <w:bottom w:val="none" w:sz="0" w:space="0" w:color="auto"/>
        <w:right w:val="none" w:sz="0" w:space="0" w:color="auto"/>
      </w:divBdr>
    </w:div>
    <w:div w:id="1798718124">
      <w:bodyDiv w:val="1"/>
      <w:marLeft w:val="0"/>
      <w:marRight w:val="0"/>
      <w:marTop w:val="0"/>
      <w:marBottom w:val="0"/>
      <w:divBdr>
        <w:top w:val="none" w:sz="0" w:space="0" w:color="auto"/>
        <w:left w:val="none" w:sz="0" w:space="0" w:color="auto"/>
        <w:bottom w:val="none" w:sz="0" w:space="0" w:color="auto"/>
        <w:right w:val="none" w:sz="0" w:space="0" w:color="auto"/>
      </w:divBdr>
    </w:div>
    <w:div w:id="1817335068">
      <w:bodyDiv w:val="1"/>
      <w:marLeft w:val="0"/>
      <w:marRight w:val="0"/>
      <w:marTop w:val="0"/>
      <w:marBottom w:val="0"/>
      <w:divBdr>
        <w:top w:val="none" w:sz="0" w:space="0" w:color="auto"/>
        <w:left w:val="none" w:sz="0" w:space="0" w:color="auto"/>
        <w:bottom w:val="none" w:sz="0" w:space="0" w:color="auto"/>
        <w:right w:val="none" w:sz="0" w:space="0" w:color="auto"/>
      </w:divBdr>
    </w:div>
    <w:div w:id="1847673476">
      <w:bodyDiv w:val="1"/>
      <w:marLeft w:val="0"/>
      <w:marRight w:val="0"/>
      <w:marTop w:val="0"/>
      <w:marBottom w:val="0"/>
      <w:divBdr>
        <w:top w:val="none" w:sz="0" w:space="0" w:color="auto"/>
        <w:left w:val="none" w:sz="0" w:space="0" w:color="auto"/>
        <w:bottom w:val="none" w:sz="0" w:space="0" w:color="auto"/>
        <w:right w:val="none" w:sz="0" w:space="0" w:color="auto"/>
      </w:divBdr>
    </w:div>
    <w:div w:id="1881629836">
      <w:bodyDiv w:val="1"/>
      <w:marLeft w:val="0"/>
      <w:marRight w:val="0"/>
      <w:marTop w:val="0"/>
      <w:marBottom w:val="0"/>
      <w:divBdr>
        <w:top w:val="none" w:sz="0" w:space="0" w:color="auto"/>
        <w:left w:val="none" w:sz="0" w:space="0" w:color="auto"/>
        <w:bottom w:val="none" w:sz="0" w:space="0" w:color="auto"/>
        <w:right w:val="none" w:sz="0" w:space="0" w:color="auto"/>
      </w:divBdr>
    </w:div>
    <w:div w:id="1889340349">
      <w:bodyDiv w:val="1"/>
      <w:marLeft w:val="0"/>
      <w:marRight w:val="0"/>
      <w:marTop w:val="0"/>
      <w:marBottom w:val="0"/>
      <w:divBdr>
        <w:top w:val="none" w:sz="0" w:space="0" w:color="auto"/>
        <w:left w:val="none" w:sz="0" w:space="0" w:color="auto"/>
        <w:bottom w:val="none" w:sz="0" w:space="0" w:color="auto"/>
        <w:right w:val="none" w:sz="0" w:space="0" w:color="auto"/>
      </w:divBdr>
    </w:div>
    <w:div w:id="1917935983">
      <w:bodyDiv w:val="1"/>
      <w:marLeft w:val="0"/>
      <w:marRight w:val="0"/>
      <w:marTop w:val="0"/>
      <w:marBottom w:val="0"/>
      <w:divBdr>
        <w:top w:val="none" w:sz="0" w:space="0" w:color="auto"/>
        <w:left w:val="none" w:sz="0" w:space="0" w:color="auto"/>
        <w:bottom w:val="none" w:sz="0" w:space="0" w:color="auto"/>
        <w:right w:val="none" w:sz="0" w:space="0" w:color="auto"/>
      </w:divBdr>
    </w:div>
    <w:div w:id="1922569454">
      <w:bodyDiv w:val="1"/>
      <w:marLeft w:val="0"/>
      <w:marRight w:val="0"/>
      <w:marTop w:val="0"/>
      <w:marBottom w:val="0"/>
      <w:divBdr>
        <w:top w:val="none" w:sz="0" w:space="0" w:color="auto"/>
        <w:left w:val="none" w:sz="0" w:space="0" w:color="auto"/>
        <w:bottom w:val="none" w:sz="0" w:space="0" w:color="auto"/>
        <w:right w:val="none" w:sz="0" w:space="0" w:color="auto"/>
      </w:divBdr>
    </w:div>
    <w:div w:id="1930311669">
      <w:bodyDiv w:val="1"/>
      <w:marLeft w:val="0"/>
      <w:marRight w:val="0"/>
      <w:marTop w:val="0"/>
      <w:marBottom w:val="0"/>
      <w:divBdr>
        <w:top w:val="none" w:sz="0" w:space="0" w:color="auto"/>
        <w:left w:val="none" w:sz="0" w:space="0" w:color="auto"/>
        <w:bottom w:val="none" w:sz="0" w:space="0" w:color="auto"/>
        <w:right w:val="none" w:sz="0" w:space="0" w:color="auto"/>
      </w:divBdr>
    </w:div>
    <w:div w:id="1935357367">
      <w:bodyDiv w:val="1"/>
      <w:marLeft w:val="0"/>
      <w:marRight w:val="0"/>
      <w:marTop w:val="0"/>
      <w:marBottom w:val="0"/>
      <w:divBdr>
        <w:top w:val="none" w:sz="0" w:space="0" w:color="auto"/>
        <w:left w:val="none" w:sz="0" w:space="0" w:color="auto"/>
        <w:bottom w:val="none" w:sz="0" w:space="0" w:color="auto"/>
        <w:right w:val="none" w:sz="0" w:space="0" w:color="auto"/>
      </w:divBdr>
    </w:div>
    <w:div w:id="1937326686">
      <w:bodyDiv w:val="1"/>
      <w:marLeft w:val="0"/>
      <w:marRight w:val="0"/>
      <w:marTop w:val="0"/>
      <w:marBottom w:val="0"/>
      <w:divBdr>
        <w:top w:val="none" w:sz="0" w:space="0" w:color="auto"/>
        <w:left w:val="none" w:sz="0" w:space="0" w:color="auto"/>
        <w:bottom w:val="none" w:sz="0" w:space="0" w:color="auto"/>
        <w:right w:val="none" w:sz="0" w:space="0" w:color="auto"/>
      </w:divBdr>
    </w:div>
    <w:div w:id="1954437172">
      <w:bodyDiv w:val="1"/>
      <w:marLeft w:val="0"/>
      <w:marRight w:val="0"/>
      <w:marTop w:val="0"/>
      <w:marBottom w:val="0"/>
      <w:divBdr>
        <w:top w:val="none" w:sz="0" w:space="0" w:color="auto"/>
        <w:left w:val="none" w:sz="0" w:space="0" w:color="auto"/>
        <w:bottom w:val="none" w:sz="0" w:space="0" w:color="auto"/>
        <w:right w:val="none" w:sz="0" w:space="0" w:color="auto"/>
      </w:divBdr>
    </w:div>
    <w:div w:id="1976133078">
      <w:bodyDiv w:val="1"/>
      <w:marLeft w:val="0"/>
      <w:marRight w:val="0"/>
      <w:marTop w:val="0"/>
      <w:marBottom w:val="0"/>
      <w:divBdr>
        <w:top w:val="none" w:sz="0" w:space="0" w:color="auto"/>
        <w:left w:val="none" w:sz="0" w:space="0" w:color="auto"/>
        <w:bottom w:val="none" w:sz="0" w:space="0" w:color="auto"/>
        <w:right w:val="none" w:sz="0" w:space="0" w:color="auto"/>
      </w:divBdr>
    </w:div>
    <w:div w:id="1977877600">
      <w:bodyDiv w:val="1"/>
      <w:marLeft w:val="0"/>
      <w:marRight w:val="0"/>
      <w:marTop w:val="0"/>
      <w:marBottom w:val="0"/>
      <w:divBdr>
        <w:top w:val="none" w:sz="0" w:space="0" w:color="auto"/>
        <w:left w:val="none" w:sz="0" w:space="0" w:color="auto"/>
        <w:bottom w:val="none" w:sz="0" w:space="0" w:color="auto"/>
        <w:right w:val="none" w:sz="0" w:space="0" w:color="auto"/>
      </w:divBdr>
    </w:div>
    <w:div w:id="1978337533">
      <w:bodyDiv w:val="1"/>
      <w:marLeft w:val="0"/>
      <w:marRight w:val="0"/>
      <w:marTop w:val="0"/>
      <w:marBottom w:val="0"/>
      <w:divBdr>
        <w:top w:val="none" w:sz="0" w:space="0" w:color="auto"/>
        <w:left w:val="none" w:sz="0" w:space="0" w:color="auto"/>
        <w:bottom w:val="none" w:sz="0" w:space="0" w:color="auto"/>
        <w:right w:val="none" w:sz="0" w:space="0" w:color="auto"/>
      </w:divBdr>
    </w:div>
    <w:div w:id="1979266235">
      <w:bodyDiv w:val="1"/>
      <w:marLeft w:val="0"/>
      <w:marRight w:val="0"/>
      <w:marTop w:val="0"/>
      <w:marBottom w:val="0"/>
      <w:divBdr>
        <w:top w:val="none" w:sz="0" w:space="0" w:color="auto"/>
        <w:left w:val="none" w:sz="0" w:space="0" w:color="auto"/>
        <w:bottom w:val="none" w:sz="0" w:space="0" w:color="auto"/>
        <w:right w:val="none" w:sz="0" w:space="0" w:color="auto"/>
      </w:divBdr>
    </w:div>
    <w:div w:id="1984040343">
      <w:bodyDiv w:val="1"/>
      <w:marLeft w:val="0"/>
      <w:marRight w:val="0"/>
      <w:marTop w:val="0"/>
      <w:marBottom w:val="0"/>
      <w:divBdr>
        <w:top w:val="none" w:sz="0" w:space="0" w:color="auto"/>
        <w:left w:val="none" w:sz="0" w:space="0" w:color="auto"/>
        <w:bottom w:val="none" w:sz="0" w:space="0" w:color="auto"/>
        <w:right w:val="none" w:sz="0" w:space="0" w:color="auto"/>
      </w:divBdr>
    </w:div>
    <w:div w:id="1985424214">
      <w:bodyDiv w:val="1"/>
      <w:marLeft w:val="0"/>
      <w:marRight w:val="0"/>
      <w:marTop w:val="0"/>
      <w:marBottom w:val="0"/>
      <w:divBdr>
        <w:top w:val="none" w:sz="0" w:space="0" w:color="auto"/>
        <w:left w:val="none" w:sz="0" w:space="0" w:color="auto"/>
        <w:bottom w:val="none" w:sz="0" w:space="0" w:color="auto"/>
        <w:right w:val="none" w:sz="0" w:space="0" w:color="auto"/>
      </w:divBdr>
    </w:div>
    <w:div w:id="1994797931">
      <w:bodyDiv w:val="1"/>
      <w:marLeft w:val="0"/>
      <w:marRight w:val="0"/>
      <w:marTop w:val="0"/>
      <w:marBottom w:val="0"/>
      <w:divBdr>
        <w:top w:val="none" w:sz="0" w:space="0" w:color="auto"/>
        <w:left w:val="none" w:sz="0" w:space="0" w:color="auto"/>
        <w:bottom w:val="none" w:sz="0" w:space="0" w:color="auto"/>
        <w:right w:val="none" w:sz="0" w:space="0" w:color="auto"/>
      </w:divBdr>
    </w:div>
    <w:div w:id="1997225289">
      <w:bodyDiv w:val="1"/>
      <w:marLeft w:val="0"/>
      <w:marRight w:val="0"/>
      <w:marTop w:val="0"/>
      <w:marBottom w:val="0"/>
      <w:divBdr>
        <w:top w:val="none" w:sz="0" w:space="0" w:color="auto"/>
        <w:left w:val="none" w:sz="0" w:space="0" w:color="auto"/>
        <w:bottom w:val="none" w:sz="0" w:space="0" w:color="auto"/>
        <w:right w:val="none" w:sz="0" w:space="0" w:color="auto"/>
      </w:divBdr>
    </w:div>
    <w:div w:id="2042826933">
      <w:bodyDiv w:val="1"/>
      <w:marLeft w:val="0"/>
      <w:marRight w:val="0"/>
      <w:marTop w:val="0"/>
      <w:marBottom w:val="0"/>
      <w:divBdr>
        <w:top w:val="none" w:sz="0" w:space="0" w:color="auto"/>
        <w:left w:val="none" w:sz="0" w:space="0" w:color="auto"/>
        <w:bottom w:val="none" w:sz="0" w:space="0" w:color="auto"/>
        <w:right w:val="none" w:sz="0" w:space="0" w:color="auto"/>
      </w:divBdr>
    </w:div>
    <w:div w:id="2046056467">
      <w:bodyDiv w:val="1"/>
      <w:marLeft w:val="0"/>
      <w:marRight w:val="0"/>
      <w:marTop w:val="0"/>
      <w:marBottom w:val="0"/>
      <w:divBdr>
        <w:top w:val="none" w:sz="0" w:space="0" w:color="auto"/>
        <w:left w:val="none" w:sz="0" w:space="0" w:color="auto"/>
        <w:bottom w:val="none" w:sz="0" w:space="0" w:color="auto"/>
        <w:right w:val="none" w:sz="0" w:space="0" w:color="auto"/>
      </w:divBdr>
    </w:div>
    <w:div w:id="2065254294">
      <w:bodyDiv w:val="1"/>
      <w:marLeft w:val="0"/>
      <w:marRight w:val="0"/>
      <w:marTop w:val="0"/>
      <w:marBottom w:val="0"/>
      <w:divBdr>
        <w:top w:val="none" w:sz="0" w:space="0" w:color="auto"/>
        <w:left w:val="none" w:sz="0" w:space="0" w:color="auto"/>
        <w:bottom w:val="none" w:sz="0" w:space="0" w:color="auto"/>
        <w:right w:val="none" w:sz="0" w:space="0" w:color="auto"/>
      </w:divBdr>
    </w:div>
    <w:div w:id="2069575249">
      <w:bodyDiv w:val="1"/>
      <w:marLeft w:val="0"/>
      <w:marRight w:val="0"/>
      <w:marTop w:val="0"/>
      <w:marBottom w:val="0"/>
      <w:divBdr>
        <w:top w:val="none" w:sz="0" w:space="0" w:color="auto"/>
        <w:left w:val="none" w:sz="0" w:space="0" w:color="auto"/>
        <w:bottom w:val="none" w:sz="0" w:space="0" w:color="auto"/>
        <w:right w:val="none" w:sz="0" w:space="0" w:color="auto"/>
      </w:divBdr>
    </w:div>
    <w:div w:id="2077387245">
      <w:bodyDiv w:val="1"/>
      <w:marLeft w:val="0"/>
      <w:marRight w:val="0"/>
      <w:marTop w:val="0"/>
      <w:marBottom w:val="0"/>
      <w:divBdr>
        <w:top w:val="none" w:sz="0" w:space="0" w:color="auto"/>
        <w:left w:val="none" w:sz="0" w:space="0" w:color="auto"/>
        <w:bottom w:val="none" w:sz="0" w:space="0" w:color="auto"/>
        <w:right w:val="none" w:sz="0" w:space="0" w:color="auto"/>
      </w:divBdr>
    </w:div>
    <w:div w:id="2093964993">
      <w:bodyDiv w:val="1"/>
      <w:marLeft w:val="0"/>
      <w:marRight w:val="0"/>
      <w:marTop w:val="0"/>
      <w:marBottom w:val="0"/>
      <w:divBdr>
        <w:top w:val="none" w:sz="0" w:space="0" w:color="auto"/>
        <w:left w:val="none" w:sz="0" w:space="0" w:color="auto"/>
        <w:bottom w:val="none" w:sz="0" w:space="0" w:color="auto"/>
        <w:right w:val="none" w:sz="0" w:space="0" w:color="auto"/>
      </w:divBdr>
    </w:div>
    <w:div w:id="2112698077">
      <w:bodyDiv w:val="1"/>
      <w:marLeft w:val="0"/>
      <w:marRight w:val="0"/>
      <w:marTop w:val="0"/>
      <w:marBottom w:val="0"/>
      <w:divBdr>
        <w:top w:val="none" w:sz="0" w:space="0" w:color="auto"/>
        <w:left w:val="none" w:sz="0" w:space="0" w:color="auto"/>
        <w:bottom w:val="none" w:sz="0" w:space="0" w:color="auto"/>
        <w:right w:val="none" w:sz="0" w:space="0" w:color="auto"/>
      </w:divBdr>
    </w:div>
    <w:div w:id="2116559335">
      <w:bodyDiv w:val="1"/>
      <w:marLeft w:val="0"/>
      <w:marRight w:val="0"/>
      <w:marTop w:val="0"/>
      <w:marBottom w:val="0"/>
      <w:divBdr>
        <w:top w:val="none" w:sz="0" w:space="0" w:color="auto"/>
        <w:left w:val="none" w:sz="0" w:space="0" w:color="auto"/>
        <w:bottom w:val="none" w:sz="0" w:space="0" w:color="auto"/>
        <w:right w:val="none" w:sz="0" w:space="0" w:color="auto"/>
      </w:divBdr>
    </w:div>
    <w:div w:id="2140802623">
      <w:bodyDiv w:val="1"/>
      <w:marLeft w:val="0"/>
      <w:marRight w:val="0"/>
      <w:marTop w:val="0"/>
      <w:marBottom w:val="0"/>
      <w:divBdr>
        <w:top w:val="none" w:sz="0" w:space="0" w:color="auto"/>
        <w:left w:val="none" w:sz="0" w:space="0" w:color="auto"/>
        <w:bottom w:val="none" w:sz="0" w:space="0" w:color="auto"/>
        <w:right w:val="none" w:sz="0" w:space="0" w:color="auto"/>
      </w:divBdr>
    </w:div>
    <w:div w:id="21410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dzko@eneris.pl" TargetMode="External"/><Relationship Id="rId13" Type="http://schemas.openxmlformats.org/officeDocument/2006/relationships/hyperlink" Target="http://www.smartcity.klodz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zka.klodzk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stiwalwrazen.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witalizacja.klodzko.pl" TargetMode="External"/><Relationship Id="rId4" Type="http://schemas.openxmlformats.org/officeDocument/2006/relationships/settings" Target="settings.xml"/><Relationship Id="rId9" Type="http://schemas.openxmlformats.org/officeDocument/2006/relationships/hyperlink" Target="http://www.klodzk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CF7EC-D63F-45CE-A150-BE33E017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9754</Words>
  <Characters>58525</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Siwek-Świderska</dc:creator>
  <cp:keywords/>
  <dc:description/>
  <cp:lastModifiedBy>Aneta Będkowska</cp:lastModifiedBy>
  <cp:revision>3</cp:revision>
  <cp:lastPrinted>2021-11-22T10:45:00Z</cp:lastPrinted>
  <dcterms:created xsi:type="dcterms:W3CDTF">2022-04-26T08:20:00Z</dcterms:created>
  <dcterms:modified xsi:type="dcterms:W3CDTF">2022-05-09T06:46:00Z</dcterms:modified>
</cp:coreProperties>
</file>