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944F" w14:textId="1876A501" w:rsidR="00FC7940" w:rsidRDefault="00FC7940" w:rsidP="00FC7940">
      <w:pPr>
        <w:spacing w:line="480" w:lineRule="auto"/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FE6DA0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>zawiera skan projektu uchwały na druku nr 3</w:t>
      </w:r>
      <w:r w:rsidR="00FE6DA0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w sprawie </w:t>
      </w:r>
      <w:r w:rsidR="00FE6DA0">
        <w:rPr>
          <w:rFonts w:ascii="Arial" w:hAnsi="Arial" w:cs="Arial"/>
          <w:sz w:val="24"/>
          <w:szCs w:val="24"/>
        </w:rPr>
        <w:t xml:space="preserve">wyrażenia zgody na przystąpienie do Partnerstwa powołanego do realizacji projektu pn. „Zielona transformacja, wsparcie rozwoju </w:t>
      </w:r>
      <w:r w:rsidR="00032C42">
        <w:rPr>
          <w:rFonts w:ascii="Arial" w:hAnsi="Arial" w:cs="Arial"/>
          <w:sz w:val="24"/>
          <w:szCs w:val="24"/>
        </w:rPr>
        <w:t>przedsiębiorczości i tworzenia miejsc pracy na terenie Ziemi Kłodzkiej”</w:t>
      </w:r>
      <w:r>
        <w:rPr>
          <w:rFonts w:ascii="Arial" w:hAnsi="Arial" w:cs="Arial"/>
          <w:sz w:val="24"/>
          <w:szCs w:val="24"/>
        </w:rPr>
        <w:t>, przedłożony przez Burmistrza Miasta Kłodzka.</w:t>
      </w:r>
    </w:p>
    <w:p w14:paraId="4F466E05" w14:textId="77777777" w:rsidR="00FC7940" w:rsidRDefault="00FC7940" w:rsidP="00FC7940"/>
    <w:p w14:paraId="55E19EFC" w14:textId="77777777" w:rsidR="007215BD" w:rsidRDefault="007215BD"/>
    <w:sectPr w:rsidR="0072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65"/>
    <w:rsid w:val="00032C42"/>
    <w:rsid w:val="007215BD"/>
    <w:rsid w:val="009C6265"/>
    <w:rsid w:val="00FC7940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CD4"/>
  <w15:chartTrackingRefBased/>
  <w15:docId w15:val="{BD8C853C-DE08-4FF9-8E2B-B01317EA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94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dcterms:created xsi:type="dcterms:W3CDTF">2022-03-11T07:20:00Z</dcterms:created>
  <dcterms:modified xsi:type="dcterms:W3CDTF">2022-03-11T07:27:00Z</dcterms:modified>
</cp:coreProperties>
</file>