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2DDB5" w14:textId="3D2BEBAE" w:rsidR="00C3716D" w:rsidRPr="003D3C13" w:rsidRDefault="00C3716D" w:rsidP="00C3716D">
      <w:pPr>
        <w:spacing w:line="480" w:lineRule="auto"/>
      </w:pPr>
      <w:r w:rsidRPr="003D3C13">
        <w:rPr>
          <w:rFonts w:ascii="Arial" w:hAnsi="Arial" w:cs="Arial"/>
          <w:sz w:val="24"/>
          <w:szCs w:val="24"/>
        </w:rPr>
        <w:t>Załącznik nr 5</w:t>
      </w:r>
      <w:r>
        <w:rPr>
          <w:rFonts w:ascii="Arial" w:hAnsi="Arial" w:cs="Arial"/>
          <w:sz w:val="24"/>
          <w:szCs w:val="24"/>
        </w:rPr>
        <w:t>7</w:t>
      </w:r>
      <w:r w:rsidRPr="003D3C13">
        <w:rPr>
          <w:rFonts w:ascii="Arial" w:hAnsi="Arial" w:cs="Arial"/>
          <w:sz w:val="24"/>
          <w:szCs w:val="24"/>
        </w:rPr>
        <w:t xml:space="preserve"> w pdf zawiera skan imiennego wykazu głosowania radnych podczas XXVI sesji Rady Miejskiej w Kłodzku w dniu 26 listopada 2020 r. w sprawie podjęcia uchwały </w:t>
      </w:r>
      <w:r w:rsidRPr="003D3C13">
        <w:rPr>
          <w:rFonts w:ascii="Arial" w:eastAsia="Times New Roman" w:hAnsi="Arial" w:cs="Arial"/>
          <w:sz w:val="24"/>
          <w:szCs w:val="24"/>
        </w:rPr>
        <w:t>w sprawie</w:t>
      </w:r>
      <w:r w:rsidRPr="003D3C13">
        <w:rPr>
          <w:rFonts w:ascii="Arial" w:hAnsi="Arial" w:cs="Arial"/>
          <w:sz w:val="24"/>
          <w:szCs w:val="24"/>
        </w:rPr>
        <w:t xml:space="preserve"> wprowadzenia zmiany do Uchwały nr I/12/2018 Rady Miejskiej w Kłodzku z dnia 27 listopada 2018 r. w sprawie powołania komisji stałej Rady Miejskiej w Kłodzku</w:t>
      </w:r>
      <w:r>
        <w:rPr>
          <w:rFonts w:ascii="Arial" w:hAnsi="Arial" w:cs="Arial"/>
          <w:sz w:val="24"/>
          <w:szCs w:val="24"/>
        </w:rPr>
        <w:t>, druk nr 21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2C56E74C" w14:textId="77777777" w:rsidR="0042060A" w:rsidRDefault="0042060A"/>
    <w:sectPr w:rsidR="00420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B2"/>
    <w:rsid w:val="0042060A"/>
    <w:rsid w:val="00C3716D"/>
    <w:rsid w:val="00EA3D9C"/>
    <w:rsid w:val="00F3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2E84"/>
  <w15:chartTrackingRefBased/>
  <w15:docId w15:val="{B66FD84E-E829-4D87-AF83-80EC14CD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302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3</cp:revision>
  <dcterms:created xsi:type="dcterms:W3CDTF">2020-12-09T07:06:00Z</dcterms:created>
  <dcterms:modified xsi:type="dcterms:W3CDTF">2020-12-09T07:07:00Z</dcterms:modified>
</cp:coreProperties>
</file>